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2F5" w:rsidRDefault="00D434A4">
      <w:pPr>
        <w:widowControl/>
        <w:jc w:val="left"/>
      </w:pPr>
      <w:bookmarkStart w:id="0" w:name="_GoBack"/>
      <w:bookmarkEnd w:id="0"/>
      <w:r>
        <w:rPr>
          <w:rFonts w:hint="eastAsia"/>
        </w:rPr>
        <w:t>別記様式（第１０条関係）</w:t>
      </w:r>
    </w:p>
    <w:p w:rsidR="00C842F5" w:rsidRDefault="00D434A4">
      <w:pPr>
        <w:widowControl/>
        <w:jc w:val="right"/>
      </w:pPr>
      <w:r>
        <w:rPr>
          <w:rFonts w:hint="eastAsia"/>
        </w:rPr>
        <w:t xml:space="preserve">　　　年　　　月　　　日</w:t>
      </w:r>
    </w:p>
    <w:p w:rsidR="00C842F5" w:rsidRDefault="00D434A4">
      <w:pPr>
        <w:widowControl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雨水浸透施設設置届</w:t>
      </w:r>
    </w:p>
    <w:p w:rsidR="00C842F5" w:rsidRDefault="00D434A4">
      <w:pPr>
        <w:widowControl/>
        <w:jc w:val="left"/>
      </w:pPr>
      <w:r>
        <w:rPr>
          <w:rFonts w:hint="eastAsia"/>
        </w:rPr>
        <w:t>柏市長　あて</w:t>
      </w:r>
    </w:p>
    <w:p w:rsidR="00C842F5" w:rsidRDefault="00D434A4">
      <w:pPr>
        <w:widowControl/>
        <w:jc w:val="left"/>
      </w:pPr>
      <w:r>
        <w:rPr>
          <w:rFonts w:hint="eastAsia"/>
        </w:rPr>
        <w:t xml:space="preserve">　　　　　　　　　　　　　　　　　　建築主　</w:t>
      </w:r>
      <w:r>
        <w:rPr>
          <w:rFonts w:hint="eastAsia"/>
          <w:u w:val="single"/>
        </w:rPr>
        <w:t xml:space="preserve">住所　　　　　　　　　　　　　</w:t>
      </w:r>
    </w:p>
    <w:p w:rsidR="00C842F5" w:rsidRDefault="00D434A4">
      <w:pPr>
        <w:widowControl/>
        <w:jc w:val="left"/>
      </w:pPr>
      <w:r>
        <w:rPr>
          <w:rFonts w:hint="eastAsia"/>
        </w:rPr>
        <w:t xml:space="preserve">　　　　　　　　　　　　　　　　　　　　　</w:t>
      </w:r>
    </w:p>
    <w:p w:rsidR="00C842F5" w:rsidRPr="00645E8B" w:rsidRDefault="00D434A4">
      <w:pPr>
        <w:widowControl/>
        <w:jc w:val="left"/>
      </w:pPr>
      <w:r>
        <w:rPr>
          <w:rFonts w:hint="eastAsia"/>
        </w:rPr>
        <w:t xml:space="preserve">　　　　　　　　　　　　　　　　　　　　　　</w:t>
      </w:r>
      <w:r w:rsidR="00645E8B">
        <w:rPr>
          <w:rFonts w:hint="eastAsia"/>
          <w:u w:val="single"/>
        </w:rPr>
        <w:t xml:space="preserve">氏名　　　　　　　　　　　　　</w:t>
      </w:r>
    </w:p>
    <w:p w:rsidR="00C842F5" w:rsidRDefault="00D434A4">
      <w:pPr>
        <w:widowControl/>
        <w:jc w:val="left"/>
      </w:pPr>
      <w:r>
        <w:rPr>
          <w:rFonts w:hint="eastAsia"/>
        </w:rPr>
        <w:t xml:space="preserve">　　　　　　　　　　　　　　　　</w:t>
      </w:r>
    </w:p>
    <w:p w:rsidR="00C842F5" w:rsidRDefault="00D434A4">
      <w:pPr>
        <w:widowControl/>
        <w:jc w:val="left"/>
      </w:pPr>
      <w:r>
        <w:rPr>
          <w:rFonts w:hint="eastAsia"/>
        </w:rPr>
        <w:t xml:space="preserve">　　　　　　　　　　　　　　　　　　設計者　</w:t>
      </w:r>
      <w:r>
        <w:rPr>
          <w:rFonts w:hint="eastAsia"/>
          <w:u w:val="single"/>
        </w:rPr>
        <w:t xml:space="preserve">住所　　　　　　　　　　　　　</w:t>
      </w:r>
    </w:p>
    <w:p w:rsidR="00C842F5" w:rsidRDefault="00D434A4">
      <w:pPr>
        <w:widowControl/>
        <w:jc w:val="left"/>
      </w:pPr>
      <w:r>
        <w:rPr>
          <w:rFonts w:hint="eastAsia"/>
        </w:rPr>
        <w:t xml:space="preserve">　　　　　　　　　　　　　　　　　（連絡先）　　　</w:t>
      </w:r>
    </w:p>
    <w:p w:rsidR="00C842F5" w:rsidRDefault="00D434A4">
      <w:pPr>
        <w:widowControl/>
        <w:jc w:val="left"/>
      </w:pPr>
      <w:r>
        <w:rPr>
          <w:rFonts w:hint="eastAsia"/>
        </w:rPr>
        <w:t xml:space="preserve">　　　　　　　　　　　　　　　　　　　　　　</w:t>
      </w:r>
      <w:r w:rsidR="00645E8B">
        <w:rPr>
          <w:rFonts w:hint="eastAsia"/>
          <w:u w:val="single"/>
        </w:rPr>
        <w:t xml:space="preserve">氏名　　　　　　　　　　　　　</w:t>
      </w:r>
    </w:p>
    <w:p w:rsidR="00C842F5" w:rsidRDefault="00C842F5">
      <w:pPr>
        <w:widowControl/>
        <w:jc w:val="left"/>
      </w:pPr>
    </w:p>
    <w:p w:rsidR="00C842F5" w:rsidRDefault="00D434A4">
      <w:pPr>
        <w:widowControl/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  <w:u w:val="single"/>
        </w:rPr>
        <w:t xml:space="preserve">電話　　　－　　　　－　　　　</w:t>
      </w:r>
    </w:p>
    <w:p w:rsidR="00645E8B" w:rsidRDefault="00645E8B">
      <w:pPr>
        <w:widowControl/>
        <w:jc w:val="left"/>
      </w:pPr>
    </w:p>
    <w:p w:rsidR="00645E8B" w:rsidRPr="00983C52" w:rsidRDefault="00983C52">
      <w:pPr>
        <w:widowControl/>
        <w:jc w:val="left"/>
      </w:pPr>
      <w:r>
        <w:rPr>
          <w:rFonts w:hint="eastAsia"/>
        </w:rPr>
        <w:t xml:space="preserve">　柏市宅地内雨水浸透桝等設置</w:t>
      </w:r>
      <w:r w:rsidR="00D434A4">
        <w:rPr>
          <w:rFonts w:hint="eastAsia"/>
        </w:rPr>
        <w:t>基準第１０条の規定により，下記のとおり提出します。</w:t>
      </w:r>
    </w:p>
    <w:p w:rsidR="00C842F5" w:rsidRDefault="00D434A4">
      <w:pPr>
        <w:widowControl/>
        <w:jc w:val="center"/>
      </w:pPr>
      <w:r>
        <w:rPr>
          <w:rFonts w:hint="eastAsia"/>
        </w:rPr>
        <w:t>記</w:t>
      </w:r>
    </w:p>
    <w:p w:rsidR="00C842F5" w:rsidRDefault="00D434A4">
      <w:pPr>
        <w:widowControl/>
        <w:jc w:val="left"/>
      </w:pPr>
      <w:r>
        <w:rPr>
          <w:rFonts w:hint="eastAsia"/>
        </w:rPr>
        <w:t>１　建築物について</w:t>
      </w:r>
    </w:p>
    <w:p w:rsidR="00C842F5" w:rsidRDefault="00D434A4">
      <w:pPr>
        <w:widowControl/>
        <w:jc w:val="left"/>
        <w:rPr>
          <w:u w:val="single"/>
        </w:rPr>
      </w:pPr>
      <w:r>
        <w:rPr>
          <w:rFonts w:hint="eastAsia"/>
        </w:rPr>
        <w:t xml:space="preserve">　　所 在 地　　柏市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:rsidR="00C842F5" w:rsidRDefault="00C842F5">
      <w:pPr>
        <w:widowControl/>
        <w:jc w:val="left"/>
        <w:rPr>
          <w:u w:val="single"/>
        </w:rPr>
      </w:pPr>
    </w:p>
    <w:p w:rsidR="00C842F5" w:rsidRDefault="00D434A4">
      <w:pPr>
        <w:widowControl/>
        <w:jc w:val="left"/>
      </w:pPr>
      <w:r>
        <w:rPr>
          <w:rFonts w:hint="eastAsia"/>
        </w:rPr>
        <w:t xml:space="preserve">　　種　　類　　専用住宅・集合住宅・店舗・事務所・工場・その他（　　　　　）</w:t>
      </w:r>
    </w:p>
    <w:p w:rsidR="00C842F5" w:rsidRDefault="00D434A4">
      <w:pPr>
        <w:widowControl/>
        <w:jc w:val="left"/>
      </w:pPr>
      <w:r>
        <w:rPr>
          <w:rFonts w:hint="eastAsia"/>
        </w:rPr>
        <w:t xml:space="preserve">　　　　　　　（該当するものに○をつけて下さい。）</w:t>
      </w:r>
    </w:p>
    <w:p w:rsidR="00C842F5" w:rsidRDefault="00C842F5">
      <w:pPr>
        <w:widowControl/>
        <w:jc w:val="left"/>
      </w:pPr>
    </w:p>
    <w:p w:rsidR="00C842F5" w:rsidRDefault="00D434A4">
      <w:pPr>
        <w:widowControl/>
        <w:jc w:val="left"/>
      </w:pPr>
      <w:r>
        <w:rPr>
          <w:rFonts w:hint="eastAsia"/>
        </w:rPr>
        <w:t xml:space="preserve">　　敷地面積　　</w:t>
      </w:r>
      <w:r>
        <w:rPr>
          <w:rFonts w:hint="eastAsia"/>
          <w:u w:val="single"/>
        </w:rPr>
        <w:t xml:space="preserve">　　　　　．　　平方メートル</w:t>
      </w:r>
    </w:p>
    <w:p w:rsidR="00C842F5" w:rsidRDefault="00D434A4">
      <w:pPr>
        <w:widowControl/>
        <w:jc w:val="left"/>
      </w:pPr>
      <w:r>
        <w:rPr>
          <w:rFonts w:hint="eastAsia"/>
        </w:rPr>
        <w:t xml:space="preserve">　　　　　　　（少数第２位まで記入して下さい。）</w:t>
      </w:r>
    </w:p>
    <w:p w:rsidR="00C842F5" w:rsidRDefault="00D434A4">
      <w:pPr>
        <w:widowControl/>
        <w:jc w:val="left"/>
      </w:pPr>
      <w:r>
        <w:rPr>
          <w:rFonts w:hint="eastAsia"/>
        </w:rPr>
        <w:t xml:space="preserve">　　　</w:t>
      </w:r>
    </w:p>
    <w:p w:rsidR="00C842F5" w:rsidRDefault="00D434A4">
      <w:pPr>
        <w:widowControl/>
        <w:jc w:val="left"/>
      </w:pPr>
      <w:r>
        <w:rPr>
          <w:rFonts w:hint="eastAsia"/>
        </w:rPr>
        <w:t xml:space="preserve">　　建築期間　　</w:t>
      </w:r>
      <w:r>
        <w:rPr>
          <w:rFonts w:hint="eastAsia"/>
          <w:u w:val="single"/>
        </w:rPr>
        <w:t xml:space="preserve">　　　年　　　月　　　日から　　　年　　　月　　　日予定</w:t>
      </w:r>
    </w:p>
    <w:p w:rsidR="00C842F5" w:rsidRDefault="00C842F5">
      <w:pPr>
        <w:widowControl/>
        <w:jc w:val="left"/>
      </w:pPr>
    </w:p>
    <w:p w:rsidR="00C842F5" w:rsidRDefault="00D434A4">
      <w:pPr>
        <w:widowControl/>
        <w:jc w:val="left"/>
      </w:pPr>
      <w:r>
        <w:rPr>
          <w:rFonts w:hint="eastAsia"/>
        </w:rPr>
        <w:t>２　雨水浸透施設の設置について</w:t>
      </w:r>
    </w:p>
    <w:p w:rsidR="00C842F5" w:rsidRDefault="00D434A4">
      <w:pPr>
        <w:widowControl/>
        <w:ind w:firstLineChars="200" w:firstLine="504"/>
        <w:jc w:val="left"/>
        <w:rPr>
          <w:u w:val="single"/>
        </w:rPr>
      </w:pPr>
      <w:r>
        <w:rPr>
          <w:rFonts w:hint="eastAsia"/>
        </w:rPr>
        <w:t xml:space="preserve">浸　 透 　桝　　</w:t>
      </w:r>
      <w:r>
        <w:rPr>
          <w:rFonts w:hint="eastAsia"/>
          <w:u w:val="single"/>
        </w:rPr>
        <w:t xml:space="preserve">　　　　　　　　基</w:t>
      </w:r>
      <w:r>
        <w:rPr>
          <w:rFonts w:hint="eastAsia"/>
        </w:rPr>
        <w:t xml:space="preserve">　浸 </w:t>
      </w:r>
      <w:r w:rsidR="00127F9B">
        <w:rPr>
          <w:rFonts w:hint="eastAsia"/>
        </w:rPr>
        <w:t xml:space="preserve"> </w:t>
      </w:r>
      <w:r>
        <w:rPr>
          <w:rFonts w:hint="eastAsia"/>
        </w:rPr>
        <w:t>透</w:t>
      </w:r>
      <w:r w:rsidR="00127F9B">
        <w:rPr>
          <w:rFonts w:hint="eastAsia"/>
        </w:rPr>
        <w:t xml:space="preserve"> </w:t>
      </w:r>
      <w:r>
        <w:rPr>
          <w:rFonts w:hint="eastAsia"/>
        </w:rPr>
        <w:t xml:space="preserve"> 槽</w:t>
      </w:r>
      <w:r>
        <w:rPr>
          <w:rFonts w:hint="eastAsia"/>
          <w:u w:val="single"/>
        </w:rPr>
        <w:t xml:space="preserve">　　　　　立方メートル</w:t>
      </w:r>
    </w:p>
    <w:p w:rsidR="00C842F5" w:rsidRDefault="00C842F5">
      <w:pPr>
        <w:widowControl/>
        <w:ind w:firstLineChars="200" w:firstLine="504"/>
        <w:jc w:val="left"/>
        <w:rPr>
          <w:u w:val="single"/>
        </w:rPr>
      </w:pPr>
    </w:p>
    <w:p w:rsidR="00C842F5" w:rsidRDefault="00D434A4">
      <w:pPr>
        <w:widowControl/>
        <w:ind w:firstLineChars="200" w:firstLine="504"/>
        <w:jc w:val="left"/>
      </w:pPr>
      <w:r>
        <w:rPr>
          <w:rFonts w:hint="eastAsia"/>
        </w:rPr>
        <w:t xml:space="preserve">浸透トレンチ　　</w:t>
      </w:r>
      <w:r>
        <w:rPr>
          <w:rFonts w:hint="eastAsia"/>
          <w:u w:val="single"/>
        </w:rPr>
        <w:t xml:space="preserve">　　　　　メートル</w:t>
      </w:r>
      <w:r w:rsidR="00127F9B">
        <w:rPr>
          <w:rFonts w:hint="eastAsia"/>
        </w:rPr>
        <w:t xml:space="preserve">　透水性</w:t>
      </w:r>
      <w:r>
        <w:rPr>
          <w:rFonts w:hint="eastAsia"/>
        </w:rPr>
        <w:t>舗装</w:t>
      </w:r>
      <w:r w:rsidR="00127F9B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>平方メートル</w:t>
      </w:r>
      <w:r>
        <w:rPr>
          <w:rFonts w:hint="eastAsia"/>
        </w:rPr>
        <w:t xml:space="preserve">　</w:t>
      </w:r>
    </w:p>
    <w:p w:rsidR="00C842F5" w:rsidRDefault="00C842F5">
      <w:pPr>
        <w:widowControl/>
        <w:ind w:firstLineChars="200" w:firstLine="504"/>
        <w:jc w:val="left"/>
      </w:pPr>
    </w:p>
    <w:p w:rsidR="00C842F5" w:rsidRDefault="00D434A4">
      <w:pPr>
        <w:widowControl/>
        <w:ind w:firstLineChars="200" w:firstLine="504"/>
        <w:jc w:val="left"/>
        <w:rPr>
          <w:u w:val="single"/>
        </w:rPr>
      </w:pPr>
      <w:r>
        <w:rPr>
          <w:rFonts w:hint="eastAsia"/>
        </w:rPr>
        <w:t xml:space="preserve">そ　 の　 他　　</w:t>
      </w:r>
      <w:r>
        <w:rPr>
          <w:rFonts w:hint="eastAsia"/>
          <w:u w:val="single"/>
        </w:rPr>
        <w:t xml:space="preserve">　　　　　　　　　　　　　　　　　　　　　　　　　</w:t>
      </w:r>
      <w:r w:rsidR="00127F9B">
        <w:rPr>
          <w:rFonts w:hint="eastAsia"/>
          <w:u w:val="single"/>
        </w:rPr>
        <w:t xml:space="preserve">　</w:t>
      </w:r>
    </w:p>
    <w:p w:rsidR="00C842F5" w:rsidRDefault="00C842F5">
      <w:pPr>
        <w:widowControl/>
        <w:ind w:firstLineChars="200" w:firstLine="504"/>
        <w:jc w:val="left"/>
        <w:rPr>
          <w:u w:val="single"/>
        </w:rPr>
      </w:pPr>
    </w:p>
    <w:p w:rsidR="00C842F5" w:rsidRDefault="00D434A4">
      <w:pPr>
        <w:widowControl/>
        <w:ind w:firstLineChars="200" w:firstLine="504"/>
        <w:jc w:val="left"/>
      </w:pPr>
      <w:r>
        <w:rPr>
          <w:rFonts w:hint="eastAsia"/>
        </w:rPr>
        <w:t xml:space="preserve">合計抑制量　　　</w:t>
      </w:r>
      <w:r>
        <w:rPr>
          <w:rFonts w:hint="eastAsia"/>
          <w:u w:val="single"/>
        </w:rPr>
        <w:t xml:space="preserve">　　　　　　　立方メートル</w:t>
      </w:r>
    </w:p>
    <w:sectPr w:rsidR="00C842F5">
      <w:headerReference w:type="default" r:id="rId7"/>
      <w:footerReference w:type="default" r:id="rId8"/>
      <w:pgSz w:w="11906" w:h="16838"/>
      <w:pgMar w:top="1134" w:right="1418" w:bottom="1134" w:left="1134" w:header="851" w:footer="992" w:gutter="0"/>
      <w:cols w:space="720"/>
      <w:docGrid w:type="linesAndChars" w:linePitch="400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72A" w:rsidRDefault="004B672A">
      <w:r>
        <w:separator/>
      </w:r>
    </w:p>
  </w:endnote>
  <w:endnote w:type="continuationSeparator" w:id="0">
    <w:p w:rsidR="004B672A" w:rsidRDefault="004B6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2F5" w:rsidRDefault="00C842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72A" w:rsidRDefault="004B672A">
      <w:r>
        <w:separator/>
      </w:r>
    </w:p>
  </w:footnote>
  <w:footnote w:type="continuationSeparator" w:id="0">
    <w:p w:rsidR="004B672A" w:rsidRDefault="004B6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2F5" w:rsidRDefault="00C842F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oNotTrackMoves/>
  <w:defaultTabStop w:val="840"/>
  <w:drawingGridHorizontalSpacing w:val="126"/>
  <w:drawingGridVerticalSpacing w:val="200"/>
  <w:displayHorizontalDrawingGridEvery w:val="2"/>
  <w:displayVerticalDrawingGridEvery w:val="2"/>
  <w:characterSpacingControl w:val="compressPunctuation"/>
  <w:hdrShapeDefaults>
    <o:shapedefaults v:ext="edit" spidmax="2051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0C1F"/>
    <w:rsid w:val="00023241"/>
    <w:rsid w:val="00023560"/>
    <w:rsid w:val="000472AD"/>
    <w:rsid w:val="00076B0C"/>
    <w:rsid w:val="00077E92"/>
    <w:rsid w:val="00081795"/>
    <w:rsid w:val="000C0FBB"/>
    <w:rsid w:val="000E0264"/>
    <w:rsid w:val="000E3861"/>
    <w:rsid w:val="000F3612"/>
    <w:rsid w:val="00127F9B"/>
    <w:rsid w:val="001368D6"/>
    <w:rsid w:val="00144393"/>
    <w:rsid w:val="001566CA"/>
    <w:rsid w:val="0016290F"/>
    <w:rsid w:val="001835DA"/>
    <w:rsid w:val="001876A7"/>
    <w:rsid w:val="001C02D9"/>
    <w:rsid w:val="001C64D6"/>
    <w:rsid w:val="001F7284"/>
    <w:rsid w:val="00203788"/>
    <w:rsid w:val="00224F7B"/>
    <w:rsid w:val="00292E14"/>
    <w:rsid w:val="002B6A10"/>
    <w:rsid w:val="002C36BF"/>
    <w:rsid w:val="002E2654"/>
    <w:rsid w:val="00325933"/>
    <w:rsid w:val="00347D49"/>
    <w:rsid w:val="003513FC"/>
    <w:rsid w:val="003B03BF"/>
    <w:rsid w:val="003B4325"/>
    <w:rsid w:val="003E03A6"/>
    <w:rsid w:val="00417BF7"/>
    <w:rsid w:val="00427F89"/>
    <w:rsid w:val="00433EBF"/>
    <w:rsid w:val="00456E8E"/>
    <w:rsid w:val="004614FC"/>
    <w:rsid w:val="00490A79"/>
    <w:rsid w:val="00491B85"/>
    <w:rsid w:val="004924AF"/>
    <w:rsid w:val="004B5EF5"/>
    <w:rsid w:val="004B672A"/>
    <w:rsid w:val="004D45A6"/>
    <w:rsid w:val="004E0BE8"/>
    <w:rsid w:val="004F613A"/>
    <w:rsid w:val="004F7CE7"/>
    <w:rsid w:val="005575C8"/>
    <w:rsid w:val="0059069B"/>
    <w:rsid w:val="005C211E"/>
    <w:rsid w:val="005C6A7C"/>
    <w:rsid w:val="005D0DB9"/>
    <w:rsid w:val="005D1152"/>
    <w:rsid w:val="0061274A"/>
    <w:rsid w:val="006236AB"/>
    <w:rsid w:val="00645E8B"/>
    <w:rsid w:val="00681A16"/>
    <w:rsid w:val="00693FA8"/>
    <w:rsid w:val="00694E87"/>
    <w:rsid w:val="00697C40"/>
    <w:rsid w:val="006A55E7"/>
    <w:rsid w:val="006B508D"/>
    <w:rsid w:val="006C4681"/>
    <w:rsid w:val="006D169A"/>
    <w:rsid w:val="00734539"/>
    <w:rsid w:val="00750EDB"/>
    <w:rsid w:val="00760B3A"/>
    <w:rsid w:val="00764413"/>
    <w:rsid w:val="00786EC4"/>
    <w:rsid w:val="00792047"/>
    <w:rsid w:val="00795FEE"/>
    <w:rsid w:val="007B6125"/>
    <w:rsid w:val="007C22FC"/>
    <w:rsid w:val="007C5483"/>
    <w:rsid w:val="007D1719"/>
    <w:rsid w:val="00804479"/>
    <w:rsid w:val="008137CB"/>
    <w:rsid w:val="00837411"/>
    <w:rsid w:val="0085491B"/>
    <w:rsid w:val="00875D88"/>
    <w:rsid w:val="008844B0"/>
    <w:rsid w:val="008B6EC4"/>
    <w:rsid w:val="008D0859"/>
    <w:rsid w:val="008E22BF"/>
    <w:rsid w:val="008E464B"/>
    <w:rsid w:val="008F6578"/>
    <w:rsid w:val="009338F4"/>
    <w:rsid w:val="009549EC"/>
    <w:rsid w:val="00983C52"/>
    <w:rsid w:val="009B5835"/>
    <w:rsid w:val="009D7C42"/>
    <w:rsid w:val="009E504B"/>
    <w:rsid w:val="00A018B0"/>
    <w:rsid w:val="00A27BFD"/>
    <w:rsid w:val="00A92DC4"/>
    <w:rsid w:val="00AA5DE5"/>
    <w:rsid w:val="00AA664E"/>
    <w:rsid w:val="00AF59D3"/>
    <w:rsid w:val="00B05C5C"/>
    <w:rsid w:val="00B57333"/>
    <w:rsid w:val="00B720FE"/>
    <w:rsid w:val="00B7400C"/>
    <w:rsid w:val="00B83060"/>
    <w:rsid w:val="00B9481E"/>
    <w:rsid w:val="00BB30DA"/>
    <w:rsid w:val="00BB36F5"/>
    <w:rsid w:val="00BC15C7"/>
    <w:rsid w:val="00BD4189"/>
    <w:rsid w:val="00BE66D7"/>
    <w:rsid w:val="00BF1A6D"/>
    <w:rsid w:val="00C13C32"/>
    <w:rsid w:val="00C16C3C"/>
    <w:rsid w:val="00C22D07"/>
    <w:rsid w:val="00C32AD9"/>
    <w:rsid w:val="00C842F5"/>
    <w:rsid w:val="00CB6E0D"/>
    <w:rsid w:val="00CB7F98"/>
    <w:rsid w:val="00CE0476"/>
    <w:rsid w:val="00CE0C1F"/>
    <w:rsid w:val="00D02C10"/>
    <w:rsid w:val="00D27712"/>
    <w:rsid w:val="00D31C02"/>
    <w:rsid w:val="00D434A4"/>
    <w:rsid w:val="00D76A75"/>
    <w:rsid w:val="00DC5675"/>
    <w:rsid w:val="00DD589D"/>
    <w:rsid w:val="00DE122E"/>
    <w:rsid w:val="00E05FBE"/>
    <w:rsid w:val="00E07FDF"/>
    <w:rsid w:val="00E14F60"/>
    <w:rsid w:val="00E7757D"/>
    <w:rsid w:val="00E913C1"/>
    <w:rsid w:val="00EC3CD5"/>
    <w:rsid w:val="00EE451F"/>
    <w:rsid w:val="00F219B7"/>
    <w:rsid w:val="00F257A7"/>
    <w:rsid w:val="00F34FD3"/>
    <w:rsid w:val="00F46AD3"/>
    <w:rsid w:val="00F5222E"/>
    <w:rsid w:val="00F63A61"/>
    <w:rsid w:val="00F6506D"/>
    <w:rsid w:val="00FA5314"/>
    <w:rsid w:val="00FA7465"/>
    <w:rsid w:val="00FB2FDD"/>
    <w:rsid w:val="00FF27D0"/>
    <w:rsid w:val="02B53CD9"/>
    <w:rsid w:val="02B851F0"/>
    <w:rsid w:val="030270F2"/>
    <w:rsid w:val="03E86E0F"/>
    <w:rsid w:val="0487366B"/>
    <w:rsid w:val="050E20FE"/>
    <w:rsid w:val="0517532A"/>
    <w:rsid w:val="05C564D1"/>
    <w:rsid w:val="06770968"/>
    <w:rsid w:val="08E73EEA"/>
    <w:rsid w:val="09473A0C"/>
    <w:rsid w:val="099405F7"/>
    <w:rsid w:val="0B9714E2"/>
    <w:rsid w:val="0BE6148C"/>
    <w:rsid w:val="0C5D29F1"/>
    <w:rsid w:val="0E8D2700"/>
    <w:rsid w:val="0EC6762F"/>
    <w:rsid w:val="0EE43B7D"/>
    <w:rsid w:val="0FC500CB"/>
    <w:rsid w:val="107D3C8B"/>
    <w:rsid w:val="10BE3BFE"/>
    <w:rsid w:val="10EA6904"/>
    <w:rsid w:val="12256EF6"/>
    <w:rsid w:val="13530D31"/>
    <w:rsid w:val="13EF5B9C"/>
    <w:rsid w:val="17067A1D"/>
    <w:rsid w:val="19DC1112"/>
    <w:rsid w:val="203923C3"/>
    <w:rsid w:val="20794129"/>
    <w:rsid w:val="214A0084"/>
    <w:rsid w:val="216E71B9"/>
    <w:rsid w:val="21F203CE"/>
    <w:rsid w:val="2220575E"/>
    <w:rsid w:val="234C4CE9"/>
    <w:rsid w:val="23AC15FE"/>
    <w:rsid w:val="25103492"/>
    <w:rsid w:val="25BF3C8A"/>
    <w:rsid w:val="26AF2818"/>
    <w:rsid w:val="27F45EDD"/>
    <w:rsid w:val="2820259F"/>
    <w:rsid w:val="287E2A76"/>
    <w:rsid w:val="29A96CE0"/>
    <w:rsid w:val="2A804ECE"/>
    <w:rsid w:val="2A9B5A34"/>
    <w:rsid w:val="2AA30B8F"/>
    <w:rsid w:val="2CE50DD8"/>
    <w:rsid w:val="2D887DB9"/>
    <w:rsid w:val="2EAC6F6B"/>
    <w:rsid w:val="2F9F25B0"/>
    <w:rsid w:val="31061715"/>
    <w:rsid w:val="336B22AD"/>
    <w:rsid w:val="3539572B"/>
    <w:rsid w:val="38234AA0"/>
    <w:rsid w:val="391D4DE4"/>
    <w:rsid w:val="395928BA"/>
    <w:rsid w:val="3A1A1DE5"/>
    <w:rsid w:val="3B3F28F3"/>
    <w:rsid w:val="3D17191C"/>
    <w:rsid w:val="3E046B18"/>
    <w:rsid w:val="407F404C"/>
    <w:rsid w:val="42BC4D97"/>
    <w:rsid w:val="4355239C"/>
    <w:rsid w:val="43711F41"/>
    <w:rsid w:val="444F0653"/>
    <w:rsid w:val="45703D9A"/>
    <w:rsid w:val="457B48CA"/>
    <w:rsid w:val="45E73A4D"/>
    <w:rsid w:val="461E55F7"/>
    <w:rsid w:val="46980276"/>
    <w:rsid w:val="47BF701E"/>
    <w:rsid w:val="488D2F3E"/>
    <w:rsid w:val="48BF47C2"/>
    <w:rsid w:val="49661BCC"/>
    <w:rsid w:val="4A4C1FEB"/>
    <w:rsid w:val="50167D5F"/>
    <w:rsid w:val="5086308A"/>
    <w:rsid w:val="51481D46"/>
    <w:rsid w:val="518B5D39"/>
    <w:rsid w:val="52306D48"/>
    <w:rsid w:val="52BD502C"/>
    <w:rsid w:val="53FE21F2"/>
    <w:rsid w:val="543B0443"/>
    <w:rsid w:val="55483658"/>
    <w:rsid w:val="55656FD9"/>
    <w:rsid w:val="5641297B"/>
    <w:rsid w:val="579B5A0C"/>
    <w:rsid w:val="58A6655D"/>
    <w:rsid w:val="59905DD2"/>
    <w:rsid w:val="5B191884"/>
    <w:rsid w:val="5B5E6E0F"/>
    <w:rsid w:val="5DC75593"/>
    <w:rsid w:val="5E1654A2"/>
    <w:rsid w:val="5EB06C16"/>
    <w:rsid w:val="5EF51E33"/>
    <w:rsid w:val="5F065BD9"/>
    <w:rsid w:val="5F245BE2"/>
    <w:rsid w:val="5FCA5EFA"/>
    <w:rsid w:val="5FFA1FC1"/>
    <w:rsid w:val="60E73301"/>
    <w:rsid w:val="61EB34FC"/>
    <w:rsid w:val="621C0508"/>
    <w:rsid w:val="62361909"/>
    <w:rsid w:val="6271569B"/>
    <w:rsid w:val="638B29E2"/>
    <w:rsid w:val="64AA17AE"/>
    <w:rsid w:val="64C71092"/>
    <w:rsid w:val="66677FE7"/>
    <w:rsid w:val="674D1E29"/>
    <w:rsid w:val="67DD08F9"/>
    <w:rsid w:val="67E8686D"/>
    <w:rsid w:val="69755187"/>
    <w:rsid w:val="6C296BBB"/>
    <w:rsid w:val="6C347A78"/>
    <w:rsid w:val="6D982420"/>
    <w:rsid w:val="6EAB1173"/>
    <w:rsid w:val="70FB468E"/>
    <w:rsid w:val="71041D55"/>
    <w:rsid w:val="720E79A4"/>
    <w:rsid w:val="72264F3B"/>
    <w:rsid w:val="73962428"/>
    <w:rsid w:val="741A0305"/>
    <w:rsid w:val="75447569"/>
    <w:rsid w:val="77D47DBC"/>
    <w:rsid w:val="785048EC"/>
    <w:rsid w:val="7B4613DA"/>
    <w:rsid w:val="7C71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5:docId w15:val="{7C2AD836-766B-4426-B467-1B3173189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unhideWhenUsed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unhideWhenUsed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3"/>
    <w:basedOn w:val="a1"/>
    <w:uiPriority w:val="61"/>
    <w:rPr>
      <w:sz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a">
    <w:name w:val="ヘッダー (文字)"/>
    <w:basedOn w:val="a0"/>
    <w:link w:val="a9"/>
    <w:uiPriority w:val="99"/>
  </w:style>
  <w:style w:type="character" w:customStyle="1" w:styleId="a6">
    <w:name w:val="フッター (文字)"/>
    <w:basedOn w:val="a0"/>
    <w:link w:val="a5"/>
    <w:uiPriority w:val="99"/>
  </w:style>
  <w:style w:type="character" w:customStyle="1" w:styleId="a8">
    <w:name w:val="吹き出し (文字)"/>
    <w:link w:val="a7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10">
    <w:name w:val="プレースホルダー テキスト1"/>
    <w:uiPriority w:val="99"/>
    <w:semiHidden/>
    <w:rPr>
      <w:color w:val="808080"/>
    </w:rPr>
  </w:style>
  <w:style w:type="character" w:customStyle="1" w:styleId="a4">
    <w:name w:val="日付 (文字)"/>
    <w:basedOn w:val="a0"/>
    <w:link w:val="a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柏市雨水流出抑制技術基準（案）</vt:lpstr>
    </vt:vector>
  </TitlesOfParts>
  <Company>柏市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柏市雨水流出抑制技術基準（案）</dc:title>
  <dc:creator>雨水排水対策室6</dc:creator>
  <cp:lastModifiedBy>雨水排水対策室6</cp:lastModifiedBy>
  <cp:revision>2</cp:revision>
  <cp:lastPrinted>2019-03-13T08:18:00Z</cp:lastPrinted>
  <dcterms:created xsi:type="dcterms:W3CDTF">2019-03-18T06:16:00Z</dcterms:created>
  <dcterms:modified xsi:type="dcterms:W3CDTF">2019-03-18T06:16:00Z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