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6FB3E" w14:textId="77777777" w:rsidR="00433EB8" w:rsidRDefault="00433EB8" w:rsidP="00433EB8">
      <w:pPr>
        <w:suppressAutoHyphens w:val="0"/>
        <w:kinsoku/>
        <w:wordWrap/>
        <w:spacing w:line="220" w:lineRule="exact"/>
        <w:ind w:leftChars="50" w:left="443" w:hangingChars="100" w:hanging="272"/>
        <w:jc w:val="both"/>
        <w:rPr>
          <w:rFonts w:ascii="ＭＳ Ｐ明朝" w:eastAsia="ＭＳ Ｐ明朝" w:hAnsi="ＭＳ Ｐ明朝"/>
          <w:sz w:val="21"/>
          <w:szCs w:val="21"/>
        </w:rPr>
      </w:pPr>
    </w:p>
    <w:p w14:paraId="3E51498C" w14:textId="77777777" w:rsidR="00433EB8" w:rsidRDefault="00433EB8" w:rsidP="00433EB8">
      <w:pPr>
        <w:suppressAutoHyphens w:val="0"/>
        <w:kinsoku/>
        <w:wordWrap/>
        <w:jc w:val="both"/>
        <w:rPr>
          <w:rFonts w:ascii="ＭＳ Ｐ明朝" w:eastAsia="ＭＳ Ｐ明朝" w:hAnsi="ＭＳ Ｐ明朝"/>
          <w:sz w:val="21"/>
          <w:szCs w:val="21"/>
        </w:rPr>
      </w:pPr>
      <w:r>
        <w:rPr>
          <w:rFonts w:ascii="ＭＳ ゴシック" w:eastAsia="ＭＳ ゴシック" w:hAnsi="ＭＳ ゴシック" w:hint="eastAsia"/>
          <w:sz w:val="21"/>
          <w:szCs w:val="21"/>
        </w:rPr>
        <w:t>その三</w:t>
      </w:r>
    </w:p>
    <w:p w14:paraId="4F7F5966" w14:textId="77777777" w:rsidR="00433EB8" w:rsidRDefault="00433EB8" w:rsidP="00433EB8">
      <w:pPr>
        <w:suppressAutoHyphens w:val="0"/>
        <w:kinsoku/>
        <w:wordWrap/>
        <w:jc w:val="center"/>
        <w:rPr>
          <w:rFonts w:ascii="ＭＳ Ｐ明朝" w:eastAsia="ＭＳ Ｐ明朝" w:hAnsi="ＭＳ Ｐ明朝"/>
          <w:sz w:val="21"/>
          <w:szCs w:val="21"/>
        </w:rPr>
      </w:pPr>
      <w:r>
        <w:rPr>
          <w:rFonts w:ascii="ＭＳ Ｐ明朝" w:eastAsia="ＭＳ Ｐ明朝" w:hAnsi="ＭＳ Ｐ明朝" w:hint="eastAsia"/>
          <w:sz w:val="24"/>
          <w:szCs w:val="21"/>
        </w:rPr>
        <w:t>候補者閲覧事項取扱者に関する申出書</w:t>
      </w:r>
    </w:p>
    <w:p w14:paraId="63957A37" w14:textId="164BD8D0" w:rsidR="00433EB8" w:rsidRDefault="00433EB8" w:rsidP="00433EB8">
      <w:pPr>
        <w:suppressAutoHyphens w:val="0"/>
        <w:kinsoku/>
        <w:wordWrap/>
        <w:jc w:val="both"/>
        <w:rPr>
          <w:rFonts w:ascii="ＭＳ Ｐ明朝" w:eastAsia="ＭＳ Ｐ明朝" w:hAnsi="ＭＳ Ｐ明朝"/>
          <w:sz w:val="21"/>
          <w:szCs w:val="21"/>
        </w:rPr>
      </w:pP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年</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月</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日</w:t>
      </w:r>
    </w:p>
    <w:p w14:paraId="787E79DA" w14:textId="77777777" w:rsidR="00433EB8" w:rsidRDefault="00433EB8" w:rsidP="00433EB8">
      <w:pPr>
        <w:suppressAutoHyphens w:val="0"/>
        <w:kinsoku/>
        <w:wordWrap/>
        <w:jc w:val="both"/>
        <w:rPr>
          <w:rFonts w:ascii="ＭＳ Ｐ明朝" w:eastAsia="ＭＳ Ｐ明朝" w:hAnsi="ＭＳ Ｐ明朝"/>
          <w:sz w:val="21"/>
          <w:szCs w:val="21"/>
        </w:rPr>
      </w:pPr>
    </w:p>
    <w:p w14:paraId="732D812D" w14:textId="201A19B7" w:rsidR="00AB4AAC" w:rsidRDefault="00433EB8" w:rsidP="00AB4AAC">
      <w:pPr>
        <w:suppressAutoHyphens w:val="0"/>
        <w:kinsoku/>
        <w:wordWrap/>
        <w:jc w:val="both"/>
        <w:rPr>
          <w:rFonts w:ascii="ＭＳ Ｐ明朝" w:eastAsia="ＭＳ Ｐ明朝" w:hAnsi="ＭＳ Ｐ明朝"/>
          <w:sz w:val="21"/>
          <w:szCs w:val="21"/>
        </w:rPr>
      </w:pP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柏市選挙管理委員会委員長</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殿</w:t>
      </w:r>
    </w:p>
    <w:p w14:paraId="24593C3A" w14:textId="77777777" w:rsidR="00AB4AAC" w:rsidRDefault="00AB4AAC" w:rsidP="00AB4AAC">
      <w:pPr>
        <w:suppressAutoHyphens w:val="0"/>
        <w:kinsoku/>
        <w:wordWrap/>
        <w:jc w:val="both"/>
        <w:rPr>
          <w:rFonts w:ascii="ＭＳ Ｐ明朝" w:eastAsia="ＭＳ Ｐ明朝" w:hAnsi="ＭＳ Ｐ明朝"/>
          <w:sz w:val="21"/>
          <w:szCs w:val="21"/>
        </w:rPr>
      </w:pPr>
    </w:p>
    <w:p w14:paraId="11B0E22C" w14:textId="77777777" w:rsidR="00AB4AAC" w:rsidRDefault="00AB4AAC" w:rsidP="00AB4AAC">
      <w:pPr>
        <w:suppressAutoHyphens w:val="0"/>
        <w:kinsoku/>
        <w:wordWrap/>
        <w:jc w:val="both"/>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433EB8">
        <w:rPr>
          <w:rFonts w:ascii="ＭＳ Ｐ明朝" w:eastAsia="ＭＳ Ｐ明朝" w:hAnsi="ＭＳ Ｐ明朝" w:hint="eastAsia"/>
          <w:sz w:val="21"/>
          <w:szCs w:val="21"/>
        </w:rPr>
        <w:t>申出者</w:t>
      </w:r>
      <w:r w:rsidR="00433EB8">
        <w:rPr>
          <w:rFonts w:ascii="ＭＳ Ｐ明朝" w:eastAsia="ＭＳ Ｐ明朝" w:hAnsi="ＭＳ Ｐ明朝" w:hint="eastAsia"/>
          <w:w w:val="151"/>
          <w:sz w:val="21"/>
          <w:szCs w:val="21"/>
        </w:rPr>
        <w:t xml:space="preserve">　　</w:t>
      </w:r>
      <w:r w:rsidR="00433EB8">
        <w:rPr>
          <w:rFonts w:ascii="ＭＳ Ｐ明朝" w:eastAsia="ＭＳ Ｐ明朝" w:hAnsi="ＭＳ Ｐ明朝" w:hint="eastAsia"/>
          <w:sz w:val="21"/>
          <w:szCs w:val="21"/>
        </w:rPr>
        <w:t>氏名</w:t>
      </w:r>
      <w:r>
        <w:rPr>
          <w:rFonts w:ascii="ＭＳ Ｐ明朝" w:eastAsia="ＭＳ Ｐ明朝" w:hAnsi="ＭＳ Ｐ明朝" w:hint="eastAsia"/>
          <w:sz w:val="21"/>
          <w:szCs w:val="21"/>
        </w:rPr>
        <w:t xml:space="preserve">　</w:t>
      </w:r>
    </w:p>
    <w:p w14:paraId="6DA58796" w14:textId="77777777" w:rsidR="00AB4AAC" w:rsidRDefault="00AB4AAC" w:rsidP="00AB4AAC">
      <w:pPr>
        <w:suppressAutoHyphens w:val="0"/>
        <w:kinsoku/>
        <w:wordWrap/>
        <w:jc w:val="both"/>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433EB8">
        <w:rPr>
          <w:rFonts w:ascii="ＭＳ Ｐ明朝" w:eastAsia="ＭＳ Ｐ明朝" w:hAnsi="ＭＳ Ｐ明朝" w:hint="eastAsia"/>
          <w:sz w:val="21"/>
          <w:szCs w:val="21"/>
        </w:rPr>
        <w:t>住所</w:t>
      </w:r>
    </w:p>
    <w:p w14:paraId="04522967" w14:textId="4D9F7615" w:rsidR="00433EB8" w:rsidRDefault="00AB4AAC" w:rsidP="00AB4AAC">
      <w:pPr>
        <w:suppressAutoHyphens w:val="0"/>
        <w:kinsoku/>
        <w:wordWrap/>
        <w:jc w:val="both"/>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AE7750">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 xml:space="preserve">　　</w:t>
      </w:r>
      <w:r w:rsidR="00433EB8">
        <w:rPr>
          <w:rFonts w:ascii="ＭＳ Ｐ明朝" w:eastAsia="ＭＳ Ｐ明朝" w:hAnsi="ＭＳ Ｐ明朝" w:hint="eastAsia"/>
          <w:sz w:val="21"/>
          <w:szCs w:val="21"/>
        </w:rPr>
        <w:t>（電話番号）</w:t>
      </w:r>
    </w:p>
    <w:p w14:paraId="5F0B171A" w14:textId="77777777" w:rsidR="00433EB8" w:rsidRDefault="00433EB8" w:rsidP="00433EB8">
      <w:pPr>
        <w:suppressAutoHyphens w:val="0"/>
        <w:kinsoku/>
        <w:wordWrap/>
        <w:jc w:val="both"/>
        <w:rPr>
          <w:rFonts w:ascii="ＭＳ Ｐ明朝" w:eastAsia="ＭＳ Ｐ明朝" w:hAnsi="ＭＳ Ｐ明朝"/>
          <w:sz w:val="21"/>
          <w:szCs w:val="21"/>
        </w:rPr>
      </w:pPr>
    </w:p>
    <w:p w14:paraId="4782339C" w14:textId="77777777" w:rsidR="00433EB8" w:rsidRDefault="00433EB8" w:rsidP="00433EB8">
      <w:pPr>
        <w:suppressAutoHyphens w:val="0"/>
        <w:kinsoku/>
        <w:wordWrap/>
        <w:jc w:val="both"/>
        <w:rPr>
          <w:rFonts w:ascii="ＭＳ Ｐ明朝" w:eastAsia="ＭＳ Ｐ明朝" w:hAnsi="ＭＳ Ｐ明朝"/>
          <w:sz w:val="21"/>
          <w:szCs w:val="21"/>
        </w:rPr>
      </w:pP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閲覧事項を申出者及び閲覧者以外の者に取り扱わせる必要があるため、法第２８条の２第４項の規定に基づき、閲覧事項を取り扱う者として、下記のとおり申し出ます。</w:t>
      </w:r>
    </w:p>
    <w:p w14:paraId="6902C87A" w14:textId="77777777" w:rsidR="00433EB8" w:rsidRDefault="00433EB8" w:rsidP="00433EB8">
      <w:pPr>
        <w:suppressAutoHyphens w:val="0"/>
        <w:kinsoku/>
        <w:wordWrap/>
        <w:jc w:val="both"/>
        <w:rPr>
          <w:rFonts w:ascii="ＭＳ Ｐ明朝" w:eastAsia="ＭＳ Ｐ明朝" w:hAnsi="ＭＳ Ｐ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6463"/>
      </w:tblGrid>
      <w:tr w:rsidR="00433EB8" w14:paraId="601B7E04" w14:textId="77777777" w:rsidTr="00433EB8">
        <w:trPr>
          <w:trHeight w:val="567"/>
        </w:trPr>
        <w:tc>
          <w:tcPr>
            <w:tcW w:w="2740"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AD1E43C" w14:textId="77777777" w:rsidR="00433EB8" w:rsidRDefault="00433EB8">
            <w:pPr>
              <w:suppressAutoHyphens w:val="0"/>
              <w:kinsoku/>
              <w:wordWrap/>
              <w:jc w:val="center"/>
              <w:rPr>
                <w:rFonts w:ascii="ＭＳ Ｐ明朝" w:eastAsia="ＭＳ Ｐ明朝" w:hAnsi="ＭＳ Ｐ明朝"/>
                <w:sz w:val="21"/>
                <w:szCs w:val="21"/>
              </w:rPr>
            </w:pPr>
            <w:r>
              <w:rPr>
                <w:rFonts w:ascii="ＭＳ Ｐ明朝" w:eastAsia="ＭＳ Ｐ明朝" w:hAnsi="ＭＳ Ｐ明朝" w:hint="eastAsia"/>
                <w:sz w:val="21"/>
                <w:szCs w:val="21"/>
              </w:rPr>
              <w:t>氏　名</w:t>
            </w:r>
          </w:p>
        </w:tc>
        <w:tc>
          <w:tcPr>
            <w:tcW w:w="721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12DAB8F" w14:textId="77777777" w:rsidR="00433EB8" w:rsidRDefault="00433EB8">
            <w:pPr>
              <w:suppressAutoHyphens w:val="0"/>
              <w:kinsoku/>
              <w:wordWrap/>
              <w:jc w:val="center"/>
              <w:rPr>
                <w:rFonts w:ascii="ＭＳ Ｐ明朝" w:eastAsia="ＭＳ Ｐ明朝" w:hAnsi="ＭＳ Ｐ明朝"/>
                <w:sz w:val="21"/>
                <w:szCs w:val="21"/>
              </w:rPr>
            </w:pPr>
            <w:r>
              <w:rPr>
                <w:rFonts w:ascii="ＭＳ Ｐ明朝" w:eastAsia="ＭＳ Ｐ明朝" w:hAnsi="ＭＳ Ｐ明朝" w:hint="eastAsia"/>
                <w:sz w:val="21"/>
                <w:szCs w:val="21"/>
              </w:rPr>
              <w:t>住　　　所</w:t>
            </w:r>
          </w:p>
        </w:tc>
      </w:tr>
      <w:tr w:rsidR="00433EB8" w14:paraId="4DEB2C67" w14:textId="77777777" w:rsidTr="00433EB8">
        <w:trPr>
          <w:trHeight w:val="567"/>
        </w:trPr>
        <w:tc>
          <w:tcPr>
            <w:tcW w:w="2740" w:type="dxa"/>
            <w:tcBorders>
              <w:top w:val="single" w:sz="4" w:space="0" w:color="auto"/>
              <w:left w:val="single" w:sz="4" w:space="0" w:color="auto"/>
              <w:bottom w:val="single" w:sz="4" w:space="0" w:color="auto"/>
              <w:right w:val="single" w:sz="4" w:space="0" w:color="auto"/>
            </w:tcBorders>
          </w:tcPr>
          <w:p w14:paraId="19BE3CF7" w14:textId="77777777" w:rsidR="00433EB8" w:rsidRDefault="00433EB8">
            <w:pPr>
              <w:suppressAutoHyphens w:val="0"/>
              <w:kinsoku/>
              <w:wordWrap/>
              <w:jc w:val="both"/>
              <w:rPr>
                <w:rFonts w:ascii="ＭＳ Ｐ明朝" w:eastAsia="ＭＳ Ｐ明朝" w:hAnsi="ＭＳ Ｐ明朝"/>
                <w:sz w:val="21"/>
                <w:szCs w:val="21"/>
              </w:rPr>
            </w:pPr>
          </w:p>
        </w:tc>
        <w:tc>
          <w:tcPr>
            <w:tcW w:w="7214" w:type="dxa"/>
            <w:tcBorders>
              <w:top w:val="single" w:sz="4" w:space="0" w:color="auto"/>
              <w:left w:val="single" w:sz="4" w:space="0" w:color="auto"/>
              <w:bottom w:val="single" w:sz="4" w:space="0" w:color="auto"/>
              <w:right w:val="single" w:sz="4" w:space="0" w:color="auto"/>
            </w:tcBorders>
          </w:tcPr>
          <w:p w14:paraId="32359D95" w14:textId="77777777" w:rsidR="00433EB8" w:rsidRDefault="00433EB8">
            <w:pPr>
              <w:suppressAutoHyphens w:val="0"/>
              <w:kinsoku/>
              <w:wordWrap/>
              <w:jc w:val="both"/>
              <w:rPr>
                <w:rFonts w:ascii="ＭＳ Ｐ明朝" w:eastAsia="ＭＳ Ｐ明朝" w:hAnsi="ＭＳ Ｐ明朝"/>
                <w:sz w:val="21"/>
                <w:szCs w:val="21"/>
              </w:rPr>
            </w:pPr>
          </w:p>
        </w:tc>
      </w:tr>
      <w:tr w:rsidR="00433EB8" w14:paraId="3C16E1DB" w14:textId="77777777" w:rsidTr="00433EB8">
        <w:trPr>
          <w:trHeight w:val="567"/>
        </w:trPr>
        <w:tc>
          <w:tcPr>
            <w:tcW w:w="2740" w:type="dxa"/>
            <w:tcBorders>
              <w:top w:val="single" w:sz="4" w:space="0" w:color="auto"/>
              <w:left w:val="single" w:sz="4" w:space="0" w:color="auto"/>
              <w:bottom w:val="single" w:sz="4" w:space="0" w:color="auto"/>
              <w:right w:val="single" w:sz="4" w:space="0" w:color="auto"/>
            </w:tcBorders>
          </w:tcPr>
          <w:p w14:paraId="52134C00" w14:textId="77777777" w:rsidR="00433EB8" w:rsidRDefault="00433EB8">
            <w:pPr>
              <w:suppressAutoHyphens w:val="0"/>
              <w:kinsoku/>
              <w:wordWrap/>
              <w:jc w:val="both"/>
              <w:rPr>
                <w:rFonts w:ascii="ＭＳ Ｐ明朝" w:eastAsia="ＭＳ Ｐ明朝" w:hAnsi="ＭＳ Ｐ明朝"/>
                <w:sz w:val="21"/>
                <w:szCs w:val="21"/>
              </w:rPr>
            </w:pPr>
          </w:p>
        </w:tc>
        <w:tc>
          <w:tcPr>
            <w:tcW w:w="7214" w:type="dxa"/>
            <w:tcBorders>
              <w:top w:val="single" w:sz="4" w:space="0" w:color="auto"/>
              <w:left w:val="single" w:sz="4" w:space="0" w:color="auto"/>
              <w:bottom w:val="single" w:sz="4" w:space="0" w:color="auto"/>
              <w:right w:val="single" w:sz="4" w:space="0" w:color="auto"/>
            </w:tcBorders>
          </w:tcPr>
          <w:p w14:paraId="49577B02" w14:textId="77777777" w:rsidR="00433EB8" w:rsidRDefault="00433EB8">
            <w:pPr>
              <w:suppressAutoHyphens w:val="0"/>
              <w:kinsoku/>
              <w:wordWrap/>
              <w:jc w:val="both"/>
              <w:rPr>
                <w:rFonts w:ascii="ＭＳ Ｐ明朝" w:eastAsia="ＭＳ Ｐ明朝" w:hAnsi="ＭＳ Ｐ明朝"/>
                <w:sz w:val="21"/>
                <w:szCs w:val="21"/>
              </w:rPr>
            </w:pPr>
          </w:p>
        </w:tc>
      </w:tr>
      <w:tr w:rsidR="00433EB8" w14:paraId="48DF10B0" w14:textId="77777777" w:rsidTr="00433EB8">
        <w:trPr>
          <w:trHeight w:val="567"/>
        </w:trPr>
        <w:tc>
          <w:tcPr>
            <w:tcW w:w="2740" w:type="dxa"/>
            <w:tcBorders>
              <w:top w:val="single" w:sz="4" w:space="0" w:color="auto"/>
              <w:left w:val="single" w:sz="4" w:space="0" w:color="auto"/>
              <w:bottom w:val="single" w:sz="4" w:space="0" w:color="auto"/>
              <w:right w:val="single" w:sz="4" w:space="0" w:color="auto"/>
            </w:tcBorders>
          </w:tcPr>
          <w:p w14:paraId="54E35823" w14:textId="77777777" w:rsidR="00433EB8" w:rsidRDefault="00433EB8">
            <w:pPr>
              <w:suppressAutoHyphens w:val="0"/>
              <w:kinsoku/>
              <w:wordWrap/>
              <w:jc w:val="both"/>
              <w:rPr>
                <w:rFonts w:ascii="ＭＳ Ｐ明朝" w:eastAsia="ＭＳ Ｐ明朝" w:hAnsi="ＭＳ Ｐ明朝"/>
                <w:sz w:val="21"/>
                <w:szCs w:val="21"/>
              </w:rPr>
            </w:pPr>
          </w:p>
        </w:tc>
        <w:tc>
          <w:tcPr>
            <w:tcW w:w="7214" w:type="dxa"/>
            <w:tcBorders>
              <w:top w:val="single" w:sz="4" w:space="0" w:color="auto"/>
              <w:left w:val="single" w:sz="4" w:space="0" w:color="auto"/>
              <w:bottom w:val="single" w:sz="4" w:space="0" w:color="auto"/>
              <w:right w:val="single" w:sz="4" w:space="0" w:color="auto"/>
            </w:tcBorders>
          </w:tcPr>
          <w:p w14:paraId="30B91ECB" w14:textId="77777777" w:rsidR="00433EB8" w:rsidRDefault="00433EB8">
            <w:pPr>
              <w:suppressAutoHyphens w:val="0"/>
              <w:kinsoku/>
              <w:wordWrap/>
              <w:jc w:val="both"/>
              <w:rPr>
                <w:rFonts w:ascii="ＭＳ Ｐ明朝" w:eastAsia="ＭＳ Ｐ明朝" w:hAnsi="ＭＳ Ｐ明朝"/>
                <w:sz w:val="21"/>
                <w:szCs w:val="21"/>
              </w:rPr>
            </w:pPr>
          </w:p>
        </w:tc>
      </w:tr>
      <w:tr w:rsidR="00433EB8" w14:paraId="7133CCBC" w14:textId="77777777" w:rsidTr="00433EB8">
        <w:trPr>
          <w:trHeight w:val="567"/>
        </w:trPr>
        <w:tc>
          <w:tcPr>
            <w:tcW w:w="2740" w:type="dxa"/>
            <w:tcBorders>
              <w:top w:val="single" w:sz="4" w:space="0" w:color="auto"/>
              <w:left w:val="single" w:sz="4" w:space="0" w:color="auto"/>
              <w:bottom w:val="single" w:sz="4" w:space="0" w:color="auto"/>
              <w:right w:val="single" w:sz="4" w:space="0" w:color="auto"/>
            </w:tcBorders>
          </w:tcPr>
          <w:p w14:paraId="308FF998" w14:textId="77777777" w:rsidR="00433EB8" w:rsidRDefault="00433EB8">
            <w:pPr>
              <w:suppressAutoHyphens w:val="0"/>
              <w:kinsoku/>
              <w:wordWrap/>
              <w:jc w:val="both"/>
              <w:rPr>
                <w:rFonts w:ascii="ＭＳ Ｐ明朝" w:eastAsia="ＭＳ Ｐ明朝" w:hAnsi="ＭＳ Ｐ明朝"/>
                <w:sz w:val="21"/>
                <w:szCs w:val="21"/>
              </w:rPr>
            </w:pPr>
          </w:p>
        </w:tc>
        <w:tc>
          <w:tcPr>
            <w:tcW w:w="7214" w:type="dxa"/>
            <w:tcBorders>
              <w:top w:val="single" w:sz="4" w:space="0" w:color="auto"/>
              <w:left w:val="single" w:sz="4" w:space="0" w:color="auto"/>
              <w:bottom w:val="single" w:sz="4" w:space="0" w:color="auto"/>
              <w:right w:val="single" w:sz="4" w:space="0" w:color="auto"/>
            </w:tcBorders>
          </w:tcPr>
          <w:p w14:paraId="1E6704E7" w14:textId="77777777" w:rsidR="00433EB8" w:rsidRDefault="00433EB8">
            <w:pPr>
              <w:suppressAutoHyphens w:val="0"/>
              <w:kinsoku/>
              <w:wordWrap/>
              <w:jc w:val="both"/>
              <w:rPr>
                <w:rFonts w:ascii="ＭＳ Ｐ明朝" w:eastAsia="ＭＳ Ｐ明朝" w:hAnsi="ＭＳ Ｐ明朝"/>
                <w:sz w:val="21"/>
                <w:szCs w:val="21"/>
              </w:rPr>
            </w:pPr>
          </w:p>
        </w:tc>
      </w:tr>
    </w:tbl>
    <w:p w14:paraId="6B4238B0" w14:textId="77777777" w:rsidR="00433EB8" w:rsidRDefault="00433EB8" w:rsidP="00433EB8">
      <w:pPr>
        <w:suppressAutoHyphens w:val="0"/>
        <w:kinsoku/>
        <w:wordWrap/>
        <w:jc w:val="both"/>
        <w:rPr>
          <w:rFonts w:ascii="ＭＳ Ｐ明朝" w:eastAsia="ＭＳ Ｐ明朝" w:hAnsi="ＭＳ Ｐ明朝"/>
          <w:sz w:val="21"/>
          <w:szCs w:val="21"/>
        </w:rPr>
      </w:pPr>
      <w:r>
        <w:rPr>
          <w:rFonts w:ascii="ＭＳ Ｐ明朝" w:eastAsia="ＭＳ Ｐ明朝" w:hAnsi="ＭＳ Ｐ明朝" w:hint="eastAsia"/>
          <w:sz w:val="21"/>
          <w:szCs w:val="21"/>
        </w:rPr>
        <w:t>備考</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「申出者」欄には、申出者の署名その他の措置を行わなければならない。</w:t>
      </w:r>
    </w:p>
    <w:p w14:paraId="12AEBD67" w14:textId="77777777" w:rsidR="000C166E" w:rsidRPr="00433EB8" w:rsidRDefault="000C166E"/>
    <w:sectPr w:rsidR="000C166E" w:rsidRPr="00433EB8" w:rsidSect="00843B87">
      <w:pgSz w:w="11906" w:h="16838" w:code="9"/>
      <w:pgMar w:top="1418" w:right="1418" w:bottom="1418" w:left="1418" w:header="851" w:footer="992" w:gutter="0"/>
      <w:cols w:space="425"/>
      <w:docGrid w:type="linesAndChars" w:linePitch="424" w:charSpace="127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B8"/>
    <w:rsid w:val="000C166E"/>
    <w:rsid w:val="00433EB8"/>
    <w:rsid w:val="00843B87"/>
    <w:rsid w:val="00AB4AAC"/>
    <w:rsid w:val="00AE7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4E54EE"/>
  <w15:chartTrackingRefBased/>
  <w15:docId w15:val="{F8DA7EAF-8319-4DDC-9F7C-D1E5D369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EB8"/>
    <w:pPr>
      <w:widowControl w:val="0"/>
      <w:suppressAutoHyphens/>
      <w:kinsoku w:val="0"/>
      <w:wordWrap w:val="0"/>
      <w:overflowPunct w:val="0"/>
    </w:pPr>
    <w:rPr>
      <w:rFonts w:hAnsi="Times New Roman" w:cs="Times New Roman"/>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0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選挙管理委員会事務局３</dc:creator>
  <cp:keywords/>
  <dc:description/>
  <cp:lastModifiedBy>選挙管理委員会事務局３</cp:lastModifiedBy>
  <cp:revision>3</cp:revision>
  <dcterms:created xsi:type="dcterms:W3CDTF">2025-12-25T08:10:00Z</dcterms:created>
  <dcterms:modified xsi:type="dcterms:W3CDTF">2025-12-26T00:11:00Z</dcterms:modified>
</cp:coreProperties>
</file>