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79109" w14:textId="77777777" w:rsidR="00294668" w:rsidRDefault="00294668" w:rsidP="00294668">
      <w:pPr>
        <w:jc w:val="center"/>
        <w:rPr>
          <w:rFonts w:ascii="ＭＳ 明朝" w:hAnsi="ＭＳ ゴシック"/>
          <w:sz w:val="40"/>
          <w:szCs w:val="40"/>
        </w:rPr>
      </w:pPr>
      <w:r>
        <w:rPr>
          <w:rFonts w:ascii="ＭＳ 明朝" w:hAnsi="ＭＳ ゴシック" w:hint="eastAsia"/>
          <w:sz w:val="40"/>
          <w:szCs w:val="40"/>
        </w:rPr>
        <w:t>同種業務経歴書</w:t>
      </w:r>
    </w:p>
    <w:p w14:paraId="5FD3B65F" w14:textId="4093B90E" w:rsidR="00294668" w:rsidRDefault="001D1223" w:rsidP="00294668">
      <w:r>
        <w:rPr>
          <w:rFonts w:hint="eastAsia"/>
        </w:rPr>
        <w:t>官公庁</w:t>
      </w:r>
      <w:r w:rsidR="00294668">
        <w:rPr>
          <w:rFonts w:hint="eastAsia"/>
        </w:rPr>
        <w:t>の</w:t>
      </w:r>
      <w:r>
        <w:rPr>
          <w:rFonts w:hint="eastAsia"/>
        </w:rPr>
        <w:t>発注する</w:t>
      </w:r>
      <w:r w:rsidR="00B764F6" w:rsidRPr="006E20A9">
        <w:rPr>
          <w:rFonts w:hint="eastAsia"/>
          <w:color w:val="000000" w:themeColor="text1"/>
        </w:rPr>
        <w:t>新築工事</w:t>
      </w:r>
      <w:r w:rsidR="00645D7A" w:rsidRPr="006E20A9">
        <w:rPr>
          <w:rFonts w:hint="eastAsia"/>
          <w:color w:val="000000" w:themeColor="text1"/>
        </w:rPr>
        <w:t>等</w:t>
      </w:r>
      <w:r w:rsidR="00B764F6" w:rsidRPr="006E20A9">
        <w:rPr>
          <w:rFonts w:hint="eastAsia"/>
          <w:color w:val="000000" w:themeColor="text1"/>
        </w:rPr>
        <w:t>に係る</w:t>
      </w:r>
      <w:r w:rsidR="001B6657" w:rsidRPr="006E20A9">
        <w:rPr>
          <w:rFonts w:hint="eastAsia"/>
          <w:color w:val="000000" w:themeColor="text1"/>
        </w:rPr>
        <w:t>基本</w:t>
      </w:r>
      <w:r w:rsidR="00B764F6" w:rsidRPr="006E20A9">
        <w:rPr>
          <w:rFonts w:hint="eastAsia"/>
          <w:color w:val="000000" w:themeColor="text1"/>
        </w:rPr>
        <w:t>設計・実施設計</w:t>
      </w:r>
      <w:r w:rsidR="00645D7A" w:rsidRPr="006E20A9">
        <w:rPr>
          <w:rFonts w:hint="eastAsia"/>
          <w:color w:val="000000" w:themeColor="text1"/>
        </w:rPr>
        <w:t>業務の</w:t>
      </w:r>
      <w:r w:rsidR="00294668" w:rsidRPr="006E20A9">
        <w:rPr>
          <w:rFonts w:hint="eastAsia"/>
          <w:color w:val="000000" w:themeColor="text1"/>
        </w:rPr>
        <w:t>実績</w:t>
      </w:r>
    </w:p>
    <w:tbl>
      <w:tblPr>
        <w:tblpPr w:leftFromText="142" w:rightFromText="142" w:vertAnchor="text" w:tblpX="100" w:tblpY="181"/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"/>
        <w:gridCol w:w="1656"/>
        <w:gridCol w:w="3544"/>
        <w:gridCol w:w="3188"/>
      </w:tblGrid>
      <w:tr w:rsidR="00294668" w14:paraId="42FE58A5" w14:textId="77777777" w:rsidTr="006553CD">
        <w:trPr>
          <w:trHeight w:val="848"/>
        </w:trPr>
        <w:tc>
          <w:tcPr>
            <w:tcW w:w="711" w:type="dxa"/>
            <w:shd w:val="pct10" w:color="auto" w:fill="FFFFFF"/>
            <w:vAlign w:val="center"/>
          </w:tcPr>
          <w:p w14:paraId="58084BE1" w14:textId="77777777" w:rsidR="00294668" w:rsidRPr="00073047" w:rsidRDefault="00294668" w:rsidP="00AC3EEC">
            <w:pPr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073047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年度</w:t>
            </w:r>
          </w:p>
        </w:tc>
        <w:tc>
          <w:tcPr>
            <w:tcW w:w="1656" w:type="dxa"/>
            <w:shd w:val="pct10" w:color="auto" w:fill="FFFFFF"/>
            <w:vAlign w:val="center"/>
          </w:tcPr>
          <w:p w14:paraId="5153C9C2" w14:textId="77777777" w:rsidR="00294668" w:rsidRPr="00073047" w:rsidRDefault="00294668" w:rsidP="00AC3EEC">
            <w:pPr>
              <w:spacing w:line="0" w:lineRule="atLeast"/>
              <w:ind w:leftChars="-33" w:left="5" w:rightChars="-36" w:right="-109" w:hangingChars="43" w:hanging="105"/>
              <w:jc w:val="center"/>
              <w:rPr>
                <w:rFonts w:ascii="ＭＳ 明朝" w:hAnsi="ＭＳ 明朝"/>
                <w:b/>
                <w:bCs/>
                <w:kern w:val="0"/>
                <w:sz w:val="18"/>
                <w:szCs w:val="18"/>
              </w:rPr>
            </w:pPr>
            <w:r w:rsidRPr="00073047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発注者</w:t>
            </w:r>
          </w:p>
          <w:p w14:paraId="166FFB35" w14:textId="77777777" w:rsidR="00294668" w:rsidRPr="00073047" w:rsidRDefault="00294668" w:rsidP="00AC3EEC">
            <w:pPr>
              <w:spacing w:line="0" w:lineRule="atLeast"/>
              <w:ind w:leftChars="-33" w:left="5" w:rightChars="-36" w:right="-109" w:hangingChars="43" w:hanging="105"/>
              <w:jc w:val="center"/>
              <w:rPr>
                <w:rFonts w:ascii="ＭＳ 明朝" w:hAnsi="ＭＳ 明朝"/>
                <w:b/>
                <w:bCs/>
                <w:kern w:val="0"/>
                <w:sz w:val="18"/>
                <w:szCs w:val="18"/>
              </w:rPr>
            </w:pPr>
            <w:r w:rsidRPr="00073047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(自治体名)</w:t>
            </w:r>
          </w:p>
        </w:tc>
        <w:tc>
          <w:tcPr>
            <w:tcW w:w="3544" w:type="dxa"/>
            <w:shd w:val="pct10" w:color="auto" w:fill="FFFFFF"/>
            <w:vAlign w:val="center"/>
          </w:tcPr>
          <w:p w14:paraId="6104F106" w14:textId="77777777" w:rsidR="00294668" w:rsidRPr="001A7EE8" w:rsidRDefault="00294668" w:rsidP="00AC3EEC">
            <w:pPr>
              <w:jc w:val="center"/>
              <w:rPr>
                <w:rFonts w:ascii="ＭＳ 明朝" w:hAnsi="ＭＳ 明朝"/>
                <w:b/>
                <w:bCs/>
                <w:kern w:val="0"/>
                <w:sz w:val="18"/>
                <w:szCs w:val="18"/>
              </w:rPr>
            </w:pPr>
            <w:r w:rsidRPr="00073047"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業務</w:t>
            </w:r>
            <w:r>
              <w:rPr>
                <w:rFonts w:ascii="ＭＳ 明朝" w:hAnsi="ＭＳ 明朝" w:hint="eastAsia"/>
                <w:b/>
                <w:bCs/>
                <w:kern w:val="0"/>
                <w:sz w:val="18"/>
                <w:szCs w:val="18"/>
              </w:rPr>
              <w:t>概要</w:t>
            </w:r>
          </w:p>
        </w:tc>
        <w:tc>
          <w:tcPr>
            <w:tcW w:w="3188" w:type="dxa"/>
            <w:shd w:val="pct10" w:color="auto" w:fill="FFFFFF"/>
            <w:vAlign w:val="center"/>
          </w:tcPr>
          <w:p w14:paraId="159F6C0B" w14:textId="77777777" w:rsidR="00294668" w:rsidRPr="00073047" w:rsidRDefault="00294668" w:rsidP="00AC3EEC">
            <w:pPr>
              <w:spacing w:line="0" w:lineRule="atLeas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073047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業務名称</w:t>
            </w:r>
          </w:p>
          <w:p w14:paraId="515EF589" w14:textId="41741C21" w:rsidR="00294668" w:rsidRPr="00073047" w:rsidRDefault="00294668" w:rsidP="00AC3EEC">
            <w:pPr>
              <w:spacing w:line="0" w:lineRule="atLeast"/>
              <w:jc w:val="center"/>
              <w:rPr>
                <w:rFonts w:ascii="ＭＳ 明朝" w:hAnsi="ＭＳ 明朝"/>
                <w:b/>
                <w:bCs/>
                <w:sz w:val="18"/>
                <w:szCs w:val="18"/>
              </w:rPr>
            </w:pPr>
            <w:r w:rsidRPr="00073047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契約金額(千円，税抜き)</w:t>
            </w:r>
          </w:p>
        </w:tc>
      </w:tr>
      <w:tr w:rsidR="00294668" w14:paraId="241A714D" w14:textId="77777777" w:rsidTr="006553CD">
        <w:trPr>
          <w:trHeight w:val="848"/>
        </w:trPr>
        <w:tc>
          <w:tcPr>
            <w:tcW w:w="711" w:type="dxa"/>
            <w:vAlign w:val="center"/>
          </w:tcPr>
          <w:p w14:paraId="329B7D8C" w14:textId="77777777" w:rsidR="00294668" w:rsidRPr="00073047" w:rsidRDefault="00294668" w:rsidP="00AC3EE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122C21E7" w14:textId="77777777" w:rsidR="00294668" w:rsidRPr="00073047" w:rsidRDefault="00294668" w:rsidP="00AC3EE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21D5DAE" w14:textId="77777777" w:rsidR="00294668" w:rsidRPr="00073047" w:rsidRDefault="00294668" w:rsidP="00AC3EEC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88" w:type="dxa"/>
            <w:vAlign w:val="center"/>
          </w:tcPr>
          <w:p w14:paraId="7B9FAFFA" w14:textId="77777777" w:rsidR="00294668" w:rsidRPr="00073047" w:rsidRDefault="00294668" w:rsidP="00AC3EEC">
            <w:pPr>
              <w:rPr>
                <w:rFonts w:ascii="ＭＳ 明朝" w:hAnsi="ＭＳ 明朝"/>
                <w:sz w:val="18"/>
                <w:szCs w:val="18"/>
              </w:rPr>
            </w:pPr>
            <w:r w:rsidRPr="00294668">
              <w:rPr>
                <w:rFonts w:ascii="ＭＳ 明朝" w:hAnsi="ＭＳ 明朝" w:hint="eastAsia"/>
                <w:spacing w:val="107"/>
                <w:kern w:val="0"/>
                <w:sz w:val="18"/>
                <w:szCs w:val="18"/>
                <w:fitText w:val="968" w:id="-1804382976"/>
              </w:rPr>
              <w:t>業務</w:t>
            </w:r>
            <w:r w:rsidRPr="00294668">
              <w:rPr>
                <w:rFonts w:ascii="ＭＳ 明朝" w:hAnsi="ＭＳ 明朝" w:hint="eastAsia"/>
                <w:kern w:val="0"/>
                <w:sz w:val="18"/>
                <w:szCs w:val="18"/>
                <w:fitText w:val="968" w:id="-1804382976"/>
              </w:rPr>
              <w:t>名</w:t>
            </w:r>
            <w:r w:rsidRPr="00073047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  <w:p w14:paraId="000D9504" w14:textId="15B8C443" w:rsidR="00294668" w:rsidRPr="00073047" w:rsidRDefault="00294668" w:rsidP="00AC3EEC">
            <w:pPr>
              <w:rPr>
                <w:rFonts w:ascii="ＭＳ 明朝" w:hAnsi="ＭＳ 明朝"/>
                <w:sz w:val="18"/>
                <w:szCs w:val="18"/>
              </w:rPr>
            </w:pPr>
            <w:r w:rsidRPr="00294668">
              <w:rPr>
                <w:rFonts w:ascii="ＭＳ 明朝" w:hAnsi="ＭＳ 明朝" w:hint="eastAsia"/>
                <w:spacing w:val="41"/>
                <w:kern w:val="0"/>
                <w:sz w:val="18"/>
                <w:szCs w:val="18"/>
                <w:fitText w:val="968" w:id="-1804382975"/>
              </w:rPr>
              <w:t>契約金</w:t>
            </w:r>
            <w:r w:rsidRPr="00294668">
              <w:rPr>
                <w:rFonts w:ascii="ＭＳ 明朝" w:hAnsi="ＭＳ 明朝" w:hint="eastAsia"/>
                <w:spacing w:val="1"/>
                <w:kern w:val="0"/>
                <w:sz w:val="18"/>
                <w:szCs w:val="18"/>
                <w:fitText w:val="968" w:id="-1804382975"/>
              </w:rPr>
              <w:t>額</w:t>
            </w:r>
            <w:r w:rsidRPr="00073047">
              <w:rPr>
                <w:rFonts w:ascii="ＭＳ 明朝" w:hAnsi="ＭＳ 明朝" w:hint="eastAsia"/>
                <w:sz w:val="18"/>
                <w:szCs w:val="18"/>
              </w:rPr>
              <w:t>：</w:t>
            </w:r>
          </w:p>
        </w:tc>
      </w:tr>
      <w:tr w:rsidR="00294668" w14:paraId="6A8D4A08" w14:textId="77777777" w:rsidTr="006553CD">
        <w:trPr>
          <w:trHeight w:val="848"/>
        </w:trPr>
        <w:tc>
          <w:tcPr>
            <w:tcW w:w="711" w:type="dxa"/>
            <w:vAlign w:val="center"/>
          </w:tcPr>
          <w:p w14:paraId="25796F51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3EB03D75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0A3292D7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8" w:type="dxa"/>
            <w:vAlign w:val="center"/>
          </w:tcPr>
          <w:p w14:paraId="5137F3B5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94668" w14:paraId="5F354FEF" w14:textId="77777777" w:rsidTr="006553CD">
        <w:trPr>
          <w:trHeight w:val="848"/>
        </w:trPr>
        <w:tc>
          <w:tcPr>
            <w:tcW w:w="711" w:type="dxa"/>
            <w:vAlign w:val="center"/>
          </w:tcPr>
          <w:p w14:paraId="495E0898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377C9A71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23DB81E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8" w:type="dxa"/>
            <w:vAlign w:val="center"/>
          </w:tcPr>
          <w:p w14:paraId="54CD3349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94668" w14:paraId="7268DFF4" w14:textId="77777777" w:rsidTr="006553CD">
        <w:trPr>
          <w:trHeight w:val="848"/>
        </w:trPr>
        <w:tc>
          <w:tcPr>
            <w:tcW w:w="711" w:type="dxa"/>
            <w:vAlign w:val="center"/>
          </w:tcPr>
          <w:p w14:paraId="1B486A8E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442C7E30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79F1BE8B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8" w:type="dxa"/>
            <w:vAlign w:val="center"/>
          </w:tcPr>
          <w:p w14:paraId="4A27C2CC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94668" w14:paraId="362AC29A" w14:textId="77777777" w:rsidTr="006553CD">
        <w:trPr>
          <w:trHeight w:val="848"/>
        </w:trPr>
        <w:tc>
          <w:tcPr>
            <w:tcW w:w="711" w:type="dxa"/>
            <w:vAlign w:val="center"/>
          </w:tcPr>
          <w:p w14:paraId="3C64774C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75416890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695540DD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8" w:type="dxa"/>
            <w:vAlign w:val="center"/>
          </w:tcPr>
          <w:p w14:paraId="06A65580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94668" w14:paraId="000EBFEC" w14:textId="77777777" w:rsidTr="006553CD">
        <w:trPr>
          <w:trHeight w:val="848"/>
        </w:trPr>
        <w:tc>
          <w:tcPr>
            <w:tcW w:w="711" w:type="dxa"/>
            <w:vAlign w:val="center"/>
          </w:tcPr>
          <w:p w14:paraId="21786324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228023B6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8E6C979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8" w:type="dxa"/>
            <w:vAlign w:val="center"/>
          </w:tcPr>
          <w:p w14:paraId="38CBDDF5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94668" w14:paraId="47BF1C72" w14:textId="77777777" w:rsidTr="006553CD">
        <w:trPr>
          <w:trHeight w:val="848"/>
        </w:trPr>
        <w:tc>
          <w:tcPr>
            <w:tcW w:w="711" w:type="dxa"/>
            <w:vAlign w:val="center"/>
          </w:tcPr>
          <w:p w14:paraId="50E571E3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6" w:type="dxa"/>
            <w:vAlign w:val="center"/>
          </w:tcPr>
          <w:p w14:paraId="0D4EF14E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288BE44D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188" w:type="dxa"/>
            <w:vAlign w:val="center"/>
          </w:tcPr>
          <w:p w14:paraId="19C222D6" w14:textId="77777777" w:rsidR="00294668" w:rsidRDefault="00294668" w:rsidP="00AC3EE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9E53F4E" w14:textId="5BE0B82B" w:rsidR="001D1223" w:rsidRPr="006553CD" w:rsidRDefault="001D1223" w:rsidP="001D1223">
      <w:pPr>
        <w:ind w:left="272" w:hangingChars="100" w:hanging="272"/>
        <w:rPr>
          <w:sz w:val="21"/>
          <w:szCs w:val="16"/>
        </w:rPr>
      </w:pPr>
      <w:r w:rsidRPr="006553CD">
        <w:rPr>
          <w:rFonts w:hint="eastAsia"/>
          <w:sz w:val="21"/>
          <w:szCs w:val="16"/>
        </w:rPr>
        <w:t>※１　平成２７年度以降に、官公庁が発注した延床面積</w:t>
      </w:r>
      <w:r w:rsidRPr="006553CD">
        <w:rPr>
          <w:rFonts w:hint="eastAsia"/>
          <w:sz w:val="21"/>
          <w:szCs w:val="16"/>
        </w:rPr>
        <w:t>1,000</w:t>
      </w:r>
      <w:r w:rsidRPr="006553CD">
        <w:rPr>
          <w:rFonts w:hint="eastAsia"/>
          <w:sz w:val="21"/>
          <w:szCs w:val="16"/>
        </w:rPr>
        <w:t>㎡以上の建築物（共同住宅、学校を除く）の建築コンサルタント業務（新築工事または増改築工事に係る設計業務に限る）</w:t>
      </w:r>
      <w:r w:rsidRPr="006553CD">
        <w:rPr>
          <w:rFonts w:hint="eastAsia"/>
          <w:sz w:val="21"/>
          <w:szCs w:val="16"/>
        </w:rPr>
        <w:t xml:space="preserve"> </w:t>
      </w:r>
      <w:r w:rsidRPr="006553CD">
        <w:rPr>
          <w:rFonts w:hint="eastAsia"/>
          <w:sz w:val="21"/>
          <w:szCs w:val="16"/>
        </w:rPr>
        <w:t>を、元請けとして履行した実績とします。</w:t>
      </w:r>
    </w:p>
    <w:p w14:paraId="263591D8" w14:textId="77777777" w:rsidR="001D1223" w:rsidRPr="006553CD" w:rsidRDefault="001D1223" w:rsidP="001D1223">
      <w:pPr>
        <w:rPr>
          <w:sz w:val="21"/>
          <w:szCs w:val="16"/>
        </w:rPr>
      </w:pPr>
      <w:r w:rsidRPr="006553CD">
        <w:rPr>
          <w:rFonts w:hint="eastAsia"/>
          <w:sz w:val="21"/>
          <w:szCs w:val="16"/>
        </w:rPr>
        <w:t>※２　記載する実績は、以下の順で優先して記載してください。</w:t>
      </w:r>
    </w:p>
    <w:p w14:paraId="6E375ACB" w14:textId="6178342E" w:rsidR="001D1223" w:rsidRPr="006553CD" w:rsidRDefault="001D1223" w:rsidP="001D1223">
      <w:pPr>
        <w:ind w:left="272" w:hangingChars="100" w:hanging="272"/>
        <w:rPr>
          <w:sz w:val="21"/>
          <w:szCs w:val="16"/>
        </w:rPr>
      </w:pPr>
      <w:r w:rsidRPr="006553CD">
        <w:rPr>
          <w:rFonts w:hint="eastAsia"/>
          <w:sz w:val="21"/>
          <w:szCs w:val="16"/>
        </w:rPr>
        <w:t>（ア）文化・交流・公益施設（令和６年国土交通省告示第八号別添二による建築物の類型十二の第１類または第２類の用途であるものに限ります。）、もしくは文化・交流・公益施設機能を有する複合施設の設計業務</w:t>
      </w:r>
    </w:p>
    <w:p w14:paraId="5CA2FE2D" w14:textId="78FB5173" w:rsidR="001D1223" w:rsidRPr="006553CD" w:rsidRDefault="001D1223" w:rsidP="006553CD">
      <w:pPr>
        <w:ind w:left="272" w:hangingChars="100" w:hanging="272"/>
        <w:rPr>
          <w:sz w:val="21"/>
          <w:szCs w:val="16"/>
        </w:rPr>
      </w:pPr>
      <w:r w:rsidRPr="006553CD">
        <w:rPr>
          <w:rFonts w:hint="eastAsia"/>
          <w:sz w:val="21"/>
          <w:szCs w:val="16"/>
        </w:rPr>
        <w:t>（イ）</w:t>
      </w:r>
      <w:r w:rsidR="006553CD" w:rsidRPr="006553CD">
        <w:rPr>
          <w:rFonts w:hint="eastAsia"/>
          <w:sz w:val="21"/>
          <w:szCs w:val="16"/>
        </w:rPr>
        <w:t>建築基準法施行</w:t>
      </w:r>
      <w:r w:rsidR="00314AB1">
        <w:rPr>
          <w:rFonts w:hint="eastAsia"/>
          <w:sz w:val="21"/>
          <w:szCs w:val="16"/>
        </w:rPr>
        <w:t>規則</w:t>
      </w:r>
      <w:r w:rsidR="006553CD" w:rsidRPr="006553CD">
        <w:rPr>
          <w:rFonts w:hint="eastAsia"/>
          <w:sz w:val="21"/>
          <w:szCs w:val="16"/>
        </w:rPr>
        <w:t>別紙による地方公共団体の支庁又は支所</w:t>
      </w:r>
      <w:r w:rsidR="006553CD">
        <w:rPr>
          <w:rFonts w:hint="eastAsia"/>
          <w:sz w:val="21"/>
          <w:szCs w:val="16"/>
        </w:rPr>
        <w:t>の用途を含む建築物に</w:t>
      </w:r>
      <w:r w:rsidR="006553CD" w:rsidRPr="006553CD">
        <w:rPr>
          <w:rFonts w:hint="eastAsia"/>
          <w:sz w:val="21"/>
          <w:szCs w:val="16"/>
        </w:rPr>
        <w:t>係る設計業務</w:t>
      </w:r>
    </w:p>
    <w:p w14:paraId="4232F7D5" w14:textId="73FDFBDB" w:rsidR="001D1223" w:rsidRPr="006553CD" w:rsidRDefault="001D1223" w:rsidP="001D1223">
      <w:pPr>
        <w:rPr>
          <w:sz w:val="21"/>
          <w:szCs w:val="16"/>
        </w:rPr>
      </w:pPr>
      <w:r w:rsidRPr="006553CD">
        <w:rPr>
          <w:rFonts w:hint="eastAsia"/>
          <w:sz w:val="21"/>
          <w:szCs w:val="16"/>
        </w:rPr>
        <w:t>（ウ）その他</w:t>
      </w:r>
    </w:p>
    <w:p w14:paraId="09B31DCE" w14:textId="51E7BC63" w:rsidR="00294668" w:rsidRPr="006553CD" w:rsidRDefault="00294668" w:rsidP="00294668">
      <w:pPr>
        <w:rPr>
          <w:sz w:val="21"/>
          <w:szCs w:val="16"/>
        </w:rPr>
      </w:pPr>
      <w:r w:rsidRPr="006553CD">
        <w:rPr>
          <w:rFonts w:hint="eastAsia"/>
          <w:sz w:val="21"/>
          <w:szCs w:val="16"/>
        </w:rPr>
        <w:t>※業務実績を証する契約書等の写しを添付すること</w:t>
      </w:r>
    </w:p>
    <w:p w14:paraId="6E6D0030" w14:textId="6C4E0D63" w:rsidR="00311B9A" w:rsidRPr="006553CD" w:rsidRDefault="00E72496">
      <w:pPr>
        <w:rPr>
          <w:lang w:val="ja-JP"/>
        </w:rPr>
      </w:pPr>
      <w:r w:rsidRPr="006553CD">
        <w:rPr>
          <w:rFonts w:hint="eastAsia"/>
          <w:sz w:val="21"/>
          <w:szCs w:val="16"/>
          <w:lang w:val="ja-JP"/>
        </w:rPr>
        <w:t>※本書は，プレゼンテーション審査における資料としても使用する。</w:t>
      </w:r>
    </w:p>
    <w:sectPr w:rsidR="00311B9A" w:rsidRPr="006553CD" w:rsidSect="00FB0FBD">
      <w:headerReference w:type="default" r:id="rId6"/>
      <w:endnotePr>
        <w:numFmt w:val="decimal"/>
      </w:endnotePr>
      <w:pgSz w:w="11906" w:h="16838" w:code="9"/>
      <w:pgMar w:top="1417" w:right="1417" w:bottom="1417" w:left="1417" w:header="851" w:footer="992" w:gutter="0"/>
      <w:cols w:space="720"/>
      <w:docGrid w:type="linesAndChars" w:linePitch="424" w:charSpace="12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81087" w14:textId="77777777" w:rsidR="00A876B1" w:rsidRDefault="00A876B1" w:rsidP="00294668">
      <w:r>
        <w:separator/>
      </w:r>
    </w:p>
  </w:endnote>
  <w:endnote w:type="continuationSeparator" w:id="0">
    <w:p w14:paraId="2C49E978" w14:textId="77777777" w:rsidR="00A876B1" w:rsidRDefault="00A876B1" w:rsidP="0029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32C3" w14:textId="77777777" w:rsidR="00A876B1" w:rsidRDefault="00A876B1" w:rsidP="00294668">
      <w:r>
        <w:separator/>
      </w:r>
    </w:p>
  </w:footnote>
  <w:footnote w:type="continuationSeparator" w:id="0">
    <w:p w14:paraId="04F88EBF" w14:textId="77777777" w:rsidR="00A876B1" w:rsidRDefault="00A876B1" w:rsidP="0029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9745" w14:textId="77777777" w:rsidR="00294668" w:rsidRDefault="00294668">
    <w:pPr>
      <w:pStyle w:val="a3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668"/>
    <w:rsid w:val="001B6657"/>
    <w:rsid w:val="001D1223"/>
    <w:rsid w:val="00294668"/>
    <w:rsid w:val="002E0B42"/>
    <w:rsid w:val="00311B9A"/>
    <w:rsid w:val="00314AB1"/>
    <w:rsid w:val="00645D7A"/>
    <w:rsid w:val="006553CD"/>
    <w:rsid w:val="006E20A9"/>
    <w:rsid w:val="00A876B1"/>
    <w:rsid w:val="00B764F6"/>
    <w:rsid w:val="00E7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6D3E6A"/>
  <w15:chartTrackingRefBased/>
  <w15:docId w15:val="{2EE9E348-6196-431E-9E27-75EAD8B2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668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6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668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6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668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柏市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こども福祉課３３</dc:creator>
  <cp:keywords/>
  <dc:description/>
  <cp:lastModifiedBy>市民活動支援課２</cp:lastModifiedBy>
  <cp:revision>9</cp:revision>
  <dcterms:created xsi:type="dcterms:W3CDTF">2021-04-14T04:13:00Z</dcterms:created>
  <dcterms:modified xsi:type="dcterms:W3CDTF">2025-10-29T23:52:00Z</dcterms:modified>
</cp:coreProperties>
</file>