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BB46" w14:textId="47CED27C" w:rsidR="00BB58A2" w:rsidRPr="00C805AC" w:rsidRDefault="00BB58A2" w:rsidP="00BB58A2">
      <w:pPr>
        <w:spacing w:line="20" w:lineRule="atLeast"/>
        <w:jc w:val="center"/>
        <w:rPr>
          <w:sz w:val="44"/>
          <w:szCs w:val="44"/>
        </w:rPr>
      </w:pPr>
      <w:r w:rsidRPr="00C805A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DC0AD" wp14:editId="18C146F3">
                <wp:simplePos x="0" y="0"/>
                <wp:positionH relativeFrom="column">
                  <wp:posOffset>-264523</wp:posOffset>
                </wp:positionH>
                <wp:positionV relativeFrom="paragraph">
                  <wp:posOffset>-206556</wp:posOffset>
                </wp:positionV>
                <wp:extent cx="6226356" cy="10055134"/>
                <wp:effectExtent l="19050" t="19050" r="2222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356" cy="100551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1DE62" id="正方形/長方形 1" o:spid="_x0000_s1026" style="position:absolute;left:0;text-align:left;margin-left:-20.85pt;margin-top:-16.25pt;width:490.25pt;height:7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" filled="f" strokecolor="black [3213]" strokeweight="3pt"/>
            </w:pict>
          </mc:Fallback>
        </mc:AlternateContent>
      </w:r>
      <w:r w:rsidRPr="00C805AC">
        <w:rPr>
          <w:rFonts w:hint="eastAsia"/>
          <w:sz w:val="44"/>
          <w:szCs w:val="44"/>
        </w:rPr>
        <w:t>同意書</w:t>
      </w:r>
    </w:p>
    <w:p w14:paraId="3A1DE489" w14:textId="77777777" w:rsidR="00BB58A2" w:rsidRPr="00BB58A2" w:rsidRDefault="00BB58A2" w:rsidP="00BB58A2">
      <w:pPr>
        <w:spacing w:line="20" w:lineRule="atLeast"/>
        <w:jc w:val="center"/>
        <w:rPr>
          <w:sz w:val="16"/>
          <w:szCs w:val="16"/>
        </w:rPr>
      </w:pPr>
    </w:p>
    <w:p w14:paraId="149EEE89" w14:textId="6DDF5ABF" w:rsidR="00AC56E6" w:rsidRPr="00840B35" w:rsidRDefault="00BB58A2" w:rsidP="00840B35">
      <w:pPr>
        <w:spacing w:line="20" w:lineRule="atLeast"/>
        <w:rPr>
          <w:sz w:val="21"/>
          <w:szCs w:val="21"/>
        </w:rPr>
      </w:pPr>
      <w:r>
        <w:rPr>
          <w:rFonts w:hint="eastAsia"/>
        </w:rPr>
        <w:t xml:space="preserve">　</w:t>
      </w:r>
      <w:r w:rsidR="00840B35" w:rsidRPr="00840B35">
        <w:rPr>
          <w:rFonts w:hint="eastAsia"/>
          <w:sz w:val="21"/>
          <w:szCs w:val="21"/>
        </w:rPr>
        <w:t>私は，柏市ごみ出し困難者支援収集の利用申込をするにあたり，下記の事項に同意します。（代行申請の場合は，本人及び後見人等の意思を確認の上，同意します。）</w:t>
      </w:r>
    </w:p>
    <w:p w14:paraId="317E3F96" w14:textId="535A1F6E" w:rsidR="00840B35" w:rsidRPr="00840B35" w:rsidRDefault="00840B35" w:rsidP="00840B35">
      <w:pPr>
        <w:spacing w:line="20" w:lineRule="atLeast"/>
        <w:rPr>
          <w:sz w:val="21"/>
          <w:szCs w:val="21"/>
        </w:rPr>
      </w:pPr>
    </w:p>
    <w:p w14:paraId="6F0CC8F8" w14:textId="77777777" w:rsidR="00840B35" w:rsidRDefault="00840B35" w:rsidP="00840B35">
      <w:pPr>
        <w:spacing w:line="20" w:lineRule="atLeast"/>
        <w:rPr>
          <w:sz w:val="21"/>
          <w:szCs w:val="21"/>
        </w:rPr>
      </w:pPr>
      <w:r w:rsidRPr="00840B35">
        <w:rPr>
          <w:rFonts w:hint="eastAsia"/>
          <w:sz w:val="21"/>
          <w:szCs w:val="21"/>
        </w:rPr>
        <w:t>１　ごみ出し困難者支援収集の対象者要件の確認及び</w:t>
      </w:r>
      <w:r w:rsidRPr="00840B35">
        <w:rPr>
          <w:sz w:val="21"/>
          <w:szCs w:val="21"/>
        </w:rPr>
        <w:t>適正な実施を行うた</w:t>
      </w:r>
    </w:p>
    <w:p w14:paraId="67D68146" w14:textId="77777777" w:rsidR="00840B35" w:rsidRDefault="00840B35" w:rsidP="00840B35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sz w:val="21"/>
          <w:szCs w:val="21"/>
        </w:rPr>
        <w:t>めに必要があるときは，その必要がある限りにおいて，私及び私の同居</w:t>
      </w:r>
    </w:p>
    <w:p w14:paraId="7DF75806" w14:textId="77777777" w:rsidR="00840B35" w:rsidRDefault="00840B35" w:rsidP="00840B35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sz w:val="21"/>
          <w:szCs w:val="21"/>
        </w:rPr>
        <w:t>者の要介護認定又は障害等級等の内容，ごみ出しの状況その他の生活状</w:t>
      </w:r>
      <w:r>
        <w:rPr>
          <w:rFonts w:hint="eastAsia"/>
          <w:sz w:val="21"/>
          <w:szCs w:val="21"/>
        </w:rPr>
        <w:t xml:space="preserve">　</w:t>
      </w:r>
    </w:p>
    <w:p w14:paraId="52E2CF18" w14:textId="77777777" w:rsidR="00840B35" w:rsidRDefault="00840B35" w:rsidP="00840B35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sz w:val="21"/>
          <w:szCs w:val="21"/>
        </w:rPr>
        <w:t>況等について，市の関係機関，関係団体，介護保険サービス事業所，障</w:t>
      </w:r>
    </w:p>
    <w:p w14:paraId="47F42B25" w14:textId="77777777" w:rsidR="00840B35" w:rsidRDefault="00840B35" w:rsidP="00840B35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sz w:val="21"/>
          <w:szCs w:val="21"/>
        </w:rPr>
        <w:t>害福祉サービス事業所，生活支援コーディネーター及び民生委員等に対</w:t>
      </w:r>
    </w:p>
    <w:p w14:paraId="38E20479" w14:textId="7D281570" w:rsidR="00840B35" w:rsidRPr="00840B35" w:rsidRDefault="00840B35" w:rsidP="00840B35">
      <w:pPr>
        <w:spacing w:line="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sz w:val="21"/>
          <w:szCs w:val="21"/>
        </w:rPr>
        <w:t>し，照会又は情報提供すること。</w:t>
      </w:r>
    </w:p>
    <w:p w14:paraId="7944CF11" w14:textId="77777777" w:rsidR="00840B35" w:rsidRPr="00840B35" w:rsidRDefault="00840B35" w:rsidP="00840B35">
      <w:pPr>
        <w:spacing w:line="20" w:lineRule="atLeast"/>
        <w:rPr>
          <w:sz w:val="21"/>
          <w:szCs w:val="21"/>
        </w:rPr>
      </w:pPr>
    </w:p>
    <w:p w14:paraId="2540A954" w14:textId="77777777" w:rsidR="00840B35" w:rsidRDefault="00840B35" w:rsidP="00840B35">
      <w:pPr>
        <w:rPr>
          <w:sz w:val="21"/>
          <w:szCs w:val="21"/>
        </w:rPr>
      </w:pPr>
      <w:r w:rsidRPr="00840B35">
        <w:rPr>
          <w:rFonts w:hint="eastAsia"/>
          <w:sz w:val="21"/>
          <w:szCs w:val="21"/>
        </w:rPr>
        <w:t>２　ごみ出しが無く，呼び出しても応答の無いときは，市が本</w:t>
      </w:r>
      <w:r>
        <w:rPr>
          <w:rFonts w:hint="eastAsia"/>
          <w:sz w:val="21"/>
          <w:szCs w:val="21"/>
        </w:rPr>
        <w:t>申込</w:t>
      </w:r>
      <w:r w:rsidRPr="00840B35">
        <w:rPr>
          <w:rFonts w:hint="eastAsia"/>
          <w:sz w:val="21"/>
          <w:szCs w:val="21"/>
        </w:rPr>
        <w:t>書に</w:t>
      </w:r>
      <w:r>
        <w:rPr>
          <w:rFonts w:hint="eastAsia"/>
          <w:sz w:val="21"/>
          <w:szCs w:val="21"/>
        </w:rPr>
        <w:t>記</w:t>
      </w:r>
    </w:p>
    <w:p w14:paraId="25EB35CE" w14:textId="3CACD235" w:rsidR="00840B35" w:rsidRPr="00BB58A2" w:rsidRDefault="00840B35" w:rsidP="00840B35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rFonts w:hint="eastAsia"/>
          <w:sz w:val="21"/>
          <w:szCs w:val="21"/>
        </w:rPr>
        <w:t>載された緊急連絡先に連絡すること。</w:t>
      </w:r>
      <w:r w:rsidRPr="00840B35">
        <w:rPr>
          <w:rFonts w:hint="eastAsia"/>
          <w:color w:val="FF0000"/>
          <w:sz w:val="21"/>
          <w:szCs w:val="21"/>
          <w:u w:val="single"/>
        </w:rPr>
        <w:t>また，緊急連絡先に</w:t>
      </w:r>
      <w:r w:rsidRPr="00BB58A2">
        <w:rPr>
          <w:rFonts w:hint="eastAsia"/>
          <w:color w:val="FF0000"/>
          <w:sz w:val="21"/>
          <w:szCs w:val="21"/>
          <w:u w:val="single"/>
        </w:rPr>
        <w:t>応答が無いと</w:t>
      </w:r>
    </w:p>
    <w:p w14:paraId="437492CE" w14:textId="4B7BE465" w:rsidR="00840B35" w:rsidRPr="00840B35" w:rsidRDefault="00840B35" w:rsidP="00840B35">
      <w:pPr>
        <w:rPr>
          <w:sz w:val="21"/>
          <w:szCs w:val="21"/>
        </w:rPr>
      </w:pPr>
      <w:r w:rsidRPr="00BB58A2">
        <w:rPr>
          <w:rFonts w:hint="eastAsia"/>
          <w:color w:val="FF0000"/>
          <w:sz w:val="21"/>
          <w:szCs w:val="21"/>
        </w:rPr>
        <w:t xml:space="preserve">　</w:t>
      </w:r>
      <w:r w:rsidRPr="00BB58A2">
        <w:rPr>
          <w:rFonts w:hint="eastAsia"/>
          <w:color w:val="FF0000"/>
          <w:sz w:val="21"/>
          <w:szCs w:val="21"/>
          <w:u w:val="single"/>
        </w:rPr>
        <w:t>きは，警察等関係機関に連絡する場合があること。</w:t>
      </w:r>
    </w:p>
    <w:p w14:paraId="2FB3E868" w14:textId="77777777" w:rsidR="00840B35" w:rsidRPr="00840B35" w:rsidRDefault="00840B35" w:rsidP="00840B35">
      <w:pPr>
        <w:rPr>
          <w:sz w:val="21"/>
          <w:szCs w:val="21"/>
          <w:u w:val="single"/>
        </w:rPr>
      </w:pPr>
    </w:p>
    <w:p w14:paraId="0BB3B317" w14:textId="77777777" w:rsidR="00840B35" w:rsidRDefault="00840B35" w:rsidP="00840B35">
      <w:pPr>
        <w:rPr>
          <w:sz w:val="21"/>
          <w:szCs w:val="21"/>
        </w:rPr>
      </w:pPr>
      <w:r w:rsidRPr="00840B35">
        <w:rPr>
          <w:rFonts w:hint="eastAsia"/>
          <w:sz w:val="21"/>
          <w:szCs w:val="21"/>
        </w:rPr>
        <w:t>３　屋内に立ち入っての収集は行わないこと。また，ごみの収集以外のこ</w:t>
      </w:r>
    </w:p>
    <w:p w14:paraId="198E0D12" w14:textId="07EA3680" w:rsidR="00840B35" w:rsidRPr="00840B35" w:rsidRDefault="00840B35" w:rsidP="00840B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rFonts w:hint="eastAsia"/>
          <w:sz w:val="21"/>
          <w:szCs w:val="21"/>
        </w:rPr>
        <w:t>とは行わないこと。</w:t>
      </w:r>
    </w:p>
    <w:p w14:paraId="080F67E2" w14:textId="77777777" w:rsidR="00840B35" w:rsidRPr="00840B35" w:rsidRDefault="00840B35" w:rsidP="00840B35">
      <w:pPr>
        <w:rPr>
          <w:sz w:val="21"/>
          <w:szCs w:val="21"/>
        </w:rPr>
      </w:pPr>
    </w:p>
    <w:p w14:paraId="7DC2C5A4" w14:textId="77777777" w:rsidR="00840B35" w:rsidRDefault="00840B35" w:rsidP="00840B35">
      <w:pPr>
        <w:rPr>
          <w:sz w:val="21"/>
          <w:szCs w:val="21"/>
        </w:rPr>
      </w:pPr>
      <w:r w:rsidRPr="00840B35">
        <w:rPr>
          <w:rFonts w:hint="eastAsia"/>
          <w:sz w:val="21"/>
          <w:szCs w:val="21"/>
        </w:rPr>
        <w:t>４　ごみ出し困難者支援収集実施に際し，住宅や家財等を破損させた場合</w:t>
      </w:r>
    </w:p>
    <w:p w14:paraId="6F497BDC" w14:textId="06F589AB" w:rsidR="00840B35" w:rsidRDefault="00840B35" w:rsidP="00840B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40B35">
        <w:rPr>
          <w:rFonts w:hint="eastAsia"/>
          <w:sz w:val="21"/>
          <w:szCs w:val="21"/>
        </w:rPr>
        <w:t>において，重大な過失がある場合を除き，市は責任を負わないこと。</w:t>
      </w:r>
    </w:p>
    <w:p w14:paraId="14AF245D" w14:textId="77777777" w:rsidR="00840B35" w:rsidRPr="00840B35" w:rsidRDefault="00840B35" w:rsidP="00840B35">
      <w:pPr>
        <w:rPr>
          <w:sz w:val="21"/>
          <w:szCs w:val="21"/>
        </w:rPr>
      </w:pPr>
    </w:p>
    <w:p w14:paraId="68F8D64C" w14:textId="77777777" w:rsidR="00BB58A2" w:rsidRPr="00BB58A2" w:rsidRDefault="00840B35" w:rsidP="00840B35">
      <w:pPr>
        <w:rPr>
          <w:color w:val="FF0000"/>
          <w:sz w:val="21"/>
          <w:szCs w:val="21"/>
          <w:u w:val="single"/>
        </w:rPr>
      </w:pPr>
      <w:r w:rsidRPr="00840B35">
        <w:rPr>
          <w:rFonts w:hint="eastAsia"/>
          <w:sz w:val="21"/>
          <w:szCs w:val="21"/>
        </w:rPr>
        <w:t xml:space="preserve">５　</w:t>
      </w:r>
      <w:r w:rsidRPr="00BB58A2">
        <w:rPr>
          <w:rFonts w:hint="eastAsia"/>
          <w:color w:val="FF0000"/>
          <w:sz w:val="21"/>
          <w:szCs w:val="21"/>
          <w:u w:val="single"/>
        </w:rPr>
        <w:t>ごみがごみ出しカレンダーに記載された方法により正しく分別</w:t>
      </w:r>
      <w:r w:rsidRPr="00840B35">
        <w:rPr>
          <w:rFonts w:hint="eastAsia"/>
          <w:color w:val="FF0000"/>
          <w:sz w:val="21"/>
          <w:szCs w:val="21"/>
          <w:u w:val="single"/>
        </w:rPr>
        <w:t>されて</w:t>
      </w:r>
    </w:p>
    <w:p w14:paraId="2D05EC1E" w14:textId="3AB1E2A4" w:rsidR="00BD2C1F" w:rsidRDefault="00BB58A2" w:rsidP="00840B35">
      <w:pPr>
        <w:rPr>
          <w:color w:val="FF0000"/>
          <w:sz w:val="21"/>
          <w:szCs w:val="21"/>
          <w:u w:val="single"/>
        </w:rPr>
      </w:pPr>
      <w:r w:rsidRPr="00BB58A2">
        <w:rPr>
          <w:rFonts w:hint="eastAsia"/>
          <w:color w:val="FF0000"/>
          <w:sz w:val="21"/>
          <w:szCs w:val="21"/>
        </w:rPr>
        <w:t xml:space="preserve">　</w:t>
      </w:r>
      <w:r w:rsidR="00840B35" w:rsidRPr="00840B35">
        <w:rPr>
          <w:rFonts w:hint="eastAsia"/>
          <w:color w:val="FF0000"/>
          <w:sz w:val="21"/>
          <w:szCs w:val="21"/>
          <w:u w:val="single"/>
        </w:rPr>
        <w:t>いない</w:t>
      </w:r>
      <w:r w:rsidR="00285BB7">
        <w:rPr>
          <w:rFonts w:hint="eastAsia"/>
          <w:color w:val="FF0000"/>
          <w:sz w:val="21"/>
          <w:szCs w:val="21"/>
          <w:u w:val="single"/>
        </w:rPr>
        <w:t>など</w:t>
      </w:r>
      <w:r w:rsidR="00BD2C1F">
        <w:rPr>
          <w:rFonts w:hint="eastAsia"/>
          <w:color w:val="FF0000"/>
          <w:sz w:val="21"/>
          <w:szCs w:val="21"/>
          <w:u w:val="single"/>
        </w:rPr>
        <w:t>，</w:t>
      </w:r>
      <w:r w:rsidR="00840B35" w:rsidRPr="00840B35">
        <w:rPr>
          <w:rFonts w:hint="eastAsia"/>
          <w:color w:val="FF0000"/>
          <w:sz w:val="21"/>
          <w:szCs w:val="21"/>
          <w:u w:val="single"/>
        </w:rPr>
        <w:t>市の指示に従わない</w:t>
      </w:r>
      <w:r w:rsidR="00285BB7">
        <w:rPr>
          <w:rFonts w:hint="eastAsia"/>
          <w:color w:val="FF0000"/>
          <w:sz w:val="21"/>
          <w:szCs w:val="21"/>
          <w:u w:val="single"/>
        </w:rPr>
        <w:t>際には</w:t>
      </w:r>
      <w:r w:rsidR="00840B35" w:rsidRPr="00840B35">
        <w:rPr>
          <w:rFonts w:hint="eastAsia"/>
          <w:color w:val="FF0000"/>
          <w:sz w:val="21"/>
          <w:szCs w:val="21"/>
          <w:u w:val="single"/>
        </w:rPr>
        <w:t>，収集を行わない場合があるこ</w:t>
      </w:r>
    </w:p>
    <w:p w14:paraId="34642321" w14:textId="0DC8469B" w:rsidR="00840B35" w:rsidRPr="00BB58A2" w:rsidRDefault="00C805AC" w:rsidP="00840B35">
      <w:pPr>
        <w:rPr>
          <w:color w:val="FF0000"/>
          <w:sz w:val="21"/>
          <w:szCs w:val="21"/>
          <w:u w:val="single"/>
        </w:rPr>
      </w:pPr>
      <w:r w:rsidRPr="00BB58A2">
        <w:rPr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409B" wp14:editId="66F60468">
                <wp:simplePos x="0" y="0"/>
                <wp:positionH relativeFrom="margin">
                  <wp:posOffset>54610</wp:posOffset>
                </wp:positionH>
                <wp:positionV relativeFrom="paragraph">
                  <wp:posOffset>288381</wp:posOffset>
                </wp:positionV>
                <wp:extent cx="5681980" cy="255451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980" cy="255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137EA" w14:textId="77777777" w:rsidR="00840B35" w:rsidRDefault="00840B35" w:rsidP="00840B35">
                            <w:pPr>
                              <w:jc w:val="right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EA2B9F">
                              <w:rPr>
                                <w:rFonts w:hAnsi="ＭＳ 明朝" w:hint="eastAsia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3B8AC960" w14:textId="77777777" w:rsidR="00840B35" w:rsidRDefault="00840B35" w:rsidP="00840B35">
                            <w:pPr>
                              <w:jc w:val="right"/>
                              <w:rPr>
                                <w:rFonts w:hAnsi="ＭＳ 明朝"/>
                                <w:szCs w:val="24"/>
                              </w:rPr>
                            </w:pPr>
                          </w:p>
                          <w:p w14:paraId="565C38A6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 xml:space="preserve">　　　　　　　　　　</w:t>
                            </w:r>
                            <w:r w:rsidRPr="00EA2B9F">
                              <w:rPr>
                                <w:rFonts w:hAnsi="ＭＳ 明朝" w:hint="eastAsia"/>
                                <w:szCs w:val="24"/>
                                <w:u w:val="single"/>
                              </w:rPr>
                              <w:t xml:space="preserve">利用申込者　　　　　　　　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2AF60ACD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</w:p>
                          <w:p w14:paraId="3C0933CA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  <w:u w:val="single"/>
                              </w:rPr>
                              <w:t xml:space="preserve">申請者　　　　　　　　　　　　　</w:t>
                            </w:r>
                          </w:p>
                          <w:p w14:paraId="481493A4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</w:p>
                          <w:p w14:paraId="5870CA73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  <w:u w:val="single"/>
                              </w:rPr>
                              <w:t xml:space="preserve">同居者　　　　　　　　　　　　　</w:t>
                            </w:r>
                          </w:p>
                          <w:p w14:paraId="7A138FBD" w14:textId="77777777" w:rsidR="00840B35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</w:p>
                          <w:p w14:paraId="5B7E506D" w14:textId="77777777" w:rsidR="00840B35" w:rsidRPr="00EA2B9F" w:rsidRDefault="00840B35" w:rsidP="00840B35">
                            <w:pPr>
                              <w:jc w:val="left"/>
                              <w:rPr>
                                <w:rFonts w:hAnsi="ＭＳ 明朝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  <w:szCs w:val="24"/>
                                <w:u w:val="single"/>
                              </w:rPr>
                              <w:t xml:space="preserve">同居者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A4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3pt;margin-top:22.7pt;width:447.4pt;height:2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" filled="f" stroked="f" strokeweight=".5pt">
                <v:textbox>
                  <w:txbxContent>
                    <w:p w14:paraId="1CC137EA" w14:textId="77777777" w:rsidR="00840B35" w:rsidRDefault="00840B35" w:rsidP="00840B35">
                      <w:pPr>
                        <w:jc w:val="right"/>
                        <w:rPr>
                          <w:rFonts w:hAnsi="ＭＳ 明朝"/>
                          <w:szCs w:val="24"/>
                        </w:rPr>
                      </w:pPr>
                      <w:r w:rsidRPr="00EA2B9F">
                        <w:rPr>
                          <w:rFonts w:hAnsi="ＭＳ 明朝" w:hint="eastAsia"/>
                          <w:szCs w:val="24"/>
                        </w:rPr>
                        <w:t>令和　　年　　月　　日</w:t>
                      </w:r>
                    </w:p>
                    <w:p w14:paraId="3B8AC960" w14:textId="77777777" w:rsidR="00840B35" w:rsidRDefault="00840B35" w:rsidP="00840B35">
                      <w:pPr>
                        <w:jc w:val="right"/>
                        <w:rPr>
                          <w:rFonts w:hAnsi="ＭＳ 明朝"/>
                          <w:szCs w:val="24"/>
                        </w:rPr>
                      </w:pPr>
                    </w:p>
                    <w:p w14:paraId="565C38A6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 xml:space="preserve">　　　　　　　　　　</w:t>
                      </w:r>
                      <w:r w:rsidRPr="00EA2B9F">
                        <w:rPr>
                          <w:rFonts w:hAnsi="ＭＳ 明朝" w:hint="eastAsia"/>
                          <w:szCs w:val="24"/>
                          <w:u w:val="single"/>
                        </w:rPr>
                        <w:t xml:space="preserve">利用申込者　　　　　　　　</w:t>
                      </w:r>
                      <w:r>
                        <w:rPr>
                          <w:rFonts w:hAnsi="ＭＳ 明朝" w:hint="eastAsia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2AF60ACD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</w:p>
                    <w:p w14:paraId="3C0933CA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  <w:szCs w:val="24"/>
                          <w:u w:val="single"/>
                        </w:rPr>
                        <w:t xml:space="preserve">申請者　　　　　　　　　　　　　</w:t>
                      </w:r>
                    </w:p>
                    <w:p w14:paraId="481493A4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</w:p>
                    <w:p w14:paraId="5870CA73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  <w:szCs w:val="24"/>
                          <w:u w:val="single"/>
                        </w:rPr>
                        <w:t xml:space="preserve">同居者　　　　　　　　　　　　　</w:t>
                      </w:r>
                    </w:p>
                    <w:p w14:paraId="7A138FBD" w14:textId="77777777" w:rsidR="00840B35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</w:p>
                    <w:p w14:paraId="5B7E506D" w14:textId="77777777" w:rsidR="00840B35" w:rsidRPr="00EA2B9F" w:rsidRDefault="00840B35" w:rsidP="00840B35">
                      <w:pPr>
                        <w:jc w:val="left"/>
                        <w:rPr>
                          <w:rFonts w:hAnsi="ＭＳ 明朝"/>
                          <w:szCs w:val="24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  <w:szCs w:val="24"/>
                          <w:u w:val="single"/>
                        </w:rPr>
                        <w:t xml:space="preserve">同居者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C1F" w:rsidRPr="00BD2C1F">
        <w:rPr>
          <w:rFonts w:hint="eastAsia"/>
          <w:color w:val="FF0000"/>
          <w:sz w:val="21"/>
          <w:szCs w:val="21"/>
        </w:rPr>
        <w:t xml:space="preserve">　</w:t>
      </w:r>
      <w:r w:rsidR="00840B35" w:rsidRPr="00840B35">
        <w:rPr>
          <w:rFonts w:hint="eastAsia"/>
          <w:color w:val="FF0000"/>
          <w:sz w:val="21"/>
          <w:szCs w:val="21"/>
          <w:u w:val="single"/>
        </w:rPr>
        <w:t>と。また，関係者に対しごみ出し状況の改善を求める</w:t>
      </w:r>
      <w:r w:rsidR="00840B35" w:rsidRPr="00BB58A2">
        <w:rPr>
          <w:rFonts w:hint="eastAsia"/>
          <w:color w:val="FF0000"/>
          <w:sz w:val="21"/>
          <w:szCs w:val="21"/>
          <w:u w:val="single"/>
        </w:rPr>
        <w:t>場合があること。</w:t>
      </w:r>
    </w:p>
    <w:sectPr w:rsidR="00840B35" w:rsidRPr="00BB58A2" w:rsidSect="00BB58A2">
      <w:pgSz w:w="11906" w:h="16838" w:code="9"/>
      <w:pgMar w:top="851" w:right="1418" w:bottom="851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35"/>
    <w:rsid w:val="00285BB7"/>
    <w:rsid w:val="0072249D"/>
    <w:rsid w:val="00840B35"/>
    <w:rsid w:val="00843B87"/>
    <w:rsid w:val="00AC56E6"/>
    <w:rsid w:val="00BB58A2"/>
    <w:rsid w:val="00BD2C1F"/>
    <w:rsid w:val="00C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D9E19"/>
  <w15:chartTrackingRefBased/>
  <w15:docId w15:val="{F661F8DA-BAA1-4D78-8655-813369E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廃棄物政策課２</dc:creator>
  <cp:keywords/>
  <dc:description/>
  <cp:lastModifiedBy>廃棄物政策課２</cp:lastModifiedBy>
  <cp:revision>3</cp:revision>
  <cp:lastPrinted>2024-11-18T06:24:00Z</cp:lastPrinted>
  <dcterms:created xsi:type="dcterms:W3CDTF">2024-11-18T06:00:00Z</dcterms:created>
  <dcterms:modified xsi:type="dcterms:W3CDTF">2024-11-25T01:33:00Z</dcterms:modified>
</cp:coreProperties>
</file>