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AA1B" w14:textId="0B562D75" w:rsidR="0046348F" w:rsidRDefault="00E77EB1">
      <w:r>
        <w:rPr>
          <w:rFonts w:hint="eastAsia"/>
        </w:rPr>
        <w:t xml:space="preserve">新富げんきなひろば　</w:t>
      </w:r>
      <w:r w:rsidR="00AA1C31">
        <w:rPr>
          <w:rFonts w:hint="eastAsia"/>
        </w:rPr>
        <w:t>占有利用</w:t>
      </w:r>
      <w:r>
        <w:rPr>
          <w:rFonts w:hint="eastAsia"/>
        </w:rPr>
        <w:t>について</w:t>
      </w:r>
    </w:p>
    <w:p w14:paraId="79347DF1" w14:textId="77777777" w:rsidR="00F55605" w:rsidRPr="003F7B98" w:rsidRDefault="00F55605"/>
    <w:p w14:paraId="15D42E3D" w14:textId="0D6EF5FB" w:rsidR="00F33807" w:rsidRDefault="00F33807">
      <w:r>
        <w:rPr>
          <w:rFonts w:hint="eastAsia"/>
        </w:rPr>
        <w:t>１</w:t>
      </w:r>
      <w:r w:rsidR="00B71815">
        <w:rPr>
          <w:rFonts w:hint="eastAsia"/>
        </w:rPr>
        <w:t xml:space="preserve">　</w:t>
      </w:r>
      <w:r w:rsidR="005A6950">
        <w:rPr>
          <w:rFonts w:hint="eastAsia"/>
        </w:rPr>
        <w:t>占有利用</w:t>
      </w:r>
      <w:r>
        <w:rPr>
          <w:rFonts w:hint="eastAsia"/>
        </w:rPr>
        <w:t>できる時間</w:t>
      </w:r>
    </w:p>
    <w:p w14:paraId="59480881" w14:textId="74DF4CF0" w:rsidR="00F33807" w:rsidRDefault="00B919D5">
      <w:pPr>
        <w:rPr>
          <w:rFonts w:asciiTheme="minorHAnsi" w:eastAsiaTheme="minorHAnsi" w:cs="MS-Mincho"/>
          <w:kern w:val="0"/>
          <w:sz w:val="22"/>
        </w:rPr>
      </w:pPr>
      <w:r>
        <w:rPr>
          <w:rFonts w:hint="eastAsia"/>
        </w:rPr>
        <w:t xml:space="preserve">　</w:t>
      </w:r>
      <w:r w:rsidR="00B71815">
        <w:rPr>
          <w:rFonts w:hint="eastAsia"/>
        </w:rPr>
        <w:t xml:space="preserve">　</w:t>
      </w:r>
      <w:r w:rsidRPr="00183E48">
        <w:rPr>
          <w:rFonts w:asciiTheme="minorHAnsi" w:eastAsiaTheme="minorHAnsi" w:cs="MS-Mincho" w:hint="eastAsia"/>
          <w:kern w:val="0"/>
          <w:sz w:val="22"/>
        </w:rPr>
        <w:t>平日午前</w:t>
      </w:r>
      <w:r w:rsidR="000A5CEB">
        <w:rPr>
          <w:rFonts w:asciiTheme="minorHAnsi" w:eastAsiaTheme="minorHAnsi" w:cs="MS-Mincho" w:hint="eastAsia"/>
          <w:kern w:val="0"/>
          <w:sz w:val="22"/>
        </w:rPr>
        <w:t>9</w:t>
      </w:r>
      <w:r w:rsidRPr="00183E48">
        <w:rPr>
          <w:rFonts w:asciiTheme="minorHAnsi" w:eastAsiaTheme="minorHAnsi" w:cs="MS-Mincho" w:hint="eastAsia"/>
          <w:kern w:val="0"/>
          <w:sz w:val="22"/>
        </w:rPr>
        <w:t>時から正午まで</w:t>
      </w:r>
    </w:p>
    <w:p w14:paraId="2FA8C996" w14:textId="123CC5E2" w:rsidR="00B919D5" w:rsidRDefault="00B919D5"/>
    <w:p w14:paraId="408030F7" w14:textId="2A44688B" w:rsidR="005A6950" w:rsidRDefault="005A6950">
      <w:r>
        <w:rPr>
          <w:rFonts w:hint="eastAsia"/>
        </w:rPr>
        <w:t>２</w:t>
      </w:r>
      <w:r w:rsidR="00D02617">
        <w:rPr>
          <w:rFonts w:hint="eastAsia"/>
        </w:rPr>
        <w:t xml:space="preserve">　</w:t>
      </w:r>
      <w:r w:rsidR="00574211">
        <w:rPr>
          <w:rFonts w:hint="eastAsia"/>
        </w:rPr>
        <w:t>占有</w:t>
      </w:r>
      <w:r>
        <w:rPr>
          <w:rFonts w:hint="eastAsia"/>
        </w:rPr>
        <w:t>利用申請が必要となる場合</w:t>
      </w:r>
    </w:p>
    <w:p w14:paraId="1ED3FE82" w14:textId="77777777" w:rsidR="00D02617" w:rsidRDefault="00D02617">
      <w:pPr>
        <w:rPr>
          <w:rFonts w:asciiTheme="minorHAnsi" w:eastAsiaTheme="minorHAnsi" w:cs="MS-Mincho"/>
          <w:kern w:val="0"/>
          <w:szCs w:val="24"/>
        </w:rPr>
      </w:pPr>
      <w:r>
        <w:rPr>
          <w:rFonts w:hint="eastAsia"/>
          <w:szCs w:val="24"/>
        </w:rPr>
        <w:t xml:space="preserve">　</w:t>
      </w:r>
      <w:r w:rsidR="005A6950" w:rsidRPr="000A5CEB">
        <w:rPr>
          <w:rFonts w:hint="eastAsia"/>
          <w:szCs w:val="24"/>
        </w:rPr>
        <w:t>(</w:t>
      </w:r>
      <w:r w:rsidR="005A6950" w:rsidRPr="000A5CEB">
        <w:rPr>
          <w:szCs w:val="24"/>
        </w:rPr>
        <w:t>1)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 xml:space="preserve"> 広場全部または一部を占有し，他の広場の利用を制限する場</w:t>
      </w:r>
    </w:p>
    <w:p w14:paraId="196BFDCC" w14:textId="78093383" w:rsidR="005A6950" w:rsidRPr="000A5CEB" w:rsidRDefault="00D02617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合</w:t>
      </w:r>
    </w:p>
    <w:p w14:paraId="0D102F22" w14:textId="77777777" w:rsidR="00D02617" w:rsidRDefault="00D02617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(</w:t>
      </w:r>
      <w:r w:rsidR="005A6950" w:rsidRPr="000A5CEB">
        <w:rPr>
          <w:rFonts w:asciiTheme="minorHAnsi" w:eastAsiaTheme="minorHAnsi" w:cs="MS-Mincho"/>
          <w:kern w:val="0"/>
          <w:szCs w:val="24"/>
        </w:rPr>
        <w:t>2)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 xml:space="preserve"> 広く告知し不特定多数の参加を募るイベント等を開催する場</w:t>
      </w:r>
    </w:p>
    <w:p w14:paraId="773B1B79" w14:textId="59AEC260" w:rsidR="005A6950" w:rsidRPr="000A5CEB" w:rsidRDefault="00D02617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合</w:t>
      </w:r>
    </w:p>
    <w:p w14:paraId="0A7A91E3" w14:textId="2063D224" w:rsidR="005A6950" w:rsidRPr="000A5CEB" w:rsidRDefault="00D02617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(</w:t>
      </w:r>
      <w:r w:rsidR="005A6950" w:rsidRPr="000A5CEB">
        <w:rPr>
          <w:rFonts w:asciiTheme="minorHAnsi" w:eastAsiaTheme="minorHAnsi" w:cs="MS-Mincho"/>
          <w:kern w:val="0"/>
          <w:szCs w:val="24"/>
        </w:rPr>
        <w:t>3)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 xml:space="preserve"> 物品販売を伴うイベント等を開催する場合（営利目的は不可）</w:t>
      </w:r>
    </w:p>
    <w:p w14:paraId="08F67C2B" w14:textId="30816CD2" w:rsidR="005A6950" w:rsidRPr="000A5CEB" w:rsidRDefault="00D02617" w:rsidP="005A6950">
      <w:pPr>
        <w:autoSpaceDE w:val="0"/>
        <w:autoSpaceDN w:val="0"/>
        <w:adjustRightInd w:val="0"/>
        <w:jc w:val="left"/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(</w:t>
      </w:r>
      <w:r w:rsidR="005A6950" w:rsidRPr="000A5CEB">
        <w:rPr>
          <w:rFonts w:asciiTheme="minorHAnsi" w:eastAsiaTheme="minorHAnsi" w:cs="MS-Mincho"/>
          <w:kern w:val="0"/>
          <w:szCs w:val="24"/>
        </w:rPr>
        <w:t>4)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 xml:space="preserve"> 拡声器等、音響装置を使用するイベント等を開催する場合</w:t>
      </w:r>
    </w:p>
    <w:p w14:paraId="60EB1FB7" w14:textId="77777777" w:rsidR="00D02617" w:rsidRDefault="00D02617" w:rsidP="005A6950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（</w:t>
      </w:r>
      <w:r w:rsidR="00574211">
        <w:rPr>
          <w:rFonts w:asciiTheme="minorHAnsi" w:eastAsiaTheme="minorHAnsi" w:cs="MS-Mincho" w:hint="eastAsia"/>
          <w:kern w:val="0"/>
          <w:szCs w:val="24"/>
        </w:rPr>
        <w:t>承諾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のないアンプ，スピーカーを使用した楽器演奏，演説は</w:t>
      </w:r>
    </w:p>
    <w:p w14:paraId="2FB0E2BA" w14:textId="45969E31" w:rsidR="005A6950" w:rsidRPr="00D02617" w:rsidRDefault="00D02617" w:rsidP="005A6950">
      <w:pPr>
        <w:rPr>
          <w:rFonts w:asciiTheme="minorHAnsi" w:eastAsiaTheme="minorHAnsi" w:cs="MS-Mincho"/>
          <w:kern w:val="0"/>
          <w:szCs w:val="24"/>
        </w:rPr>
      </w:pPr>
      <w:r>
        <w:rPr>
          <w:rFonts w:asciiTheme="minorHAnsi" w:eastAsiaTheme="minorHAnsi" w:cs="MS-Mincho" w:hint="eastAsia"/>
          <w:kern w:val="0"/>
          <w:szCs w:val="24"/>
        </w:rPr>
        <w:t xml:space="preserve">　　</w:t>
      </w:r>
      <w:r w:rsidR="005A6950" w:rsidRPr="000A5CEB">
        <w:rPr>
          <w:rFonts w:asciiTheme="minorHAnsi" w:eastAsiaTheme="minorHAnsi" w:cs="MS-Mincho" w:hint="eastAsia"/>
          <w:kern w:val="0"/>
          <w:szCs w:val="24"/>
        </w:rPr>
        <w:t>不可）</w:t>
      </w:r>
    </w:p>
    <w:p w14:paraId="77EE18D9" w14:textId="792F97C1" w:rsidR="005A6950" w:rsidRDefault="005A6950"/>
    <w:p w14:paraId="31DDC931" w14:textId="12EDB340" w:rsidR="005A6950" w:rsidRDefault="005A6950">
      <w:r>
        <w:rPr>
          <w:rFonts w:hint="eastAsia"/>
        </w:rPr>
        <w:t>３</w:t>
      </w:r>
      <w:r w:rsidR="00D02617">
        <w:rPr>
          <w:rFonts w:hint="eastAsia"/>
        </w:rPr>
        <w:t xml:space="preserve">　</w:t>
      </w:r>
      <w:r w:rsidR="00C5099D">
        <w:rPr>
          <w:rFonts w:hint="eastAsia"/>
        </w:rPr>
        <w:t>占有</w:t>
      </w:r>
      <w:r>
        <w:rPr>
          <w:rFonts w:hint="eastAsia"/>
        </w:rPr>
        <w:t>利用申請について</w:t>
      </w:r>
    </w:p>
    <w:p w14:paraId="56D3FA42" w14:textId="77777777" w:rsidR="00D02617" w:rsidRDefault="00D02617">
      <w:r>
        <w:rPr>
          <w:rFonts w:hint="eastAsia"/>
        </w:rPr>
        <w:t xml:space="preserve">　</w:t>
      </w:r>
      <w:r w:rsidR="000A5CEB">
        <w:rPr>
          <w:rFonts w:hint="eastAsia"/>
        </w:rPr>
        <w:t>(</w:t>
      </w:r>
      <w:r w:rsidR="000A5CEB">
        <w:t>1)</w:t>
      </w:r>
      <w:r w:rsidR="000A5CEB">
        <w:rPr>
          <w:rFonts w:hint="eastAsia"/>
        </w:rPr>
        <w:t>新富げんきなひろばの占有利用を希望する</w:t>
      </w:r>
      <w:r w:rsidR="003C1504" w:rsidRPr="003F7B98">
        <w:rPr>
          <w:rFonts w:hint="eastAsia"/>
        </w:rPr>
        <w:t>町会や自治会，団</w:t>
      </w:r>
    </w:p>
    <w:p w14:paraId="4B44AE02" w14:textId="77777777" w:rsidR="000E0558" w:rsidRDefault="00D02617">
      <w:r>
        <w:rPr>
          <w:rFonts w:hint="eastAsia"/>
        </w:rPr>
        <w:t xml:space="preserve">　　</w:t>
      </w:r>
      <w:r w:rsidR="003C1504" w:rsidRPr="003F7B98">
        <w:rPr>
          <w:rFonts w:hint="eastAsia"/>
        </w:rPr>
        <w:t>体</w:t>
      </w:r>
      <w:r w:rsidR="000A5CEB">
        <w:rPr>
          <w:rFonts w:hint="eastAsia"/>
        </w:rPr>
        <w:t>は，「</w:t>
      </w:r>
      <w:r w:rsidR="002D26C4">
        <w:rPr>
          <w:rFonts w:hint="eastAsia"/>
        </w:rPr>
        <w:t>占有利用申請書</w:t>
      </w:r>
      <w:r w:rsidR="000A5CEB">
        <w:rPr>
          <w:rFonts w:hint="eastAsia"/>
        </w:rPr>
        <w:t>」及び「別紙</w:t>
      </w:r>
      <w:r w:rsidR="000E0558">
        <w:rPr>
          <w:rFonts w:hint="eastAsia"/>
        </w:rPr>
        <w:t xml:space="preserve">　配置図</w:t>
      </w:r>
      <w:r w:rsidR="000A5CEB">
        <w:rPr>
          <w:rFonts w:hint="eastAsia"/>
        </w:rPr>
        <w:t>」を子育て支援</w:t>
      </w:r>
    </w:p>
    <w:p w14:paraId="343E28FE" w14:textId="04909A17" w:rsidR="005A6950" w:rsidRDefault="000E0558">
      <w:r>
        <w:rPr>
          <w:rFonts w:hint="eastAsia"/>
        </w:rPr>
        <w:t xml:space="preserve">　　</w:t>
      </w:r>
      <w:r w:rsidR="000A5CEB">
        <w:rPr>
          <w:rFonts w:hint="eastAsia"/>
        </w:rPr>
        <w:t>課へ提出し，</w:t>
      </w:r>
      <w:r w:rsidR="00574211">
        <w:rPr>
          <w:rFonts w:hint="eastAsia"/>
        </w:rPr>
        <w:t>承諾</w:t>
      </w:r>
      <w:r w:rsidR="000A5CEB">
        <w:rPr>
          <w:rFonts w:hint="eastAsia"/>
        </w:rPr>
        <w:t>を得ること。</w:t>
      </w:r>
    </w:p>
    <w:p w14:paraId="08ABF649" w14:textId="77777777" w:rsidR="00D02617" w:rsidRDefault="00D02617">
      <w:r>
        <w:rPr>
          <w:rFonts w:hint="eastAsia"/>
        </w:rPr>
        <w:t xml:space="preserve">　</w:t>
      </w:r>
      <w:r w:rsidR="000A5CEB">
        <w:rPr>
          <w:rFonts w:hint="eastAsia"/>
        </w:rPr>
        <w:t>(</w:t>
      </w:r>
      <w:r w:rsidR="000A5CEB">
        <w:t>2)</w:t>
      </w:r>
      <w:r w:rsidR="000A5CEB">
        <w:rPr>
          <w:rFonts w:hint="eastAsia"/>
        </w:rPr>
        <w:t>申請受付は，</w:t>
      </w:r>
      <w:r w:rsidR="0031584D">
        <w:rPr>
          <w:rFonts w:hint="eastAsia"/>
        </w:rPr>
        <w:t>利用</w:t>
      </w:r>
      <w:r w:rsidR="000A5CEB">
        <w:rPr>
          <w:rFonts w:hint="eastAsia"/>
        </w:rPr>
        <w:t>しようとする日から</w:t>
      </w:r>
      <w:r w:rsidR="000A5CEB">
        <w:t>2</w:t>
      </w:r>
      <w:r w:rsidR="000A5CEB">
        <w:rPr>
          <w:rFonts w:hint="eastAsia"/>
        </w:rPr>
        <w:t>ヶ月前の月の初日か</w:t>
      </w:r>
    </w:p>
    <w:p w14:paraId="201C8969" w14:textId="446670BF" w:rsidR="005A6950" w:rsidRDefault="00D02617">
      <w:r>
        <w:rPr>
          <w:rFonts w:hint="eastAsia"/>
        </w:rPr>
        <w:t xml:space="preserve">　　</w:t>
      </w:r>
      <w:r w:rsidR="000A5CEB">
        <w:rPr>
          <w:rFonts w:hint="eastAsia"/>
        </w:rPr>
        <w:t>ら利用の1ヶ月前まで。</w:t>
      </w:r>
    </w:p>
    <w:p w14:paraId="02E43B18" w14:textId="7C006A9F" w:rsidR="000A5CEB" w:rsidRDefault="00D02617">
      <w:r>
        <w:rPr>
          <w:rFonts w:hint="eastAsia"/>
        </w:rPr>
        <w:t xml:space="preserve">　</w:t>
      </w:r>
      <w:r w:rsidR="000A5CEB">
        <w:rPr>
          <w:rFonts w:hint="eastAsia"/>
        </w:rPr>
        <w:t>(</w:t>
      </w:r>
      <w:r w:rsidR="000A5CEB">
        <w:t>3)</w:t>
      </w:r>
      <w:r w:rsidR="000A5CEB">
        <w:rPr>
          <w:rFonts w:hint="eastAsia"/>
        </w:rPr>
        <w:t>「</w:t>
      </w:r>
      <w:r w:rsidR="002D26C4">
        <w:rPr>
          <w:rFonts w:hint="eastAsia"/>
        </w:rPr>
        <w:t>占有利用申請書</w:t>
      </w:r>
      <w:r w:rsidR="000A5CEB" w:rsidRPr="003F7B98">
        <w:rPr>
          <w:rFonts w:hint="eastAsia"/>
        </w:rPr>
        <w:t>」は，</w:t>
      </w:r>
      <w:r w:rsidR="0024323F" w:rsidRPr="003F7B98">
        <w:rPr>
          <w:rFonts w:hint="eastAsia"/>
        </w:rPr>
        <w:t>原則</w:t>
      </w:r>
      <w:r w:rsidR="009070BE">
        <w:rPr>
          <w:rFonts w:hint="eastAsia"/>
        </w:rPr>
        <w:t>として</w:t>
      </w:r>
      <w:r w:rsidR="000A5CEB" w:rsidRPr="003F7B98">
        <w:rPr>
          <w:rFonts w:hint="eastAsia"/>
        </w:rPr>
        <w:t>メールにて</w:t>
      </w:r>
      <w:r w:rsidR="008B2F96" w:rsidRPr="003F7B98">
        <w:rPr>
          <w:rFonts w:hint="eastAsia"/>
        </w:rPr>
        <w:t>提出すること</w:t>
      </w:r>
      <w:r w:rsidR="000A5CEB" w:rsidRPr="003F7B98">
        <w:rPr>
          <w:rFonts w:hint="eastAsia"/>
        </w:rPr>
        <w:t>。</w:t>
      </w:r>
    </w:p>
    <w:p w14:paraId="315DB33A" w14:textId="688F2921" w:rsidR="00125D1C" w:rsidRDefault="00125D1C"/>
    <w:p w14:paraId="5729D012" w14:textId="15F7EEBF" w:rsidR="00125D1C" w:rsidRDefault="00125D1C">
      <w:r>
        <w:rPr>
          <w:rFonts w:hint="eastAsia"/>
        </w:rPr>
        <w:t>４</w:t>
      </w:r>
      <w:r w:rsidR="002D26C4">
        <w:rPr>
          <w:rFonts w:hint="eastAsia"/>
        </w:rPr>
        <w:t xml:space="preserve">　</w:t>
      </w:r>
      <w:r>
        <w:rPr>
          <w:rFonts w:hint="eastAsia"/>
        </w:rPr>
        <w:t>審査</w:t>
      </w:r>
      <w:r w:rsidR="00003B3B">
        <w:rPr>
          <w:rFonts w:hint="eastAsia"/>
        </w:rPr>
        <w:t>について</w:t>
      </w:r>
    </w:p>
    <w:p w14:paraId="51505BA7" w14:textId="2BED5F59" w:rsidR="002D26C4" w:rsidRDefault="002D26C4">
      <w:r>
        <w:rPr>
          <w:rFonts w:hint="eastAsia"/>
        </w:rPr>
        <w:t xml:space="preserve">　</w:t>
      </w:r>
      <w:r w:rsidR="00125D1C">
        <w:rPr>
          <w:rFonts w:hint="eastAsia"/>
        </w:rPr>
        <w:t>(</w:t>
      </w:r>
      <w:r w:rsidR="00125D1C">
        <w:t>1)</w:t>
      </w:r>
      <w:r w:rsidR="00125D1C">
        <w:rPr>
          <w:rFonts w:hint="eastAsia"/>
        </w:rPr>
        <w:t>「</w:t>
      </w:r>
      <w:r>
        <w:rPr>
          <w:rFonts w:hint="eastAsia"/>
        </w:rPr>
        <w:t>占有利用申請書</w:t>
      </w:r>
      <w:r w:rsidR="00125D1C">
        <w:rPr>
          <w:rFonts w:hint="eastAsia"/>
        </w:rPr>
        <w:t>」を受理したときは速やかに審査を行うも</w:t>
      </w:r>
    </w:p>
    <w:p w14:paraId="1218E9A8" w14:textId="26A2C8D3" w:rsidR="000A5CEB" w:rsidRDefault="002D26C4">
      <w:r>
        <w:rPr>
          <w:rFonts w:hint="eastAsia"/>
        </w:rPr>
        <w:t xml:space="preserve">　　</w:t>
      </w:r>
      <w:r w:rsidR="00125D1C">
        <w:rPr>
          <w:rFonts w:hint="eastAsia"/>
        </w:rPr>
        <w:t>のとする。</w:t>
      </w:r>
    </w:p>
    <w:p w14:paraId="2B4183C3" w14:textId="77777777" w:rsidR="00A92B74" w:rsidRDefault="002D26C4">
      <w:r>
        <w:rPr>
          <w:rFonts w:hint="eastAsia"/>
        </w:rPr>
        <w:t xml:space="preserve">　</w:t>
      </w:r>
      <w:r w:rsidR="00125D1C">
        <w:rPr>
          <w:rFonts w:hint="eastAsia"/>
        </w:rPr>
        <w:t>(</w:t>
      </w:r>
      <w:r w:rsidR="00125D1C">
        <w:t>2)</w:t>
      </w:r>
      <w:r w:rsidR="00125D1C">
        <w:rPr>
          <w:rFonts w:hint="eastAsia"/>
        </w:rPr>
        <w:t>行為の</w:t>
      </w:r>
      <w:r w:rsidR="00574211">
        <w:rPr>
          <w:rFonts w:hint="eastAsia"/>
        </w:rPr>
        <w:t>承諾</w:t>
      </w:r>
      <w:r w:rsidR="00125D1C">
        <w:rPr>
          <w:rFonts w:hint="eastAsia"/>
        </w:rPr>
        <w:t>申請者へは</w:t>
      </w:r>
      <w:r w:rsidR="00574211">
        <w:rPr>
          <w:rFonts w:hint="eastAsia"/>
        </w:rPr>
        <w:t>承諾</w:t>
      </w:r>
      <w:r w:rsidR="00125D1C">
        <w:rPr>
          <w:rFonts w:hint="eastAsia"/>
        </w:rPr>
        <w:t>の可否を決定し，その旨を「</w:t>
      </w:r>
      <w:r w:rsidR="00A92B74">
        <w:rPr>
          <w:rFonts w:hint="eastAsia"/>
        </w:rPr>
        <w:t>占有</w:t>
      </w:r>
    </w:p>
    <w:p w14:paraId="67E2C1CB" w14:textId="0BADAE63" w:rsidR="00125D1C" w:rsidRDefault="00A92B74">
      <w:r>
        <w:rPr>
          <w:rFonts w:hint="eastAsia"/>
        </w:rPr>
        <w:t xml:space="preserve">　　</w:t>
      </w:r>
      <w:r w:rsidR="00125D1C">
        <w:rPr>
          <w:rFonts w:hint="eastAsia"/>
        </w:rPr>
        <w:t>利用</w:t>
      </w:r>
      <w:r w:rsidR="00574211">
        <w:rPr>
          <w:rFonts w:hint="eastAsia"/>
        </w:rPr>
        <w:t>承諾</w:t>
      </w:r>
      <w:r w:rsidR="00125D1C">
        <w:rPr>
          <w:rFonts w:hint="eastAsia"/>
        </w:rPr>
        <w:t>通知書」により通知するものとする。</w:t>
      </w:r>
    </w:p>
    <w:p w14:paraId="64185A59" w14:textId="77777777" w:rsidR="002D26C4" w:rsidRDefault="002D26C4">
      <w:r>
        <w:rPr>
          <w:rFonts w:hint="eastAsia"/>
        </w:rPr>
        <w:t xml:space="preserve">　</w:t>
      </w:r>
      <w:r w:rsidR="00123021">
        <w:rPr>
          <w:rFonts w:hint="eastAsia"/>
        </w:rPr>
        <w:t>(</w:t>
      </w:r>
      <w:r w:rsidR="00123021">
        <w:t>3</w:t>
      </w:r>
      <w:r w:rsidR="00442D66">
        <w:t>)</w:t>
      </w:r>
      <w:r w:rsidR="00442D66">
        <w:rPr>
          <w:rFonts w:hint="eastAsia"/>
        </w:rPr>
        <w:t>複数の団体で利用希望日が重なった場合は，</w:t>
      </w:r>
      <w:r w:rsidR="009070BE">
        <w:rPr>
          <w:rFonts w:hint="eastAsia"/>
        </w:rPr>
        <w:t>原則として</w:t>
      </w:r>
      <w:r w:rsidR="00442D66">
        <w:rPr>
          <w:rFonts w:hint="eastAsia"/>
        </w:rPr>
        <w:t>先に</w:t>
      </w:r>
    </w:p>
    <w:p w14:paraId="7C473045" w14:textId="04306F7F" w:rsidR="00125D1C" w:rsidRDefault="002D26C4">
      <w:r>
        <w:rPr>
          <w:rFonts w:hint="eastAsia"/>
        </w:rPr>
        <w:t xml:space="preserve">　　</w:t>
      </w:r>
      <w:r w:rsidR="00442D66">
        <w:rPr>
          <w:rFonts w:hint="eastAsia"/>
        </w:rPr>
        <w:t>「</w:t>
      </w:r>
      <w:r>
        <w:rPr>
          <w:rFonts w:hint="eastAsia"/>
        </w:rPr>
        <w:t>占有利用申請書</w:t>
      </w:r>
      <w:r w:rsidR="00442D66">
        <w:rPr>
          <w:rFonts w:hint="eastAsia"/>
        </w:rPr>
        <w:t>」を子育て支援課へ提出した団体を優先する。</w:t>
      </w:r>
    </w:p>
    <w:p w14:paraId="51321402" w14:textId="77777777" w:rsidR="00003B3B" w:rsidRDefault="00003B3B"/>
    <w:p w14:paraId="12A52E52" w14:textId="456FFA71" w:rsidR="00003B3B" w:rsidRDefault="00003B3B" w:rsidP="00003B3B">
      <w:r>
        <w:rPr>
          <w:rFonts w:hint="eastAsia"/>
        </w:rPr>
        <w:t>５　利用の諸条件</w:t>
      </w:r>
    </w:p>
    <w:p w14:paraId="65EEB3CA" w14:textId="77777777" w:rsidR="00003B3B" w:rsidRPr="00F20F37" w:rsidRDefault="00003B3B" w:rsidP="00003B3B"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>火気の使用は</w:t>
      </w:r>
      <w:r w:rsidRPr="003F7B98">
        <w:rPr>
          <w:rFonts w:hint="eastAsia"/>
        </w:rPr>
        <w:t>原則</w:t>
      </w:r>
      <w:r>
        <w:rPr>
          <w:rFonts w:hint="eastAsia"/>
        </w:rPr>
        <w:t>禁止とする。</w:t>
      </w:r>
    </w:p>
    <w:p w14:paraId="11742879" w14:textId="77777777" w:rsidR="00003B3B" w:rsidRDefault="00003B3B" w:rsidP="00003B3B">
      <w:r>
        <w:rPr>
          <w:rFonts w:hint="eastAsia"/>
        </w:rPr>
        <w:lastRenderedPageBreak/>
        <w:t xml:space="preserve">　(</w:t>
      </w:r>
      <w:r>
        <w:t>2)</w:t>
      </w:r>
      <w:r>
        <w:rPr>
          <w:rFonts w:hint="eastAsia"/>
        </w:rPr>
        <w:t>新富げんきなひろば周辺は車両の駐車は禁止とする。</w:t>
      </w:r>
    </w:p>
    <w:p w14:paraId="30416680" w14:textId="77777777" w:rsidR="00003B3B" w:rsidRDefault="00003B3B" w:rsidP="00003B3B">
      <w:r>
        <w:rPr>
          <w:rFonts w:hint="eastAsia"/>
        </w:rPr>
        <w:t xml:space="preserve">　(</w:t>
      </w:r>
      <w:r>
        <w:t>3)</w:t>
      </w:r>
      <w:r>
        <w:rPr>
          <w:rFonts w:hint="eastAsia"/>
        </w:rPr>
        <w:t>他の利用者及び近隣住民に迷惑をかけないこと。</w:t>
      </w:r>
    </w:p>
    <w:p w14:paraId="58060D59" w14:textId="4974072F" w:rsidR="00003B3B" w:rsidRDefault="00003B3B" w:rsidP="00003B3B">
      <w:r>
        <w:rPr>
          <w:rFonts w:hint="eastAsia"/>
        </w:rPr>
        <w:t xml:space="preserve">　(</w:t>
      </w:r>
      <w:r>
        <w:t>4)</w:t>
      </w:r>
      <w:r>
        <w:rPr>
          <w:rFonts w:hint="eastAsia"/>
        </w:rPr>
        <w:t>「おやこ広場」の占有利用は不可とする。</w:t>
      </w:r>
    </w:p>
    <w:p w14:paraId="7B3AE8CB" w14:textId="77777777" w:rsidR="00003B3B" w:rsidRDefault="00003B3B" w:rsidP="00003B3B">
      <w:r>
        <w:rPr>
          <w:rFonts w:hint="eastAsia"/>
        </w:rPr>
        <w:t xml:space="preserve">　(</w:t>
      </w:r>
      <w:r>
        <w:t>5)</w:t>
      </w:r>
      <w:r>
        <w:rPr>
          <w:rFonts w:hint="eastAsia"/>
        </w:rPr>
        <w:t>利用後は清掃等を行い，ゴミ等（資源ごみを含む）は持ち帰</w:t>
      </w:r>
    </w:p>
    <w:p w14:paraId="1E01AF4E" w14:textId="77777777" w:rsidR="00003B3B" w:rsidRDefault="00003B3B" w:rsidP="00003B3B">
      <w:r>
        <w:rPr>
          <w:rFonts w:hint="eastAsia"/>
        </w:rPr>
        <w:t xml:space="preserve">　　り，現状に復すこと。</w:t>
      </w:r>
    </w:p>
    <w:p w14:paraId="41AF0B0B" w14:textId="77777777" w:rsidR="00003B3B" w:rsidRDefault="00003B3B" w:rsidP="00003B3B">
      <w:r>
        <w:rPr>
          <w:rFonts w:hint="eastAsia"/>
        </w:rPr>
        <w:t xml:space="preserve">　(</w:t>
      </w:r>
      <w:r>
        <w:t>6)</w:t>
      </w:r>
      <w:r>
        <w:rPr>
          <w:rFonts w:hint="eastAsia"/>
        </w:rPr>
        <w:t>遊具，樹木等の新富げんきなひろば内施設を破損しないこと。</w:t>
      </w:r>
    </w:p>
    <w:p w14:paraId="73477850" w14:textId="77777777" w:rsidR="00003B3B" w:rsidRDefault="00003B3B" w:rsidP="00003B3B">
      <w:r>
        <w:rPr>
          <w:rFonts w:hint="eastAsia"/>
        </w:rPr>
        <w:t xml:space="preserve">　(</w:t>
      </w:r>
      <w:r>
        <w:t>7)</w:t>
      </w:r>
      <w:r>
        <w:rPr>
          <w:rFonts w:hint="eastAsia"/>
        </w:rPr>
        <w:t>ボール等を使用する場合は，決められた範囲内で周囲の安全</w:t>
      </w:r>
    </w:p>
    <w:p w14:paraId="17DF94AB" w14:textId="77777777" w:rsidR="00003B3B" w:rsidRDefault="00003B3B" w:rsidP="00003B3B">
      <w:r>
        <w:rPr>
          <w:rFonts w:hint="eastAsia"/>
        </w:rPr>
        <w:t xml:space="preserve">　　に留意すること。</w:t>
      </w:r>
    </w:p>
    <w:p w14:paraId="7757247B" w14:textId="77777777" w:rsidR="00003B3B" w:rsidRDefault="00003B3B" w:rsidP="00003B3B">
      <w:r>
        <w:rPr>
          <w:rFonts w:hint="eastAsia"/>
        </w:rPr>
        <w:t xml:space="preserve">　</w:t>
      </w:r>
      <w:r>
        <w:t>(8)</w:t>
      </w:r>
      <w:r>
        <w:rPr>
          <w:rFonts w:hint="eastAsia"/>
        </w:rPr>
        <w:t>その他，管理者の指示に従うこと。</w:t>
      </w:r>
    </w:p>
    <w:p w14:paraId="651F8402" w14:textId="77777777" w:rsidR="00003B3B" w:rsidRDefault="00003B3B" w:rsidP="00003B3B"/>
    <w:p w14:paraId="05182E5A" w14:textId="47D58B4E" w:rsidR="00003B3B" w:rsidRDefault="00003B3B" w:rsidP="00003B3B">
      <w:r>
        <w:rPr>
          <w:rFonts w:hint="eastAsia"/>
        </w:rPr>
        <w:t>６　その他</w:t>
      </w:r>
    </w:p>
    <w:p w14:paraId="0BB6DC36" w14:textId="77777777" w:rsidR="00003B3B" w:rsidRDefault="00003B3B" w:rsidP="00003B3B">
      <w:r>
        <w:rPr>
          <w:rFonts w:hint="eastAsia"/>
        </w:rPr>
        <w:t xml:space="preserve">　(</w:t>
      </w:r>
      <w:r>
        <w:t>1)</w:t>
      </w:r>
      <w:r>
        <w:rPr>
          <w:rFonts w:hint="eastAsia"/>
        </w:rPr>
        <w:t>ひろばに駐車場はないため，徒歩や自転車等で来園すること。</w:t>
      </w:r>
    </w:p>
    <w:p w14:paraId="012AA8DC" w14:textId="77777777" w:rsidR="00003B3B" w:rsidRDefault="00003B3B" w:rsidP="00003B3B">
      <w:r>
        <w:rPr>
          <w:rFonts w:hint="eastAsia"/>
        </w:rPr>
        <w:t xml:space="preserve">　(</w:t>
      </w:r>
      <w:r>
        <w:t>2)</w:t>
      </w:r>
      <w:r>
        <w:rPr>
          <w:rFonts w:hint="eastAsia"/>
        </w:rPr>
        <w:t>諸条件を守れない場合，利用承諾を取り消すことがある。</w:t>
      </w:r>
    </w:p>
    <w:p w14:paraId="62E5B777" w14:textId="77777777" w:rsidR="0024323F" w:rsidRPr="00E4464A" w:rsidRDefault="0024323F"/>
    <w:p w14:paraId="242CDE61" w14:textId="32E78CA7" w:rsidR="00E77EB1" w:rsidRDefault="00003B3B">
      <w:r>
        <w:rPr>
          <w:rFonts w:hint="eastAsia"/>
        </w:rPr>
        <w:t>７</w:t>
      </w:r>
      <w:r w:rsidR="00C5099D">
        <w:rPr>
          <w:rFonts w:hint="eastAsia"/>
        </w:rPr>
        <w:t xml:space="preserve">　</w:t>
      </w:r>
      <w:r w:rsidR="005A6950">
        <w:rPr>
          <w:rFonts w:hint="eastAsia"/>
        </w:rPr>
        <w:t>審査</w:t>
      </w:r>
      <w:r w:rsidR="00E77EB1">
        <w:rPr>
          <w:rFonts w:hint="eastAsia"/>
        </w:rPr>
        <w:t>基準</w:t>
      </w:r>
    </w:p>
    <w:p w14:paraId="11899D78" w14:textId="5935AFEE" w:rsidR="00A92B74" w:rsidRDefault="00C5099D" w:rsidP="00BC2988">
      <w:r>
        <w:rPr>
          <w:rFonts w:hint="eastAsia"/>
        </w:rPr>
        <w:t xml:space="preserve">　</w:t>
      </w:r>
      <w:r w:rsidR="00E77EB1">
        <w:t>(1)</w:t>
      </w:r>
      <w:r w:rsidR="00E77EB1">
        <w:rPr>
          <w:rFonts w:hint="eastAsia"/>
        </w:rPr>
        <w:t>児童遊園の設置目的に適合していること</w:t>
      </w:r>
    </w:p>
    <w:p w14:paraId="6E956C0A" w14:textId="77777777" w:rsidR="00A92B74" w:rsidRDefault="00A92B74" w:rsidP="00A92B74">
      <w:r>
        <w:rPr>
          <w:rFonts w:hint="eastAsia"/>
        </w:rPr>
        <w:t xml:space="preserve">　　ア　「児童に健全な遊びを提供し，その健康を増進し，自主性　　</w:t>
      </w:r>
    </w:p>
    <w:p w14:paraId="755E9C5D" w14:textId="77777777" w:rsidR="00A92B74" w:rsidRDefault="00A92B74" w:rsidP="00A92B74">
      <w:r>
        <w:rPr>
          <w:rFonts w:hint="eastAsia"/>
        </w:rPr>
        <w:t xml:space="preserve">　　　や社会性，創造性を高め，情操を豊かにする」という児童遊</w:t>
      </w:r>
    </w:p>
    <w:p w14:paraId="49A188CE" w14:textId="77777777" w:rsidR="00A92B74" w:rsidRDefault="00A92B74" w:rsidP="00A92B74">
      <w:r>
        <w:rPr>
          <w:rFonts w:hint="eastAsia"/>
        </w:rPr>
        <w:t xml:space="preserve">　　　園本来の設置目的に反しないこと。</w:t>
      </w:r>
    </w:p>
    <w:p w14:paraId="7BAB1D71" w14:textId="1E5F3704" w:rsidR="00A92B74" w:rsidRPr="00A92B74" w:rsidRDefault="00A92B74" w:rsidP="00BC2988">
      <w:r>
        <w:rPr>
          <w:rFonts w:hint="eastAsia"/>
        </w:rPr>
        <w:t xml:space="preserve">　　イ　児童遊園の機能に支障を及ぼす行為については承諾しない。</w:t>
      </w:r>
    </w:p>
    <w:p w14:paraId="6D6BD552" w14:textId="45CE45E8" w:rsidR="00331E5C" w:rsidRDefault="00C5099D" w:rsidP="00BC2988">
      <w:r>
        <w:rPr>
          <w:rFonts w:hint="eastAsia"/>
        </w:rPr>
        <w:t xml:space="preserve">　</w:t>
      </w:r>
      <w:r w:rsidR="00E77EB1">
        <w:rPr>
          <w:rFonts w:hint="eastAsia"/>
        </w:rPr>
        <w:t>(</w:t>
      </w:r>
      <w:r w:rsidR="00E77EB1">
        <w:t>2)</w:t>
      </w:r>
      <w:r w:rsidR="00E77EB1">
        <w:rPr>
          <w:rFonts w:hint="eastAsia"/>
        </w:rPr>
        <w:t>児童遊園利用者に危害を及ぼさないこと</w:t>
      </w:r>
    </w:p>
    <w:p w14:paraId="0B5CA458" w14:textId="77777777" w:rsidR="00C92C98" w:rsidRDefault="00A92B74" w:rsidP="00A92B74">
      <w:r>
        <w:rPr>
          <w:rFonts w:hint="eastAsia"/>
        </w:rPr>
        <w:t xml:space="preserve">　　　一般の児童遊園利用者の危険性を増大させる行為，一般常識</w:t>
      </w:r>
    </w:p>
    <w:p w14:paraId="365B4D2E" w14:textId="77777777" w:rsidR="00C92C98" w:rsidRDefault="00C92C98" w:rsidP="00A92B74">
      <w:r>
        <w:rPr>
          <w:rFonts w:hint="eastAsia"/>
        </w:rPr>
        <w:t xml:space="preserve">　　</w:t>
      </w:r>
      <w:r w:rsidR="00A92B74">
        <w:rPr>
          <w:rFonts w:hint="eastAsia"/>
        </w:rPr>
        <w:t>に照らして危険な行為並びに振動，騒音，悪臭，蛮行その他児</w:t>
      </w:r>
    </w:p>
    <w:p w14:paraId="21AE9687" w14:textId="77777777" w:rsidR="00C92C98" w:rsidRDefault="00C92C98" w:rsidP="00A92B74">
      <w:r>
        <w:rPr>
          <w:rFonts w:hint="eastAsia"/>
        </w:rPr>
        <w:t xml:space="preserve">　　</w:t>
      </w:r>
      <w:r w:rsidR="00A92B74">
        <w:rPr>
          <w:rFonts w:hint="eastAsia"/>
        </w:rPr>
        <w:t>童遊園利用者及び近隣住民等に威圧的な態度や嫌悪を生じさせ</w:t>
      </w:r>
    </w:p>
    <w:p w14:paraId="155CAAA1" w14:textId="7731B277" w:rsidR="00A92B74" w:rsidRPr="00A92B74" w:rsidRDefault="00C92C98" w:rsidP="00BC2988">
      <w:r>
        <w:rPr>
          <w:rFonts w:hint="eastAsia"/>
        </w:rPr>
        <w:t xml:space="preserve">　　</w:t>
      </w:r>
      <w:r w:rsidR="00A92B74">
        <w:rPr>
          <w:rFonts w:hint="eastAsia"/>
        </w:rPr>
        <w:t>る行為は承諾しない。</w:t>
      </w:r>
    </w:p>
    <w:p w14:paraId="3026333A" w14:textId="489886B3" w:rsidR="00814498" w:rsidRDefault="00C5099D" w:rsidP="00BC2988">
      <w:r>
        <w:rPr>
          <w:rFonts w:hint="eastAsia"/>
        </w:rPr>
        <w:t xml:space="preserve">　</w:t>
      </w:r>
      <w:r w:rsidR="00E77EB1">
        <w:rPr>
          <w:rFonts w:hint="eastAsia"/>
        </w:rPr>
        <w:t>(</w:t>
      </w:r>
      <w:r w:rsidR="00E77EB1">
        <w:t>3)</w:t>
      </w:r>
      <w:r w:rsidR="00E77EB1">
        <w:rPr>
          <w:rFonts w:hint="eastAsia"/>
        </w:rPr>
        <w:t>他の利用者及び施設管理の妨げとならないこと</w:t>
      </w:r>
    </w:p>
    <w:p w14:paraId="3C97661D" w14:textId="7AE708AA" w:rsidR="001D6286" w:rsidRDefault="001D6286" w:rsidP="001D6286">
      <w:r>
        <w:rPr>
          <w:rFonts w:hint="eastAsia"/>
        </w:rPr>
        <w:t xml:space="preserve">　　ア　児童遊園の一部又は全部を常時又は長期間定期的に使用し，</w:t>
      </w:r>
    </w:p>
    <w:p w14:paraId="17354818" w14:textId="77777777" w:rsidR="001D6286" w:rsidRDefault="001D6286" w:rsidP="001D6286">
      <w:r>
        <w:rPr>
          <w:rFonts w:hint="eastAsia"/>
        </w:rPr>
        <w:t xml:space="preserve">　　　他の児童遊園利用者が利用できないようにする行為について</w:t>
      </w:r>
    </w:p>
    <w:p w14:paraId="721B8739" w14:textId="36608CD6" w:rsidR="001D6286" w:rsidRDefault="001D6286" w:rsidP="001D6286">
      <w:r>
        <w:rPr>
          <w:rFonts w:hint="eastAsia"/>
        </w:rPr>
        <w:t xml:space="preserve">　　　は，原則として承諾しない。</w:t>
      </w:r>
    </w:p>
    <w:p w14:paraId="251F92FD" w14:textId="77777777" w:rsidR="001D6286" w:rsidRDefault="001D6286" w:rsidP="001D6286">
      <w:r>
        <w:rPr>
          <w:rFonts w:hint="eastAsia"/>
        </w:rPr>
        <w:t xml:space="preserve">　　イ　児童遊園を汚し（軽微なものを除く），又は児童遊園を破</w:t>
      </w:r>
    </w:p>
    <w:p w14:paraId="46C76F56" w14:textId="77777777" w:rsidR="001D6286" w:rsidRDefault="001D6286" w:rsidP="001D6286">
      <w:r>
        <w:rPr>
          <w:rFonts w:hint="eastAsia"/>
        </w:rPr>
        <w:t xml:space="preserve">　　　損するおそれがある行為は承諾しない。行為の結果，児童遊</w:t>
      </w:r>
    </w:p>
    <w:p w14:paraId="666B2414" w14:textId="51CF4B94" w:rsidR="001D6286" w:rsidRDefault="001D6286" w:rsidP="001D6286">
      <w:r>
        <w:rPr>
          <w:rFonts w:hint="eastAsia"/>
        </w:rPr>
        <w:t xml:space="preserve">　　　園にどのような影響があるか予測し，判断する。</w:t>
      </w:r>
    </w:p>
    <w:p w14:paraId="3753F93E" w14:textId="77777777" w:rsidR="001D6286" w:rsidRDefault="001D6286" w:rsidP="001D6286">
      <w:r>
        <w:rPr>
          <w:rFonts w:hint="eastAsia"/>
        </w:rPr>
        <w:t xml:space="preserve">　　ウ　一般利用者の児童遊園利用及び児童遊園の管理に支障をき</w:t>
      </w:r>
    </w:p>
    <w:p w14:paraId="1E746A74" w14:textId="18935598" w:rsidR="001D6286" w:rsidRPr="001D6286" w:rsidRDefault="001D6286" w:rsidP="00BC2988">
      <w:r>
        <w:rPr>
          <w:rFonts w:hint="eastAsia"/>
        </w:rPr>
        <w:lastRenderedPageBreak/>
        <w:t xml:space="preserve">　　　たさない箇所，方法で行われるものであること。</w:t>
      </w:r>
    </w:p>
    <w:p w14:paraId="162071E8" w14:textId="2DCC6BCA" w:rsidR="00814498" w:rsidRDefault="00C5099D" w:rsidP="00BC2988">
      <w:r>
        <w:rPr>
          <w:rFonts w:hint="eastAsia"/>
        </w:rPr>
        <w:t xml:space="preserve">　</w:t>
      </w:r>
      <w:r w:rsidR="00E77EB1">
        <w:rPr>
          <w:rFonts w:hint="eastAsia"/>
        </w:rPr>
        <w:t>(</w:t>
      </w:r>
      <w:r w:rsidR="00E77EB1">
        <w:t>4)</w:t>
      </w:r>
      <w:r w:rsidR="00E77EB1">
        <w:rPr>
          <w:rFonts w:hint="eastAsia"/>
        </w:rPr>
        <w:t>公共の福祉，公序良俗に反しないこと</w:t>
      </w:r>
    </w:p>
    <w:p w14:paraId="1D8D385F" w14:textId="001083B7" w:rsidR="00954881" w:rsidRDefault="00954881" w:rsidP="00954881">
      <w:r>
        <w:rPr>
          <w:rFonts w:hint="eastAsia"/>
        </w:rPr>
        <w:t xml:space="preserve">　　ア　青少年の健全な育成を阻害し，又は阻害するおそれがある</w:t>
      </w:r>
    </w:p>
    <w:p w14:paraId="4DB84C7C" w14:textId="77777777" w:rsidR="00954881" w:rsidRDefault="00954881" w:rsidP="00954881">
      <w:r>
        <w:rPr>
          <w:rFonts w:hint="eastAsia"/>
        </w:rPr>
        <w:t xml:space="preserve">　　　もの，政治性又は宗教性のあるもの及び人権侵害，差別又は</w:t>
      </w:r>
    </w:p>
    <w:p w14:paraId="325AFED3" w14:textId="77777777" w:rsidR="00954881" w:rsidRDefault="00954881" w:rsidP="00954881">
      <w:r>
        <w:rPr>
          <w:rFonts w:hint="eastAsia"/>
        </w:rPr>
        <w:t xml:space="preserve">　　　名誉棄損となり，又はなるおそれのあるものその他児童遊園</w:t>
      </w:r>
    </w:p>
    <w:p w14:paraId="4A6E17B5" w14:textId="6B57E58F" w:rsidR="00954881" w:rsidRDefault="00954881" w:rsidP="00954881">
      <w:r>
        <w:rPr>
          <w:rFonts w:hint="eastAsia"/>
        </w:rPr>
        <w:t xml:space="preserve">　　　において行うことが不適切と認められるものは承諾しない。</w:t>
      </w:r>
    </w:p>
    <w:p w14:paraId="7C905963" w14:textId="77777777" w:rsidR="00954881" w:rsidRDefault="00954881" w:rsidP="00954881">
      <w:r>
        <w:rPr>
          <w:rFonts w:hint="eastAsia"/>
        </w:rPr>
        <w:t xml:space="preserve">　　イ　法令等に違反，抵触しないことはもちろん，児童遊園にお</w:t>
      </w:r>
    </w:p>
    <w:p w14:paraId="48C2149D" w14:textId="77777777" w:rsidR="00954881" w:rsidRDefault="00954881" w:rsidP="00954881">
      <w:r>
        <w:rPr>
          <w:rFonts w:hint="eastAsia"/>
        </w:rPr>
        <w:t xml:space="preserve">　　　いて行うことが相応しい行為であること。</w:t>
      </w:r>
    </w:p>
    <w:p w14:paraId="589DA95E" w14:textId="77777777" w:rsidR="00954881" w:rsidRDefault="00954881" w:rsidP="00954881">
      <w:r>
        <w:rPr>
          <w:rFonts w:hint="eastAsia"/>
        </w:rPr>
        <w:t xml:space="preserve">　　ウ　申請に係る行為が児童遊園管理上又は児童遊園の秩序を乱</w:t>
      </w:r>
    </w:p>
    <w:p w14:paraId="164FFC47" w14:textId="3D430F24" w:rsidR="00954881" w:rsidRPr="00954881" w:rsidRDefault="00954881" w:rsidP="00BC2988">
      <w:r>
        <w:rPr>
          <w:rFonts w:hint="eastAsia"/>
        </w:rPr>
        <w:t xml:space="preserve">　　　すことが予想されるときは承諾しない。</w:t>
      </w:r>
    </w:p>
    <w:p w14:paraId="1AA3C873" w14:textId="50A8BFB4" w:rsidR="00814498" w:rsidRDefault="00C5099D">
      <w:r>
        <w:rPr>
          <w:rFonts w:hint="eastAsia"/>
        </w:rPr>
        <w:t xml:space="preserve">　</w:t>
      </w:r>
      <w:r w:rsidR="00E77EB1">
        <w:rPr>
          <w:rFonts w:hint="eastAsia"/>
        </w:rPr>
        <w:t>(</w:t>
      </w:r>
      <w:r w:rsidR="00E77EB1">
        <w:t>5)</w:t>
      </w:r>
      <w:r w:rsidR="00814498">
        <w:rPr>
          <w:rFonts w:hint="eastAsia"/>
        </w:rPr>
        <w:t>事後処理がきちんとなされること</w:t>
      </w:r>
    </w:p>
    <w:p w14:paraId="74CF3E3E" w14:textId="19136C0E" w:rsidR="00954881" w:rsidRPr="00954881" w:rsidRDefault="00954881">
      <w:r>
        <w:rPr>
          <w:rFonts w:hint="eastAsia"/>
        </w:rPr>
        <w:t xml:space="preserve">　　ごみ処理，片付け等の原状復帰が速やかになされること。</w:t>
      </w:r>
    </w:p>
    <w:p w14:paraId="68AC6338" w14:textId="19251EAB" w:rsidR="00814498" w:rsidRDefault="00C5099D" w:rsidP="00BC2988">
      <w:r>
        <w:rPr>
          <w:rFonts w:hint="eastAsia"/>
        </w:rPr>
        <w:t xml:space="preserve">　</w:t>
      </w:r>
      <w:r w:rsidR="00814498">
        <w:rPr>
          <w:rFonts w:hint="eastAsia"/>
        </w:rPr>
        <w:t>(</w:t>
      </w:r>
      <w:r w:rsidR="00814498">
        <w:t>6)</w:t>
      </w:r>
      <w:r w:rsidR="00814498">
        <w:rPr>
          <w:rFonts w:hint="eastAsia"/>
        </w:rPr>
        <w:t>市民等の平等利用に努めること</w:t>
      </w:r>
    </w:p>
    <w:p w14:paraId="31F9559C" w14:textId="77777777" w:rsidR="00954881" w:rsidRDefault="00954881" w:rsidP="00954881">
      <w:r>
        <w:rPr>
          <w:rFonts w:hint="eastAsia"/>
        </w:rPr>
        <w:t xml:space="preserve">　　申請内容，条件等が同様であれば，一方を承諾し，他方を不承</w:t>
      </w:r>
    </w:p>
    <w:p w14:paraId="401647D5" w14:textId="23B09300" w:rsidR="00954881" w:rsidRPr="00954881" w:rsidRDefault="00954881" w:rsidP="00BC2988">
      <w:r>
        <w:rPr>
          <w:rFonts w:hint="eastAsia"/>
        </w:rPr>
        <w:t xml:space="preserve">　　諾</w:t>
      </w:r>
      <w:r w:rsidRPr="00FC1E38">
        <w:rPr>
          <w:rFonts w:hint="eastAsia"/>
        </w:rPr>
        <w:t>にする等の不平等な取扱い</w:t>
      </w:r>
      <w:r>
        <w:rPr>
          <w:rFonts w:hint="eastAsia"/>
        </w:rPr>
        <w:t>は</w:t>
      </w:r>
      <w:r w:rsidRPr="00FC1E38">
        <w:rPr>
          <w:rFonts w:hint="eastAsia"/>
        </w:rPr>
        <w:t>しない。</w:t>
      </w:r>
    </w:p>
    <w:p w14:paraId="3D0722D8" w14:textId="48042544" w:rsidR="00A21054" w:rsidRDefault="00C5099D" w:rsidP="00BC2988">
      <w:r>
        <w:rPr>
          <w:rFonts w:hint="eastAsia"/>
        </w:rPr>
        <w:t xml:space="preserve">　</w:t>
      </w:r>
      <w:r w:rsidR="00A21054" w:rsidRPr="003F7B98">
        <w:rPr>
          <w:rFonts w:hint="eastAsia"/>
        </w:rPr>
        <w:t>(</w:t>
      </w:r>
      <w:r w:rsidR="00A21054" w:rsidRPr="003F7B98">
        <w:t>7)</w:t>
      </w:r>
      <w:r w:rsidR="00A21054" w:rsidRPr="003F7B98">
        <w:rPr>
          <w:rFonts w:hint="eastAsia"/>
        </w:rPr>
        <w:t>競技会等の催しのために児童遊園の全部又は一部を独占して</w:t>
      </w:r>
    </w:p>
    <w:p w14:paraId="5DA19E09" w14:textId="77777777" w:rsidR="00954881" w:rsidRDefault="00954881" w:rsidP="00954881">
      <w:r w:rsidRPr="003F7B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F7B98">
        <w:rPr>
          <w:rFonts w:hint="eastAsia"/>
        </w:rPr>
        <w:t>児童遊園において，野球，ソフトボール，ゴルフ，テニス，サ</w:t>
      </w:r>
    </w:p>
    <w:p w14:paraId="1C38B6B5" w14:textId="77777777" w:rsidR="00954881" w:rsidRDefault="00954881" w:rsidP="00954881">
      <w:r>
        <w:rPr>
          <w:rFonts w:hint="eastAsia"/>
        </w:rPr>
        <w:t xml:space="preserve">　　</w:t>
      </w:r>
      <w:r w:rsidRPr="003F7B98">
        <w:rPr>
          <w:rFonts w:hint="eastAsia"/>
        </w:rPr>
        <w:t>ッカー，ラグビー等の球技の練習，試合，教室その他これらに</w:t>
      </w:r>
    </w:p>
    <w:p w14:paraId="46C605C3" w14:textId="77777777" w:rsidR="00954881" w:rsidRDefault="00954881" w:rsidP="00954881">
      <w:r>
        <w:rPr>
          <w:rFonts w:hint="eastAsia"/>
        </w:rPr>
        <w:t xml:space="preserve">　　</w:t>
      </w:r>
      <w:r w:rsidRPr="003F7B98">
        <w:rPr>
          <w:rFonts w:hint="eastAsia"/>
        </w:rPr>
        <w:t>類する行為を行うため，児童遊園の全部又は一部を独占的に使</w:t>
      </w:r>
    </w:p>
    <w:p w14:paraId="35D7D2AC" w14:textId="77777777" w:rsidR="00954881" w:rsidRDefault="00954881" w:rsidP="00954881">
      <w:r>
        <w:rPr>
          <w:rFonts w:hint="eastAsia"/>
        </w:rPr>
        <w:t xml:space="preserve">　　</w:t>
      </w:r>
      <w:r w:rsidRPr="003F7B98">
        <w:rPr>
          <w:rFonts w:hint="eastAsia"/>
        </w:rPr>
        <w:t>用することは，原則として</w:t>
      </w:r>
      <w:r>
        <w:rPr>
          <w:rFonts w:hint="eastAsia"/>
        </w:rPr>
        <w:t>承諾</w:t>
      </w:r>
      <w:r w:rsidRPr="003F7B98">
        <w:rPr>
          <w:rFonts w:hint="eastAsia"/>
        </w:rPr>
        <w:t>しない。ただし，地域住民が行</w:t>
      </w:r>
    </w:p>
    <w:p w14:paraId="33B9D93E" w14:textId="77777777" w:rsidR="00954881" w:rsidRDefault="00954881" w:rsidP="00954881">
      <w:r>
        <w:rPr>
          <w:rFonts w:hint="eastAsia"/>
        </w:rPr>
        <w:t xml:space="preserve">　　</w:t>
      </w:r>
      <w:r w:rsidRPr="003F7B98">
        <w:rPr>
          <w:rFonts w:hint="eastAsia"/>
        </w:rPr>
        <w:t>うグラウンドゴルフ等の軽易な球技の練習等については，</w:t>
      </w:r>
      <w:r>
        <w:rPr>
          <w:rFonts w:hint="eastAsia"/>
        </w:rPr>
        <w:t>承諾</w:t>
      </w:r>
    </w:p>
    <w:p w14:paraId="6216795E" w14:textId="7196AD9C" w:rsidR="00954881" w:rsidRPr="00954881" w:rsidRDefault="00954881" w:rsidP="00BC2988">
      <w:r>
        <w:rPr>
          <w:rFonts w:hint="eastAsia"/>
        </w:rPr>
        <w:t xml:space="preserve">　　</w:t>
      </w:r>
      <w:r w:rsidRPr="003F7B98">
        <w:rPr>
          <w:rFonts w:hint="eastAsia"/>
        </w:rPr>
        <w:t>することが</w:t>
      </w:r>
      <w:r>
        <w:rPr>
          <w:rFonts w:hint="eastAsia"/>
        </w:rPr>
        <w:t>あ</w:t>
      </w:r>
      <w:r w:rsidRPr="003F7B98">
        <w:rPr>
          <w:rFonts w:hint="eastAsia"/>
        </w:rPr>
        <w:t>る。</w:t>
      </w:r>
    </w:p>
    <w:p w14:paraId="2EA54546" w14:textId="6E51D4D9" w:rsidR="00814498" w:rsidRDefault="00C5099D">
      <w:r>
        <w:rPr>
          <w:rFonts w:hint="eastAsia"/>
        </w:rPr>
        <w:t xml:space="preserve">　</w:t>
      </w:r>
      <w:r w:rsidR="00814498">
        <w:rPr>
          <w:rFonts w:hint="eastAsia"/>
        </w:rPr>
        <w:t>(</w:t>
      </w:r>
      <w:r w:rsidR="00A21054">
        <w:rPr>
          <w:rFonts w:hint="eastAsia"/>
        </w:rPr>
        <w:t>8</w:t>
      </w:r>
      <w:r w:rsidR="00814498">
        <w:t>)</w:t>
      </w:r>
      <w:r w:rsidR="00814498">
        <w:rPr>
          <w:rFonts w:hint="eastAsia"/>
        </w:rPr>
        <w:t>その他</w:t>
      </w:r>
    </w:p>
    <w:p w14:paraId="12DA9FF0" w14:textId="77777777" w:rsidR="00954881" w:rsidRDefault="00954881" w:rsidP="00954881">
      <w:r>
        <w:rPr>
          <w:rFonts w:hint="eastAsia"/>
        </w:rPr>
        <w:t xml:space="preserve">　　ア　反社会的勢力からの申請でないこと。</w:t>
      </w:r>
    </w:p>
    <w:p w14:paraId="68367800" w14:textId="77777777" w:rsidR="00954881" w:rsidRDefault="00954881" w:rsidP="00954881">
      <w:r>
        <w:rPr>
          <w:rFonts w:hint="eastAsia"/>
        </w:rPr>
        <w:t xml:space="preserve">　　イ　行為による収入が反社会的勢力の利益になると認められる</w:t>
      </w:r>
    </w:p>
    <w:p w14:paraId="0CA69296" w14:textId="0AFA2439" w:rsidR="00954881" w:rsidRDefault="00954881" w:rsidP="00954881">
      <w:r>
        <w:rPr>
          <w:rFonts w:hint="eastAsia"/>
        </w:rPr>
        <w:t xml:space="preserve">　　　ときは承諾しない。</w:t>
      </w:r>
    </w:p>
    <w:p w14:paraId="182DFB62" w14:textId="03B9B00A" w:rsidR="00814498" w:rsidRDefault="00814498" w:rsidP="00BC2988">
      <w:r>
        <w:rPr>
          <w:rFonts w:hint="eastAsia"/>
        </w:rPr>
        <w:t xml:space="preserve">　</w:t>
      </w:r>
    </w:p>
    <w:p w14:paraId="05825D1B" w14:textId="4F30D97F" w:rsidR="007009BC" w:rsidRDefault="007009BC">
      <w:r>
        <w:rPr>
          <w:rFonts w:hint="eastAsia"/>
        </w:rPr>
        <w:t>お問合せ</w:t>
      </w:r>
    </w:p>
    <w:p w14:paraId="3FEA4C9C" w14:textId="070F201C" w:rsidR="00E30BA5" w:rsidRDefault="007009BC">
      <w:r>
        <w:rPr>
          <w:rFonts w:hint="eastAsia"/>
        </w:rPr>
        <w:t>柏市子育て支援課　T</w:t>
      </w:r>
      <w:r>
        <w:t>EL</w:t>
      </w:r>
      <w:r>
        <w:rPr>
          <w:rFonts w:hint="eastAsia"/>
        </w:rPr>
        <w:t xml:space="preserve">　０４－７１６８－１０３４</w:t>
      </w:r>
    </w:p>
    <w:sectPr w:rsidR="00E30BA5" w:rsidSect="00843B87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7EF9" w14:textId="77777777" w:rsidR="004C3A3C" w:rsidRDefault="004C3A3C" w:rsidP="00A80234">
      <w:r>
        <w:separator/>
      </w:r>
    </w:p>
  </w:endnote>
  <w:endnote w:type="continuationSeparator" w:id="0">
    <w:p w14:paraId="07FECCDC" w14:textId="77777777" w:rsidR="004C3A3C" w:rsidRDefault="004C3A3C" w:rsidP="00A8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1AB6" w14:textId="77777777" w:rsidR="004C3A3C" w:rsidRDefault="004C3A3C" w:rsidP="00A80234">
      <w:r>
        <w:separator/>
      </w:r>
    </w:p>
  </w:footnote>
  <w:footnote w:type="continuationSeparator" w:id="0">
    <w:p w14:paraId="50BE0913" w14:textId="77777777" w:rsidR="004C3A3C" w:rsidRDefault="004C3A3C" w:rsidP="00A8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1"/>
    <w:rsid w:val="00003B3B"/>
    <w:rsid w:val="00011558"/>
    <w:rsid w:val="00063E94"/>
    <w:rsid w:val="000A5CEB"/>
    <w:rsid w:val="000A7F99"/>
    <w:rsid w:val="000E0558"/>
    <w:rsid w:val="00123021"/>
    <w:rsid w:val="00125D1C"/>
    <w:rsid w:val="00140DCD"/>
    <w:rsid w:val="00150D10"/>
    <w:rsid w:val="001864F1"/>
    <w:rsid w:val="001D6286"/>
    <w:rsid w:val="00225C24"/>
    <w:rsid w:val="0024323F"/>
    <w:rsid w:val="002549D2"/>
    <w:rsid w:val="002C7C26"/>
    <w:rsid w:val="002D26C4"/>
    <w:rsid w:val="002D4E08"/>
    <w:rsid w:val="00301F47"/>
    <w:rsid w:val="0031584D"/>
    <w:rsid w:val="00331E5C"/>
    <w:rsid w:val="003C1504"/>
    <w:rsid w:val="003F39E2"/>
    <w:rsid w:val="003F7B98"/>
    <w:rsid w:val="00442D66"/>
    <w:rsid w:val="00453DAE"/>
    <w:rsid w:val="0046348F"/>
    <w:rsid w:val="004720D0"/>
    <w:rsid w:val="004C1C9A"/>
    <w:rsid w:val="004C3A3C"/>
    <w:rsid w:val="004E7B6D"/>
    <w:rsid w:val="00574211"/>
    <w:rsid w:val="005A6950"/>
    <w:rsid w:val="005D2444"/>
    <w:rsid w:val="005D2CED"/>
    <w:rsid w:val="0069579C"/>
    <w:rsid w:val="007009BC"/>
    <w:rsid w:val="00763B2A"/>
    <w:rsid w:val="00764AF8"/>
    <w:rsid w:val="00814498"/>
    <w:rsid w:val="00824CC9"/>
    <w:rsid w:val="00843B87"/>
    <w:rsid w:val="00856DB0"/>
    <w:rsid w:val="008A3C31"/>
    <w:rsid w:val="008B2F96"/>
    <w:rsid w:val="008E70C1"/>
    <w:rsid w:val="009070BE"/>
    <w:rsid w:val="00925321"/>
    <w:rsid w:val="00954881"/>
    <w:rsid w:val="009B07F4"/>
    <w:rsid w:val="009D5FF6"/>
    <w:rsid w:val="009F0BEB"/>
    <w:rsid w:val="00A21054"/>
    <w:rsid w:val="00A75C0D"/>
    <w:rsid w:val="00A80234"/>
    <w:rsid w:val="00A92B74"/>
    <w:rsid w:val="00AA1C31"/>
    <w:rsid w:val="00B71815"/>
    <w:rsid w:val="00B919D5"/>
    <w:rsid w:val="00BC2988"/>
    <w:rsid w:val="00C03F0C"/>
    <w:rsid w:val="00C5099D"/>
    <w:rsid w:val="00C92C98"/>
    <w:rsid w:val="00C939DE"/>
    <w:rsid w:val="00C96A91"/>
    <w:rsid w:val="00D02617"/>
    <w:rsid w:val="00D0767A"/>
    <w:rsid w:val="00D4273F"/>
    <w:rsid w:val="00E13DD1"/>
    <w:rsid w:val="00E212B9"/>
    <w:rsid w:val="00E30BA5"/>
    <w:rsid w:val="00E4464A"/>
    <w:rsid w:val="00E47D8C"/>
    <w:rsid w:val="00E77EB1"/>
    <w:rsid w:val="00EF7578"/>
    <w:rsid w:val="00EF783E"/>
    <w:rsid w:val="00F20F37"/>
    <w:rsid w:val="00F33807"/>
    <w:rsid w:val="00F34B29"/>
    <w:rsid w:val="00F4603E"/>
    <w:rsid w:val="00F55605"/>
    <w:rsid w:val="00FB1601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B1AFDB"/>
  <w15:chartTrackingRefBased/>
  <w15:docId w15:val="{4D8AD7BE-0E92-4453-BFDF-B442ECE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234"/>
  </w:style>
  <w:style w:type="paragraph" w:styleId="a5">
    <w:name w:val="footer"/>
    <w:basedOn w:val="a"/>
    <w:link w:val="a6"/>
    <w:uiPriority w:val="99"/>
    <w:unhideWhenUsed/>
    <w:rsid w:val="00A80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234"/>
  </w:style>
  <w:style w:type="character" w:styleId="a7">
    <w:name w:val="annotation reference"/>
    <w:basedOn w:val="a0"/>
    <w:uiPriority w:val="99"/>
    <w:semiHidden/>
    <w:unhideWhenUsed/>
    <w:rsid w:val="00E13DD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13DD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13DD1"/>
  </w:style>
  <w:style w:type="paragraph" w:styleId="aa">
    <w:name w:val="annotation subject"/>
    <w:basedOn w:val="a8"/>
    <w:next w:val="a8"/>
    <w:link w:val="ab"/>
    <w:uiPriority w:val="99"/>
    <w:semiHidden/>
    <w:unhideWhenUsed/>
    <w:rsid w:val="00E13DD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13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子育て支援課１８</dc:creator>
  <cp:keywords/>
  <dc:description/>
  <cp:lastModifiedBy>子育て支援課１８</cp:lastModifiedBy>
  <cp:revision>15</cp:revision>
  <cp:lastPrinted>2025-08-07T05:41:00Z</cp:lastPrinted>
  <dcterms:created xsi:type="dcterms:W3CDTF">2025-08-28T06:31:00Z</dcterms:created>
  <dcterms:modified xsi:type="dcterms:W3CDTF">2025-09-25T06:27:00Z</dcterms:modified>
</cp:coreProperties>
</file>