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4B11" w14:textId="1C4720B2" w:rsidR="008434F5" w:rsidRDefault="008434F5" w:rsidP="008434F5">
      <w:pPr>
        <w:wordWrap w:val="0"/>
        <w:jc w:val="right"/>
        <w:rPr>
          <w:rFonts w:asciiTheme="minorEastAsia" w:hAnsiTheme="minorEastAsia"/>
          <w:sz w:val="22"/>
          <w:szCs w:val="22"/>
        </w:rPr>
      </w:pPr>
      <w:r w:rsidRPr="009D6DA4">
        <w:rPr>
          <w:rFonts w:asciiTheme="minorEastAsia" w:hAnsiTheme="minorEastAsia" w:hint="eastAsia"/>
          <w:noProof/>
          <w:sz w:val="22"/>
          <w:szCs w:val="22"/>
        </w:rPr>
        <mc:AlternateContent>
          <mc:Choice Requires="wps">
            <w:drawing>
              <wp:anchor distT="0" distB="0" distL="114300" distR="114300" simplePos="0" relativeHeight="251661312" behindDoc="0" locked="0" layoutInCell="1" allowOverlap="1" wp14:anchorId="04D6B771" wp14:editId="6FBE023C">
                <wp:simplePos x="0" y="0"/>
                <wp:positionH relativeFrom="margin">
                  <wp:posOffset>-100330</wp:posOffset>
                </wp:positionH>
                <wp:positionV relativeFrom="paragraph">
                  <wp:posOffset>-368300</wp:posOffset>
                </wp:positionV>
                <wp:extent cx="1343025" cy="361950"/>
                <wp:effectExtent l="0" t="0" r="9525" b="0"/>
                <wp:wrapNone/>
                <wp:docPr id="1668113629" name="テキスト ボックス 1"/>
                <wp:cNvGraphicFramePr/>
                <a:graphic xmlns:a="http://schemas.openxmlformats.org/drawingml/2006/main">
                  <a:graphicData uri="http://schemas.microsoft.com/office/word/2010/wordprocessingShape">
                    <wps:wsp>
                      <wps:cNvSpPr txBox="1"/>
                      <wps:spPr>
                        <a:xfrm>
                          <a:off x="0" y="0"/>
                          <a:ext cx="1343025" cy="361950"/>
                        </a:xfrm>
                        <a:prstGeom prst="rect">
                          <a:avLst/>
                        </a:prstGeom>
                        <a:solidFill>
                          <a:schemeClr val="lt1"/>
                        </a:solidFill>
                        <a:ln w="6350">
                          <a:noFill/>
                        </a:ln>
                      </wps:spPr>
                      <wps:txbx>
                        <w:txbxContent>
                          <w:p w14:paraId="7AE27E41" w14:textId="31E917FB" w:rsidR="00E832B6" w:rsidRPr="00E832B6" w:rsidRDefault="00E832B6" w:rsidP="00E832B6">
                            <w:pPr>
                              <w:jc w:val="center"/>
                              <w:rPr>
                                <w:sz w:val="22"/>
                                <w:szCs w:val="21"/>
                              </w:rPr>
                            </w:pPr>
                            <w:r w:rsidRPr="00E832B6">
                              <w:rPr>
                                <w:rFonts w:hint="eastAsia"/>
                                <w:sz w:val="22"/>
                                <w:szCs w:val="21"/>
                              </w:rPr>
                              <w:t>【</w:t>
                            </w:r>
                            <w:r w:rsidR="00897402">
                              <w:rPr>
                                <w:rFonts w:hint="eastAsia"/>
                                <w:sz w:val="22"/>
                                <w:szCs w:val="21"/>
                              </w:rPr>
                              <w:t>別記</w:t>
                            </w:r>
                            <w:r w:rsidRPr="00E832B6">
                              <w:rPr>
                                <w:rFonts w:hint="eastAsia"/>
                                <w:sz w:val="22"/>
                                <w:szCs w:val="21"/>
                              </w:rPr>
                              <w:t>様式</w:t>
                            </w:r>
                            <w:r w:rsidR="00897402">
                              <w:rPr>
                                <w:rFonts w:hint="eastAsia"/>
                                <w:sz w:val="22"/>
                                <w:szCs w:val="21"/>
                              </w:rPr>
                              <w:t>１</w:t>
                            </w:r>
                            <w:r w:rsidRPr="00E832B6">
                              <w:rPr>
                                <w:rFonts w:hint="eastAsia"/>
                                <w:sz w:val="22"/>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6B771" id="_x0000_t202" coordsize="21600,21600" o:spt="202" path="m,l,21600r21600,l21600,xe">
                <v:stroke joinstyle="miter"/>
                <v:path gradientshapeok="t" o:connecttype="rect"/>
              </v:shapetype>
              <v:shape id="テキスト ボックス 1" o:spid="_x0000_s1026" type="#_x0000_t202" style="position:absolute;left:0;text-align:left;margin-left:-7.9pt;margin-top:-29pt;width:105.75pt;height:2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" fillcolor="white [3201]" stroked="f" strokeweight=".5pt">
                <v:textbox>
                  <w:txbxContent>
                    <w:p w14:paraId="7AE27E41" w14:textId="31E917FB" w:rsidR="00E832B6" w:rsidRPr="00E832B6" w:rsidRDefault="00E832B6" w:rsidP="00E832B6">
                      <w:pPr>
                        <w:jc w:val="center"/>
                        <w:rPr>
                          <w:sz w:val="22"/>
                          <w:szCs w:val="21"/>
                        </w:rPr>
                      </w:pPr>
                      <w:r w:rsidRPr="00E832B6">
                        <w:rPr>
                          <w:rFonts w:hint="eastAsia"/>
                          <w:sz w:val="22"/>
                          <w:szCs w:val="21"/>
                        </w:rPr>
                        <w:t>【</w:t>
                      </w:r>
                      <w:r w:rsidR="00897402">
                        <w:rPr>
                          <w:rFonts w:hint="eastAsia"/>
                          <w:sz w:val="22"/>
                          <w:szCs w:val="21"/>
                        </w:rPr>
                        <w:t>別記</w:t>
                      </w:r>
                      <w:r w:rsidRPr="00E832B6">
                        <w:rPr>
                          <w:rFonts w:hint="eastAsia"/>
                          <w:sz w:val="22"/>
                          <w:szCs w:val="21"/>
                        </w:rPr>
                        <w:t>様式</w:t>
                      </w:r>
                      <w:r w:rsidR="00897402">
                        <w:rPr>
                          <w:rFonts w:hint="eastAsia"/>
                          <w:sz w:val="22"/>
                          <w:szCs w:val="21"/>
                        </w:rPr>
                        <w:t>１</w:t>
                      </w:r>
                      <w:r w:rsidRPr="00E832B6">
                        <w:rPr>
                          <w:rFonts w:hint="eastAsia"/>
                          <w:sz w:val="22"/>
                          <w:szCs w:val="21"/>
                        </w:rPr>
                        <w:t>】</w:t>
                      </w:r>
                    </w:p>
                  </w:txbxContent>
                </v:textbox>
                <w10:wrap anchorx="margin"/>
              </v:shape>
            </w:pict>
          </mc:Fallback>
        </mc:AlternateContent>
      </w:r>
      <w:r>
        <w:rPr>
          <w:rFonts w:asciiTheme="minorEastAsia" w:hAnsiTheme="minorEastAsia" w:hint="eastAsia"/>
          <w:sz w:val="22"/>
          <w:szCs w:val="22"/>
        </w:rPr>
        <w:t>年　　月　　日</w:t>
      </w:r>
    </w:p>
    <w:p w14:paraId="21FABF0C" w14:textId="623AE4F6" w:rsidR="003D0345" w:rsidRPr="009D6DA4" w:rsidRDefault="003A5E95" w:rsidP="003A4D38">
      <w:pPr>
        <w:rPr>
          <w:rFonts w:asciiTheme="minorEastAsia" w:hAnsiTheme="minorEastAsia"/>
          <w:sz w:val="22"/>
          <w:szCs w:val="22"/>
        </w:rPr>
      </w:pPr>
      <w:r w:rsidRPr="009D6DA4">
        <w:rPr>
          <w:rFonts w:asciiTheme="minorEastAsia" w:hAnsiTheme="minorEastAsia" w:hint="eastAsia"/>
          <w:sz w:val="22"/>
          <w:szCs w:val="22"/>
        </w:rPr>
        <w:t>宛名（道路管理者）</w:t>
      </w:r>
    </w:p>
    <w:p w14:paraId="4DBF475F" w14:textId="14E19C4D" w:rsidR="003A5E95" w:rsidRPr="009D6DA4" w:rsidRDefault="003A5E95" w:rsidP="003A4D38">
      <w:pPr>
        <w:rPr>
          <w:rFonts w:asciiTheme="minorEastAsia" w:hAnsiTheme="minorEastAsia"/>
          <w:sz w:val="22"/>
          <w:szCs w:val="22"/>
        </w:rPr>
      </w:pPr>
    </w:p>
    <w:p w14:paraId="3E21D8E2" w14:textId="2D732FA7" w:rsidR="003A5E95" w:rsidRPr="009D6DA4" w:rsidRDefault="003A5E95" w:rsidP="003A4D38">
      <w:pPr>
        <w:rPr>
          <w:rFonts w:asciiTheme="minorEastAsia" w:hAnsiTheme="minorEastAsia"/>
          <w:sz w:val="22"/>
          <w:szCs w:val="22"/>
        </w:rPr>
      </w:pPr>
      <w:r w:rsidRPr="009D6DA4">
        <w:rPr>
          <w:rFonts w:asciiTheme="minorEastAsia" w:hAnsiTheme="minorEastAsia" w:hint="eastAsia"/>
          <w:sz w:val="22"/>
          <w:szCs w:val="22"/>
        </w:rPr>
        <w:t xml:space="preserve">　　　　　　　　　　　　　　　　　　　　　　　　　　</w:t>
      </w:r>
      <w:r w:rsidR="0067041B" w:rsidRPr="009D6DA4">
        <w:rPr>
          <w:rFonts w:asciiTheme="minorEastAsia" w:hAnsiTheme="minorEastAsia" w:hint="eastAsia"/>
          <w:sz w:val="22"/>
          <w:szCs w:val="22"/>
        </w:rPr>
        <w:t xml:space="preserve">　　　　　</w:t>
      </w:r>
      <w:r w:rsidR="007A0098" w:rsidRPr="009D6DA4">
        <w:rPr>
          <w:rFonts w:asciiTheme="minorEastAsia" w:hAnsiTheme="minorEastAsia" w:hint="eastAsia"/>
          <w:sz w:val="22"/>
          <w:szCs w:val="22"/>
        </w:rPr>
        <w:t>占用者名　〇〇　〇〇</w:t>
      </w:r>
    </w:p>
    <w:p w14:paraId="1F9EA78C" w14:textId="79F31261" w:rsidR="00393634" w:rsidRPr="009D6DA4" w:rsidRDefault="00393634" w:rsidP="003A4D38">
      <w:pPr>
        <w:rPr>
          <w:rFonts w:asciiTheme="minorEastAsia" w:hAnsiTheme="minorEastAsia"/>
          <w:sz w:val="22"/>
          <w:szCs w:val="22"/>
        </w:rPr>
      </w:pPr>
    </w:p>
    <w:p w14:paraId="7D29B385" w14:textId="2AF0A2B4" w:rsidR="003D0345" w:rsidRPr="009D6DA4" w:rsidRDefault="003A5E95" w:rsidP="003A4D38">
      <w:pPr>
        <w:jc w:val="center"/>
        <w:rPr>
          <w:rFonts w:asciiTheme="minorEastAsia" w:hAnsiTheme="minorEastAsia"/>
          <w:sz w:val="22"/>
          <w:szCs w:val="22"/>
        </w:rPr>
      </w:pPr>
      <w:r w:rsidRPr="009D6DA4">
        <w:rPr>
          <w:rFonts w:asciiTheme="minorEastAsia" w:hAnsiTheme="minorEastAsia" w:hint="eastAsia"/>
          <w:sz w:val="22"/>
          <w:szCs w:val="22"/>
        </w:rPr>
        <w:t>占用物件の</w:t>
      </w:r>
      <w:r w:rsidR="00A4380B" w:rsidRPr="009D6DA4">
        <w:rPr>
          <w:rFonts w:asciiTheme="minorEastAsia" w:hAnsiTheme="minorEastAsia" w:hint="eastAsia"/>
          <w:sz w:val="22"/>
          <w:szCs w:val="22"/>
        </w:rPr>
        <w:t>点検</w:t>
      </w:r>
      <w:r w:rsidR="00822AA5" w:rsidRPr="009D6DA4">
        <w:rPr>
          <w:rFonts w:asciiTheme="minorEastAsia" w:hAnsiTheme="minorEastAsia" w:hint="eastAsia"/>
          <w:sz w:val="22"/>
          <w:szCs w:val="22"/>
        </w:rPr>
        <w:t>等の</w:t>
      </w:r>
      <w:r w:rsidR="00A4380B" w:rsidRPr="009D6DA4">
        <w:rPr>
          <w:rFonts w:asciiTheme="minorEastAsia" w:hAnsiTheme="minorEastAsia" w:hint="eastAsia"/>
          <w:sz w:val="22"/>
          <w:szCs w:val="22"/>
        </w:rPr>
        <w:t>結果</w:t>
      </w:r>
      <w:r w:rsidRPr="009D6DA4">
        <w:rPr>
          <w:rFonts w:asciiTheme="minorEastAsia" w:hAnsiTheme="minorEastAsia" w:hint="eastAsia"/>
          <w:sz w:val="22"/>
          <w:szCs w:val="22"/>
        </w:rPr>
        <w:t>について</w:t>
      </w:r>
    </w:p>
    <w:p w14:paraId="08169B1A" w14:textId="77777777" w:rsidR="00393634" w:rsidRPr="009D6DA4" w:rsidRDefault="00393634" w:rsidP="003A4D38">
      <w:pPr>
        <w:rPr>
          <w:rFonts w:asciiTheme="minorEastAsia" w:hAnsiTheme="minorEastAsia"/>
          <w:sz w:val="22"/>
          <w:szCs w:val="22"/>
        </w:rPr>
      </w:pPr>
    </w:p>
    <w:p w14:paraId="14C5FEE0" w14:textId="620C4850" w:rsidR="003A5E95" w:rsidRPr="009D6DA4" w:rsidRDefault="003A5E95" w:rsidP="003A4D38">
      <w:pPr>
        <w:rPr>
          <w:rFonts w:asciiTheme="minorEastAsia" w:hAnsiTheme="minorEastAsia"/>
          <w:sz w:val="22"/>
          <w:szCs w:val="22"/>
        </w:rPr>
      </w:pPr>
      <w:r w:rsidRPr="009D6DA4">
        <w:rPr>
          <w:rFonts w:asciiTheme="minorEastAsia" w:hAnsiTheme="minorEastAsia" w:hint="eastAsia"/>
          <w:sz w:val="22"/>
          <w:szCs w:val="22"/>
        </w:rPr>
        <w:t xml:space="preserve">　占用物件の</w:t>
      </w:r>
      <w:r w:rsidR="00A4380B" w:rsidRPr="009D6DA4">
        <w:rPr>
          <w:rFonts w:asciiTheme="minorEastAsia" w:hAnsiTheme="minorEastAsia" w:hint="eastAsia"/>
          <w:sz w:val="22"/>
          <w:szCs w:val="22"/>
        </w:rPr>
        <w:t>点検</w:t>
      </w:r>
      <w:r w:rsidR="00822AA5" w:rsidRPr="009D6DA4">
        <w:rPr>
          <w:rFonts w:asciiTheme="minorEastAsia" w:hAnsiTheme="minorEastAsia" w:hint="eastAsia"/>
          <w:sz w:val="22"/>
          <w:szCs w:val="22"/>
        </w:rPr>
        <w:t>等の</w:t>
      </w:r>
      <w:r w:rsidR="00103E6F" w:rsidRPr="009D6DA4">
        <w:rPr>
          <w:rFonts w:asciiTheme="minorEastAsia" w:hAnsiTheme="minorEastAsia" w:hint="eastAsia"/>
          <w:sz w:val="22"/>
          <w:szCs w:val="22"/>
        </w:rPr>
        <w:t>結果</w:t>
      </w:r>
      <w:r w:rsidR="00A4380B" w:rsidRPr="009D6DA4">
        <w:rPr>
          <w:rFonts w:asciiTheme="minorEastAsia" w:hAnsiTheme="minorEastAsia" w:hint="eastAsia"/>
          <w:sz w:val="22"/>
          <w:szCs w:val="22"/>
        </w:rPr>
        <w:t>について</w:t>
      </w:r>
      <w:r w:rsidRPr="009D6DA4">
        <w:rPr>
          <w:rFonts w:asciiTheme="minorEastAsia" w:hAnsiTheme="minorEastAsia" w:hint="eastAsia"/>
          <w:sz w:val="22"/>
          <w:szCs w:val="22"/>
        </w:rPr>
        <w:t>、下記のとおり報告します。</w:t>
      </w:r>
    </w:p>
    <w:p w14:paraId="168B93AF" w14:textId="77777777" w:rsidR="00393634" w:rsidRPr="009D6DA4" w:rsidRDefault="00393634" w:rsidP="003A4D38">
      <w:pPr>
        <w:rPr>
          <w:rFonts w:asciiTheme="minorEastAsia" w:hAnsiTheme="minorEastAsia"/>
          <w:sz w:val="22"/>
          <w:szCs w:val="22"/>
        </w:rPr>
      </w:pPr>
    </w:p>
    <w:p w14:paraId="6ECB4E81" w14:textId="77777777" w:rsidR="003A5E95" w:rsidRPr="009D6DA4" w:rsidRDefault="003A5E95" w:rsidP="003A4D38">
      <w:pPr>
        <w:jc w:val="center"/>
        <w:rPr>
          <w:rFonts w:asciiTheme="minorEastAsia" w:hAnsiTheme="minorEastAsia"/>
          <w:sz w:val="22"/>
          <w:szCs w:val="22"/>
        </w:rPr>
      </w:pPr>
      <w:r w:rsidRPr="009D6DA4">
        <w:rPr>
          <w:rFonts w:asciiTheme="minorEastAsia" w:hAnsiTheme="minorEastAsia" w:hint="eastAsia"/>
          <w:sz w:val="22"/>
          <w:szCs w:val="22"/>
        </w:rPr>
        <w:t>記</w:t>
      </w:r>
    </w:p>
    <w:p w14:paraId="6E72DF0B" w14:textId="77777777" w:rsidR="00523B71" w:rsidRPr="009D6DA4" w:rsidRDefault="00523B71" w:rsidP="003A4D38">
      <w:pPr>
        <w:rPr>
          <w:rFonts w:asciiTheme="minorEastAsia" w:hAnsiTheme="minorEastAsia"/>
          <w:sz w:val="22"/>
          <w:szCs w:val="22"/>
        </w:rPr>
      </w:pPr>
    </w:p>
    <w:p w14:paraId="2DCE6DC1" w14:textId="608EB2FF" w:rsidR="00393634" w:rsidRPr="009D6DA4" w:rsidRDefault="00A4380B" w:rsidP="003A4D38">
      <w:pPr>
        <w:rPr>
          <w:rFonts w:asciiTheme="minorEastAsia" w:hAnsiTheme="minorEastAsia"/>
          <w:sz w:val="22"/>
          <w:szCs w:val="22"/>
        </w:rPr>
      </w:pPr>
      <w:r w:rsidRPr="009D6DA4">
        <w:rPr>
          <w:rFonts w:asciiTheme="minorEastAsia" w:hAnsiTheme="minorEastAsia" w:hint="eastAsia"/>
          <w:sz w:val="22"/>
          <w:szCs w:val="22"/>
        </w:rPr>
        <w:t>１．占用物件の点検</w:t>
      </w:r>
      <w:r w:rsidR="00822AA5" w:rsidRPr="009D6DA4">
        <w:rPr>
          <w:rFonts w:asciiTheme="minorEastAsia" w:hAnsiTheme="minorEastAsia" w:hint="eastAsia"/>
          <w:sz w:val="22"/>
          <w:szCs w:val="22"/>
        </w:rPr>
        <w:t>等の</w:t>
      </w:r>
      <w:r w:rsidRPr="009D6DA4">
        <w:rPr>
          <w:rFonts w:asciiTheme="minorEastAsia" w:hAnsiTheme="minorEastAsia" w:hint="eastAsia"/>
          <w:sz w:val="22"/>
          <w:szCs w:val="22"/>
        </w:rPr>
        <w:t>結果について</w:t>
      </w:r>
    </w:p>
    <w:p w14:paraId="5F3E381F" w14:textId="42BAA7F4" w:rsidR="00A4380B" w:rsidRPr="009D6DA4" w:rsidRDefault="00A4380B" w:rsidP="003A4D38">
      <w:pPr>
        <w:ind w:leftChars="202" w:left="424"/>
        <w:rPr>
          <w:rFonts w:asciiTheme="minorEastAsia" w:hAnsiTheme="minorEastAsia"/>
          <w:sz w:val="22"/>
          <w:szCs w:val="22"/>
        </w:rPr>
      </w:pPr>
      <w:r w:rsidRPr="009D6DA4">
        <w:rPr>
          <w:rFonts w:asciiTheme="minorEastAsia" w:hAnsiTheme="minorEastAsia" w:hint="eastAsia"/>
          <w:sz w:val="22"/>
          <w:szCs w:val="22"/>
        </w:rPr>
        <w:t>占用物件の点検</w:t>
      </w:r>
      <w:r w:rsidR="00822AA5" w:rsidRPr="009D6DA4">
        <w:rPr>
          <w:rFonts w:asciiTheme="minorEastAsia" w:hAnsiTheme="minorEastAsia" w:hint="eastAsia"/>
          <w:sz w:val="22"/>
          <w:szCs w:val="22"/>
        </w:rPr>
        <w:t>等の</w:t>
      </w:r>
      <w:r w:rsidRPr="009D6DA4">
        <w:rPr>
          <w:rFonts w:asciiTheme="minorEastAsia" w:hAnsiTheme="minorEastAsia" w:hint="eastAsia"/>
          <w:sz w:val="22"/>
          <w:szCs w:val="22"/>
        </w:rPr>
        <w:t>結果について別添のとおり報告します。</w:t>
      </w:r>
    </w:p>
    <w:p w14:paraId="1EAC4A14" w14:textId="12136627" w:rsidR="00D61918" w:rsidRDefault="007839E4" w:rsidP="002168A6">
      <w:pPr>
        <w:ind w:leftChars="201" w:left="990" w:hangingChars="258" w:hanging="568"/>
        <w:rPr>
          <w:rFonts w:asciiTheme="minorEastAsia" w:hAnsiTheme="minorEastAsia"/>
          <w:sz w:val="22"/>
          <w:szCs w:val="22"/>
        </w:rPr>
      </w:pPr>
      <w:r w:rsidRPr="009D6DA4">
        <w:rPr>
          <w:rFonts w:asciiTheme="minorEastAsia" w:hAnsiTheme="minorEastAsia" w:hint="eastAsia"/>
          <w:sz w:val="22"/>
          <w:szCs w:val="22"/>
        </w:rPr>
        <w:t>（注）</w:t>
      </w:r>
      <w:r w:rsidR="00D61918" w:rsidRPr="009D6DA4">
        <w:rPr>
          <w:rFonts w:asciiTheme="minorEastAsia" w:hAnsiTheme="minorEastAsia" w:hint="eastAsia"/>
          <w:sz w:val="22"/>
          <w:szCs w:val="22"/>
        </w:rPr>
        <w:t>別添には、</w:t>
      </w:r>
      <w:r w:rsidR="00723756">
        <w:rPr>
          <w:rFonts w:asciiTheme="minorEastAsia" w:hAnsiTheme="minorEastAsia" w:hint="eastAsia"/>
          <w:sz w:val="22"/>
          <w:szCs w:val="22"/>
        </w:rPr>
        <w:t>次の各号に掲げる</w:t>
      </w:r>
      <w:r w:rsidR="00F962FE">
        <w:rPr>
          <w:rFonts w:asciiTheme="minorEastAsia" w:hAnsiTheme="minorEastAsia" w:hint="eastAsia"/>
          <w:sz w:val="22"/>
          <w:szCs w:val="22"/>
        </w:rPr>
        <w:t>占用物件</w:t>
      </w:r>
      <w:r w:rsidR="00D61918" w:rsidRPr="009D6DA4">
        <w:rPr>
          <w:rFonts w:asciiTheme="minorEastAsia" w:hAnsiTheme="minorEastAsia" w:hint="eastAsia"/>
          <w:sz w:val="22"/>
          <w:szCs w:val="22"/>
        </w:rPr>
        <w:t>の点検</w:t>
      </w:r>
      <w:r w:rsidR="009B0449" w:rsidRPr="009D6DA4">
        <w:rPr>
          <w:rFonts w:asciiTheme="minorEastAsia" w:hAnsiTheme="minorEastAsia" w:hint="eastAsia"/>
          <w:sz w:val="22"/>
          <w:szCs w:val="22"/>
        </w:rPr>
        <w:t>等の</w:t>
      </w:r>
      <w:r w:rsidR="00D61918" w:rsidRPr="009D6DA4">
        <w:rPr>
          <w:rFonts w:asciiTheme="minorEastAsia" w:hAnsiTheme="minorEastAsia" w:hint="eastAsia"/>
          <w:sz w:val="22"/>
          <w:szCs w:val="22"/>
        </w:rPr>
        <w:t>結果</w:t>
      </w:r>
      <w:bookmarkStart w:id="0" w:name="_Hlk227585354"/>
      <w:r w:rsidR="003D4325">
        <w:rPr>
          <w:rFonts w:asciiTheme="minorEastAsia" w:hAnsiTheme="minorEastAsia" w:hint="eastAsia"/>
          <w:sz w:val="22"/>
          <w:szCs w:val="22"/>
        </w:rPr>
        <w:t>（</w:t>
      </w:r>
      <w:bookmarkStart w:id="1" w:name="_Hlk227922854"/>
      <w:r w:rsidR="008154B6">
        <w:rPr>
          <w:rFonts w:asciiTheme="minorEastAsia" w:hAnsiTheme="minorEastAsia" w:hint="eastAsia"/>
          <w:sz w:val="22"/>
          <w:szCs w:val="22"/>
        </w:rPr>
        <w:t>異状箇所が存在しない場合は</w:t>
      </w:r>
      <w:bookmarkEnd w:id="1"/>
      <w:r w:rsidR="00A33D3A">
        <w:rPr>
          <w:rFonts w:asciiTheme="minorEastAsia" w:hAnsiTheme="minorEastAsia" w:hint="eastAsia"/>
          <w:sz w:val="22"/>
          <w:szCs w:val="22"/>
        </w:rPr>
        <w:t>点検箇所</w:t>
      </w:r>
      <w:r w:rsidR="008154B6">
        <w:rPr>
          <w:rFonts w:asciiTheme="minorEastAsia" w:hAnsiTheme="minorEastAsia" w:hint="eastAsia"/>
          <w:sz w:val="22"/>
          <w:szCs w:val="22"/>
        </w:rPr>
        <w:t>が分かる資料。</w:t>
      </w:r>
      <w:r w:rsidR="00A33D3A">
        <w:rPr>
          <w:rFonts w:asciiTheme="minorEastAsia" w:hAnsiTheme="minorEastAsia" w:hint="eastAsia"/>
          <w:sz w:val="22"/>
          <w:szCs w:val="22"/>
        </w:rPr>
        <w:t>異</w:t>
      </w:r>
      <w:r w:rsidR="008154B6">
        <w:rPr>
          <w:rFonts w:asciiTheme="minorEastAsia" w:hAnsiTheme="minorEastAsia" w:hint="eastAsia"/>
          <w:sz w:val="22"/>
          <w:szCs w:val="22"/>
        </w:rPr>
        <w:t>状</w:t>
      </w:r>
      <w:r w:rsidR="00A33D3A">
        <w:rPr>
          <w:rFonts w:asciiTheme="minorEastAsia" w:hAnsiTheme="minorEastAsia" w:hint="eastAsia"/>
          <w:sz w:val="22"/>
          <w:szCs w:val="22"/>
        </w:rPr>
        <w:t>箇所</w:t>
      </w:r>
      <w:r w:rsidR="0087183B">
        <w:rPr>
          <w:rFonts w:asciiTheme="minorEastAsia" w:hAnsiTheme="minorEastAsia" w:hint="eastAsia"/>
          <w:sz w:val="22"/>
          <w:szCs w:val="22"/>
        </w:rPr>
        <w:t>が</w:t>
      </w:r>
      <w:r w:rsidR="00A03F5C">
        <w:rPr>
          <w:rFonts w:asciiTheme="minorEastAsia" w:hAnsiTheme="minorEastAsia" w:hint="eastAsia"/>
          <w:sz w:val="22"/>
          <w:szCs w:val="22"/>
        </w:rPr>
        <w:t>存在す</w:t>
      </w:r>
      <w:r w:rsidR="0087183B">
        <w:rPr>
          <w:rFonts w:asciiTheme="minorEastAsia" w:hAnsiTheme="minorEastAsia" w:hint="eastAsia"/>
          <w:sz w:val="22"/>
          <w:szCs w:val="22"/>
        </w:rPr>
        <w:t>る場合は</w:t>
      </w:r>
      <w:r w:rsidR="00A75E5D" w:rsidRPr="00A75E5D">
        <w:rPr>
          <w:rFonts w:asciiTheme="minorEastAsia" w:hAnsiTheme="minorEastAsia" w:hint="eastAsia"/>
          <w:sz w:val="22"/>
          <w:szCs w:val="22"/>
        </w:rPr>
        <w:t>点検</w:t>
      </w:r>
      <w:r w:rsidR="00A75E5D">
        <w:rPr>
          <w:rFonts w:asciiTheme="minorEastAsia" w:hAnsiTheme="minorEastAsia" w:hint="eastAsia"/>
          <w:sz w:val="22"/>
          <w:szCs w:val="22"/>
        </w:rPr>
        <w:t>箇所</w:t>
      </w:r>
      <w:r w:rsidR="00A75E5D" w:rsidRPr="00A75E5D">
        <w:rPr>
          <w:rFonts w:asciiTheme="minorEastAsia" w:hAnsiTheme="minorEastAsia" w:hint="eastAsia"/>
          <w:sz w:val="22"/>
          <w:szCs w:val="22"/>
        </w:rPr>
        <w:t>が分かる資料に加えて</w:t>
      </w:r>
      <w:r w:rsidR="003D4325">
        <w:rPr>
          <w:rFonts w:asciiTheme="minorEastAsia" w:hAnsiTheme="minorEastAsia" w:hint="eastAsia"/>
          <w:sz w:val="22"/>
          <w:szCs w:val="22"/>
        </w:rPr>
        <w:t>位置図、図面及び写真等により占用物件の状況が分かる資料</w:t>
      </w:r>
      <w:r w:rsidR="00A75E5D">
        <w:rPr>
          <w:rFonts w:asciiTheme="minorEastAsia" w:hAnsiTheme="minorEastAsia" w:hint="eastAsia"/>
          <w:sz w:val="22"/>
          <w:szCs w:val="22"/>
        </w:rPr>
        <w:t>。以下同じ。</w:t>
      </w:r>
      <w:r w:rsidR="003D4325">
        <w:rPr>
          <w:rFonts w:asciiTheme="minorEastAsia" w:hAnsiTheme="minorEastAsia" w:hint="eastAsia"/>
          <w:sz w:val="22"/>
          <w:szCs w:val="22"/>
        </w:rPr>
        <w:t>）</w:t>
      </w:r>
      <w:bookmarkEnd w:id="0"/>
      <w:r w:rsidR="00723756">
        <w:rPr>
          <w:rFonts w:asciiTheme="minorEastAsia" w:hAnsiTheme="minorEastAsia" w:hint="eastAsia"/>
          <w:sz w:val="22"/>
          <w:szCs w:val="22"/>
        </w:rPr>
        <w:t>を添付し、</w:t>
      </w:r>
      <w:r w:rsidR="00AA5F82" w:rsidRPr="00AA5F82">
        <w:rPr>
          <w:rFonts w:asciiTheme="minorEastAsia" w:hAnsiTheme="minorEastAsia" w:hint="eastAsia"/>
          <w:sz w:val="22"/>
          <w:szCs w:val="22"/>
        </w:rPr>
        <w:t>異状箇所</w:t>
      </w:r>
      <w:r w:rsidR="00723756">
        <w:rPr>
          <w:rFonts w:asciiTheme="minorEastAsia" w:hAnsiTheme="minorEastAsia" w:hint="eastAsia"/>
          <w:sz w:val="22"/>
          <w:szCs w:val="22"/>
        </w:rPr>
        <w:t>のうち</w:t>
      </w:r>
      <w:r w:rsidR="00723756" w:rsidRPr="00723756">
        <w:rPr>
          <w:rFonts w:asciiTheme="minorEastAsia" w:hAnsiTheme="minorEastAsia" w:hint="eastAsia"/>
          <w:sz w:val="22"/>
          <w:szCs w:val="22"/>
        </w:rPr>
        <w:t>、</w:t>
      </w:r>
      <w:r w:rsidR="006127BC" w:rsidRPr="006127BC">
        <w:rPr>
          <w:rFonts w:asciiTheme="minorEastAsia" w:hAnsiTheme="minorEastAsia" w:hint="eastAsia"/>
          <w:sz w:val="22"/>
          <w:szCs w:val="22"/>
        </w:rPr>
        <w:t>道路の構造又は交通に支障を及ぼすおそれがあると診断され、修繕等の措置</w:t>
      </w:r>
      <w:r w:rsidR="0013404B">
        <w:rPr>
          <w:rFonts w:asciiTheme="minorEastAsia" w:hAnsiTheme="minorEastAsia" w:hint="eastAsia"/>
          <w:sz w:val="22"/>
          <w:szCs w:val="22"/>
        </w:rPr>
        <w:t>や</w:t>
      </w:r>
      <w:r w:rsidR="0013404B" w:rsidRPr="0013404B">
        <w:rPr>
          <w:rFonts w:asciiTheme="minorEastAsia" w:hAnsiTheme="minorEastAsia" w:hint="eastAsia"/>
          <w:sz w:val="22"/>
          <w:szCs w:val="22"/>
        </w:rPr>
        <w:t>修繕等の措置を実施するまでの間の占用物件の安全性を確保する措置</w:t>
      </w:r>
      <w:r w:rsidR="0013404B">
        <w:rPr>
          <w:rFonts w:asciiTheme="minorEastAsia" w:hAnsiTheme="minorEastAsia" w:hint="eastAsia"/>
          <w:sz w:val="22"/>
          <w:szCs w:val="22"/>
        </w:rPr>
        <w:t>（以下「修繕等の措置等」という。）</w:t>
      </w:r>
      <w:r w:rsidR="006127BC" w:rsidRPr="006127BC">
        <w:rPr>
          <w:rFonts w:asciiTheme="minorEastAsia" w:hAnsiTheme="minorEastAsia" w:hint="eastAsia"/>
          <w:sz w:val="22"/>
          <w:szCs w:val="22"/>
        </w:rPr>
        <w:t>が未了のもの若しくは応急的な措置を講ずるなどして現段階では修繕等の措置等を必ずしも要しない</w:t>
      </w:r>
      <w:r w:rsidR="00B61F99" w:rsidRPr="00B61F99">
        <w:rPr>
          <w:rFonts w:asciiTheme="minorEastAsia" w:hAnsiTheme="minorEastAsia" w:hint="eastAsia"/>
          <w:sz w:val="22"/>
          <w:szCs w:val="22"/>
        </w:rPr>
        <w:t>が、今後注意して監視を続け、必要に応じて修繕等の時期を検討</w:t>
      </w:r>
      <w:r w:rsidR="00B61F99">
        <w:rPr>
          <w:rFonts w:asciiTheme="minorEastAsia" w:hAnsiTheme="minorEastAsia" w:hint="eastAsia"/>
          <w:sz w:val="22"/>
          <w:szCs w:val="22"/>
        </w:rPr>
        <w:t>する</w:t>
      </w:r>
      <w:r w:rsidR="006127BC" w:rsidRPr="006127BC">
        <w:rPr>
          <w:rFonts w:asciiTheme="minorEastAsia" w:hAnsiTheme="minorEastAsia" w:hint="eastAsia"/>
          <w:sz w:val="22"/>
          <w:szCs w:val="22"/>
        </w:rPr>
        <w:t>もの</w:t>
      </w:r>
      <w:r w:rsidR="00AA5F82" w:rsidRPr="00AA5F82">
        <w:rPr>
          <w:rFonts w:asciiTheme="minorEastAsia" w:hAnsiTheme="minorEastAsia" w:hint="eastAsia"/>
          <w:sz w:val="22"/>
          <w:szCs w:val="22"/>
        </w:rPr>
        <w:t>について</w:t>
      </w:r>
      <w:r w:rsidR="00723756" w:rsidRPr="00723756">
        <w:rPr>
          <w:rFonts w:asciiTheme="minorEastAsia" w:hAnsiTheme="minorEastAsia" w:hint="eastAsia"/>
          <w:sz w:val="22"/>
          <w:szCs w:val="22"/>
        </w:rPr>
        <w:t>は、点検等の結果と併せて該当箇所毎に</w:t>
      </w:r>
      <w:r w:rsidR="0087183B">
        <w:rPr>
          <w:rFonts w:asciiTheme="minorEastAsia" w:hAnsiTheme="minorEastAsia" w:hint="eastAsia"/>
          <w:sz w:val="22"/>
          <w:szCs w:val="22"/>
        </w:rPr>
        <w:t>別記様式２「</w:t>
      </w:r>
      <w:r w:rsidR="0087183B" w:rsidRPr="00A33D3A">
        <w:rPr>
          <w:rFonts w:asciiTheme="minorEastAsia" w:hAnsiTheme="minorEastAsia" w:hint="eastAsia"/>
          <w:sz w:val="22"/>
          <w:szCs w:val="22"/>
        </w:rPr>
        <w:t>占用物件の安全性を確保するための対応策等について（個別箇所）</w:t>
      </w:r>
      <w:r w:rsidR="0087183B">
        <w:rPr>
          <w:rFonts w:asciiTheme="minorEastAsia" w:hAnsiTheme="minorEastAsia" w:hint="eastAsia"/>
          <w:sz w:val="22"/>
          <w:szCs w:val="22"/>
        </w:rPr>
        <w:t>」</w:t>
      </w:r>
      <w:r w:rsidR="00D61918" w:rsidRPr="009D6DA4">
        <w:rPr>
          <w:rFonts w:asciiTheme="minorEastAsia" w:hAnsiTheme="minorEastAsia" w:hint="eastAsia"/>
          <w:sz w:val="22"/>
          <w:szCs w:val="22"/>
        </w:rPr>
        <w:t>を添付</w:t>
      </w:r>
      <w:r w:rsidR="002B38F5" w:rsidRPr="009D6DA4">
        <w:rPr>
          <w:rFonts w:asciiTheme="minorEastAsia" w:hAnsiTheme="minorEastAsia" w:hint="eastAsia"/>
          <w:sz w:val="22"/>
          <w:szCs w:val="22"/>
        </w:rPr>
        <w:t>すること。</w:t>
      </w:r>
    </w:p>
    <w:p w14:paraId="05A3F90C" w14:textId="36239FC5" w:rsidR="00F962FE" w:rsidRDefault="00723756" w:rsidP="00F962FE">
      <w:pPr>
        <w:ind w:firstLine="840"/>
        <w:rPr>
          <w:rFonts w:asciiTheme="minorEastAsia" w:hAnsiTheme="minorEastAsia"/>
          <w:sz w:val="22"/>
          <w:szCs w:val="22"/>
        </w:rPr>
      </w:pPr>
      <w:r>
        <w:rPr>
          <w:rFonts w:asciiTheme="minorEastAsia" w:hAnsiTheme="minorEastAsia" w:hint="eastAsia"/>
          <w:sz w:val="22"/>
          <w:szCs w:val="22"/>
        </w:rPr>
        <w:t xml:space="preserve">(1) </w:t>
      </w:r>
      <w:r w:rsidR="00F962FE" w:rsidRPr="00F962FE">
        <w:rPr>
          <w:rFonts w:asciiTheme="minorEastAsia" w:hAnsiTheme="minorEastAsia" w:hint="eastAsia"/>
          <w:sz w:val="22"/>
          <w:szCs w:val="22"/>
        </w:rPr>
        <w:t>地下占用物</w:t>
      </w:r>
      <w:r w:rsidR="00025323">
        <w:rPr>
          <w:rFonts w:asciiTheme="minorEastAsia" w:hAnsiTheme="minorEastAsia" w:hint="eastAsia"/>
          <w:sz w:val="22"/>
          <w:szCs w:val="22"/>
        </w:rPr>
        <w:t>等</w:t>
      </w:r>
      <w:r w:rsidR="00F962FE" w:rsidRPr="00F962FE">
        <w:rPr>
          <w:rFonts w:asciiTheme="minorEastAsia" w:hAnsiTheme="minorEastAsia" w:hint="eastAsia"/>
          <w:sz w:val="22"/>
          <w:szCs w:val="22"/>
        </w:rPr>
        <w:t>連絡会議において報告する占用物件</w:t>
      </w:r>
    </w:p>
    <w:p w14:paraId="7E11F089" w14:textId="452A9219" w:rsidR="00F962FE" w:rsidRPr="009D6DA4" w:rsidRDefault="00723756" w:rsidP="00F962FE">
      <w:pPr>
        <w:ind w:firstLine="840"/>
        <w:rPr>
          <w:rFonts w:asciiTheme="minorEastAsia" w:hAnsiTheme="minorEastAsia"/>
          <w:sz w:val="22"/>
          <w:szCs w:val="22"/>
        </w:rPr>
      </w:pPr>
      <w:r>
        <w:rPr>
          <w:rFonts w:asciiTheme="minorEastAsia" w:hAnsiTheme="minorEastAsia" w:hint="eastAsia"/>
          <w:sz w:val="22"/>
          <w:szCs w:val="22"/>
        </w:rPr>
        <w:t xml:space="preserve">(2) </w:t>
      </w:r>
      <w:r w:rsidR="00F962FE" w:rsidRPr="00F962FE">
        <w:rPr>
          <w:rFonts w:asciiTheme="minorEastAsia" w:hAnsiTheme="minorEastAsia" w:hint="eastAsia"/>
          <w:sz w:val="22"/>
          <w:szCs w:val="22"/>
        </w:rPr>
        <w:t>道路構造又は交通に支障が生じた場合における類似条件下にある他の占用物件</w:t>
      </w:r>
    </w:p>
    <w:p w14:paraId="1DC44207" w14:textId="110DA90C" w:rsidR="00B2460B" w:rsidRPr="009D6DA4" w:rsidRDefault="00B2460B" w:rsidP="003A4D38">
      <w:pPr>
        <w:ind w:left="220" w:hangingChars="100" w:hanging="220"/>
        <w:rPr>
          <w:rFonts w:asciiTheme="minorEastAsia" w:hAnsiTheme="minorEastAsia"/>
          <w:sz w:val="22"/>
          <w:szCs w:val="22"/>
        </w:rPr>
      </w:pPr>
    </w:p>
    <w:p w14:paraId="6FF9A8A4" w14:textId="342A2679" w:rsidR="009912F4" w:rsidRPr="009D6DA4" w:rsidRDefault="009912F4" w:rsidP="003A4D38">
      <w:pPr>
        <w:rPr>
          <w:rFonts w:asciiTheme="minorEastAsia" w:hAnsiTheme="minorEastAsia"/>
          <w:sz w:val="22"/>
          <w:szCs w:val="22"/>
        </w:rPr>
      </w:pPr>
      <w:r w:rsidRPr="009D6DA4">
        <w:rPr>
          <w:rFonts w:asciiTheme="minorEastAsia" w:hAnsiTheme="minorEastAsia" w:hint="eastAsia"/>
          <w:sz w:val="22"/>
          <w:szCs w:val="22"/>
        </w:rPr>
        <w:t>２．占用物件の安全性について</w:t>
      </w:r>
    </w:p>
    <w:p w14:paraId="79B8E9F2" w14:textId="68227913" w:rsidR="00227A9D" w:rsidRPr="009D6DA4" w:rsidRDefault="009912F4" w:rsidP="00227A9D">
      <w:pPr>
        <w:ind w:leftChars="135" w:left="283" w:firstLineChars="63" w:firstLine="139"/>
        <w:rPr>
          <w:rFonts w:asciiTheme="minorEastAsia" w:hAnsiTheme="minorEastAsia"/>
          <w:sz w:val="22"/>
          <w:szCs w:val="22"/>
        </w:rPr>
      </w:pPr>
      <w:r w:rsidRPr="009D6DA4">
        <w:rPr>
          <w:rFonts w:asciiTheme="minorEastAsia" w:hAnsiTheme="minorEastAsia" w:hint="eastAsia"/>
          <w:sz w:val="22"/>
          <w:szCs w:val="22"/>
        </w:rPr>
        <w:t>占用物件の点検等の結果、</w:t>
      </w:r>
      <w:r w:rsidR="00A052AA" w:rsidRPr="009D6DA4">
        <w:rPr>
          <w:rFonts w:asciiTheme="minorEastAsia" w:hAnsiTheme="minorEastAsia" w:hint="eastAsia"/>
          <w:sz w:val="22"/>
          <w:szCs w:val="22"/>
        </w:rPr>
        <w:t>道路の構造又は交通に支障を及ぼすおそれがある</w:t>
      </w:r>
      <w:r w:rsidRPr="009D6DA4">
        <w:rPr>
          <w:rFonts w:asciiTheme="minorEastAsia" w:hAnsiTheme="minorEastAsia" w:hint="eastAsia"/>
          <w:sz w:val="22"/>
          <w:szCs w:val="22"/>
        </w:rPr>
        <w:t>箇所</w:t>
      </w:r>
      <w:r w:rsidR="00FD7365">
        <w:rPr>
          <w:rFonts w:asciiTheme="minorEastAsia" w:hAnsiTheme="minorEastAsia" w:hint="eastAsia"/>
          <w:sz w:val="22"/>
          <w:szCs w:val="22"/>
        </w:rPr>
        <w:t>が</w:t>
      </w:r>
      <w:r w:rsidR="005C5315">
        <w:rPr>
          <w:rFonts w:asciiTheme="minorEastAsia" w:hAnsiTheme="minorEastAsia" w:hint="eastAsia"/>
          <w:sz w:val="22"/>
          <w:szCs w:val="22"/>
        </w:rPr>
        <w:t>存在する</w:t>
      </w:r>
      <w:r w:rsidR="00FD7365">
        <w:rPr>
          <w:rFonts w:asciiTheme="minorEastAsia" w:hAnsiTheme="minorEastAsia" w:hint="eastAsia"/>
          <w:sz w:val="22"/>
          <w:szCs w:val="22"/>
        </w:rPr>
        <w:t>場合</w:t>
      </w:r>
      <w:r w:rsidRPr="009D6DA4">
        <w:rPr>
          <w:rFonts w:asciiTheme="minorEastAsia" w:hAnsiTheme="minorEastAsia" w:hint="eastAsia"/>
          <w:sz w:val="22"/>
          <w:szCs w:val="22"/>
        </w:rPr>
        <w:t>には</w:t>
      </w:r>
      <w:r w:rsidR="000841F1" w:rsidRPr="000841F1">
        <w:rPr>
          <w:rFonts w:asciiTheme="minorEastAsia" w:hAnsiTheme="minorEastAsia" w:hint="eastAsia"/>
          <w:sz w:val="22"/>
          <w:szCs w:val="22"/>
        </w:rPr>
        <w:t>修繕等の措置</w:t>
      </w:r>
      <w:r w:rsidR="0013404B">
        <w:rPr>
          <w:rFonts w:asciiTheme="minorEastAsia" w:hAnsiTheme="minorEastAsia" w:hint="eastAsia"/>
          <w:sz w:val="22"/>
          <w:szCs w:val="22"/>
        </w:rPr>
        <w:t>等</w:t>
      </w:r>
      <w:r w:rsidRPr="009D6DA4">
        <w:rPr>
          <w:rFonts w:asciiTheme="minorEastAsia" w:hAnsiTheme="minorEastAsia" w:hint="eastAsia"/>
          <w:sz w:val="22"/>
          <w:szCs w:val="22"/>
        </w:rPr>
        <w:t>を実施すること等により、</w:t>
      </w:r>
      <w:r w:rsidR="00A052AA" w:rsidRPr="009D6DA4">
        <w:rPr>
          <w:rFonts w:asciiTheme="minorEastAsia" w:hAnsiTheme="minorEastAsia" w:hint="eastAsia"/>
          <w:sz w:val="22"/>
          <w:szCs w:val="22"/>
        </w:rPr>
        <w:t>道路の構造又は交通に支障を及ぼすおそれがある</w:t>
      </w:r>
      <w:r w:rsidR="00C26847" w:rsidRPr="009D6DA4">
        <w:rPr>
          <w:rFonts w:asciiTheme="minorEastAsia" w:hAnsiTheme="minorEastAsia" w:hint="eastAsia"/>
          <w:sz w:val="22"/>
          <w:szCs w:val="22"/>
        </w:rPr>
        <w:t>箇所を含む</w:t>
      </w:r>
      <w:r w:rsidRPr="009D6DA4">
        <w:rPr>
          <w:rFonts w:asciiTheme="minorEastAsia" w:hAnsiTheme="minorEastAsia" w:hint="eastAsia"/>
          <w:sz w:val="22"/>
          <w:szCs w:val="22"/>
        </w:rPr>
        <w:t>全ての箇所において占用物件の安全性が確保され</w:t>
      </w:r>
      <w:r w:rsidR="000E4950">
        <w:rPr>
          <w:rFonts w:asciiTheme="minorEastAsia" w:hAnsiTheme="minorEastAsia" w:hint="eastAsia"/>
          <w:sz w:val="22"/>
          <w:szCs w:val="22"/>
        </w:rPr>
        <w:t>、道路の構造又は交通に支障を及ぼすおそれがないこと</w:t>
      </w:r>
      <w:r w:rsidRPr="009D6DA4">
        <w:rPr>
          <w:rFonts w:asciiTheme="minorEastAsia" w:hAnsiTheme="minorEastAsia" w:hint="eastAsia"/>
          <w:sz w:val="22"/>
          <w:szCs w:val="22"/>
        </w:rPr>
        <w:t>を確認しています。</w:t>
      </w:r>
    </w:p>
    <w:tbl>
      <w:tblPr>
        <w:tblStyle w:val="af7"/>
        <w:tblW w:w="9067" w:type="dxa"/>
        <w:tblLook w:val="04A0" w:firstRow="1" w:lastRow="0" w:firstColumn="1" w:lastColumn="0" w:noHBand="0" w:noVBand="1"/>
      </w:tblPr>
      <w:tblGrid>
        <w:gridCol w:w="991"/>
        <w:gridCol w:w="564"/>
        <w:gridCol w:w="5811"/>
        <w:gridCol w:w="1701"/>
      </w:tblGrid>
      <w:tr w:rsidR="009D6DA4" w:rsidRPr="009D6DA4" w14:paraId="33313BBF" w14:textId="77777777" w:rsidTr="00FD7365">
        <w:tc>
          <w:tcPr>
            <w:tcW w:w="991" w:type="dxa"/>
            <w:vAlign w:val="center"/>
          </w:tcPr>
          <w:p w14:paraId="6B23C732" w14:textId="52D025F3" w:rsidR="006437CE" w:rsidRPr="009D6DA4" w:rsidRDefault="006437CE" w:rsidP="003A4D38">
            <w:pPr>
              <w:jc w:val="center"/>
              <w:rPr>
                <w:rFonts w:asciiTheme="minorEastAsia" w:hAnsiTheme="minorEastAsia"/>
                <w:sz w:val="22"/>
                <w:szCs w:val="22"/>
              </w:rPr>
            </w:pPr>
            <w:r w:rsidRPr="009D6DA4">
              <w:rPr>
                <w:rFonts w:asciiTheme="minorEastAsia" w:hAnsiTheme="minorEastAsia" w:hint="eastAsia"/>
                <w:sz w:val="22"/>
                <w:szCs w:val="22"/>
              </w:rPr>
              <w:t>安全性</w:t>
            </w:r>
          </w:p>
        </w:tc>
        <w:tc>
          <w:tcPr>
            <w:tcW w:w="6375" w:type="dxa"/>
            <w:gridSpan w:val="2"/>
            <w:vAlign w:val="center"/>
          </w:tcPr>
          <w:p w14:paraId="7BAAEAB1" w14:textId="7D7DB61E" w:rsidR="006437CE" w:rsidRPr="009D6DA4" w:rsidRDefault="006437CE" w:rsidP="003A4D38">
            <w:pPr>
              <w:jc w:val="center"/>
              <w:rPr>
                <w:rFonts w:asciiTheme="minorEastAsia" w:hAnsiTheme="minorEastAsia"/>
                <w:sz w:val="22"/>
                <w:szCs w:val="22"/>
              </w:rPr>
            </w:pPr>
            <w:r w:rsidRPr="009D6DA4">
              <w:rPr>
                <w:rFonts w:asciiTheme="minorEastAsia" w:hAnsiTheme="minorEastAsia" w:hint="eastAsia"/>
                <w:sz w:val="22"/>
                <w:szCs w:val="22"/>
              </w:rPr>
              <w:t>占用物件の安全性</w:t>
            </w:r>
            <w:r w:rsidR="002029FA">
              <w:rPr>
                <w:rFonts w:asciiTheme="minorEastAsia" w:hAnsiTheme="minorEastAsia" w:hint="eastAsia"/>
                <w:sz w:val="22"/>
                <w:szCs w:val="22"/>
              </w:rPr>
              <w:t>を確保するための</w:t>
            </w:r>
            <w:r w:rsidRPr="009D6DA4">
              <w:rPr>
                <w:rFonts w:asciiTheme="minorEastAsia" w:hAnsiTheme="minorEastAsia" w:hint="eastAsia"/>
                <w:sz w:val="22"/>
                <w:szCs w:val="22"/>
              </w:rPr>
              <w:t>対応</w:t>
            </w:r>
            <w:r w:rsidR="008F37B9" w:rsidRPr="003C2406">
              <w:rPr>
                <w:rFonts w:asciiTheme="minorEastAsia" w:hAnsiTheme="minorEastAsia" w:hint="eastAsia"/>
                <w:sz w:val="22"/>
                <w:szCs w:val="22"/>
              </w:rPr>
              <w:t>策</w:t>
            </w:r>
            <w:r w:rsidRPr="009D6DA4">
              <w:rPr>
                <w:rFonts w:asciiTheme="minorEastAsia" w:hAnsiTheme="minorEastAsia" w:hint="eastAsia"/>
                <w:sz w:val="22"/>
                <w:szCs w:val="22"/>
              </w:rPr>
              <w:t>等</w:t>
            </w:r>
          </w:p>
        </w:tc>
        <w:tc>
          <w:tcPr>
            <w:tcW w:w="1701" w:type="dxa"/>
            <w:vAlign w:val="center"/>
          </w:tcPr>
          <w:p w14:paraId="66FA80EF" w14:textId="6A1918BD" w:rsidR="006437CE" w:rsidRPr="009D6DA4" w:rsidRDefault="006437CE" w:rsidP="003A4D38">
            <w:pPr>
              <w:jc w:val="center"/>
              <w:rPr>
                <w:rFonts w:asciiTheme="minorEastAsia" w:hAnsiTheme="minorEastAsia"/>
                <w:sz w:val="22"/>
                <w:szCs w:val="22"/>
              </w:rPr>
            </w:pPr>
            <w:r w:rsidRPr="009D6DA4">
              <w:rPr>
                <w:rFonts w:asciiTheme="minorEastAsia" w:hAnsiTheme="minorEastAsia" w:hint="eastAsia"/>
                <w:sz w:val="22"/>
                <w:szCs w:val="22"/>
              </w:rPr>
              <w:t>備考</w:t>
            </w:r>
          </w:p>
        </w:tc>
      </w:tr>
      <w:tr w:rsidR="009D6DA4" w:rsidRPr="009D6DA4" w14:paraId="05475B5B" w14:textId="77777777" w:rsidTr="008F09B1">
        <w:tc>
          <w:tcPr>
            <w:tcW w:w="991" w:type="dxa"/>
            <w:vMerge w:val="restart"/>
          </w:tcPr>
          <w:p w14:paraId="02CDEFF3" w14:textId="27AAB3FE" w:rsidR="006437CE" w:rsidRPr="009D6DA4" w:rsidRDefault="006437CE" w:rsidP="003A4D38">
            <w:pPr>
              <w:jc w:val="center"/>
              <w:rPr>
                <w:rFonts w:asciiTheme="minorEastAsia" w:hAnsiTheme="minorEastAsia"/>
                <w:sz w:val="22"/>
                <w:szCs w:val="22"/>
              </w:rPr>
            </w:pPr>
            <w:r w:rsidRPr="009D6DA4">
              <w:rPr>
                <w:rFonts w:asciiTheme="minorEastAsia" w:hAnsiTheme="minorEastAsia" w:hint="eastAsia"/>
                <w:sz w:val="22"/>
                <w:szCs w:val="22"/>
              </w:rPr>
              <w:t>□</w:t>
            </w:r>
          </w:p>
        </w:tc>
        <w:tc>
          <w:tcPr>
            <w:tcW w:w="564" w:type="dxa"/>
          </w:tcPr>
          <w:p w14:paraId="317ADD6C" w14:textId="15FFB362" w:rsidR="006437CE" w:rsidRPr="009D6DA4" w:rsidRDefault="006437CE" w:rsidP="003A4D38">
            <w:pPr>
              <w:jc w:val="center"/>
              <w:rPr>
                <w:rFonts w:asciiTheme="minorEastAsia" w:hAnsiTheme="minorEastAsia"/>
                <w:sz w:val="22"/>
                <w:szCs w:val="22"/>
              </w:rPr>
            </w:pPr>
            <w:r w:rsidRPr="009D6DA4">
              <w:rPr>
                <w:rFonts w:asciiTheme="minorEastAsia" w:hAnsiTheme="minorEastAsia" w:hint="eastAsia"/>
                <w:sz w:val="22"/>
                <w:szCs w:val="22"/>
              </w:rPr>
              <w:t>□</w:t>
            </w:r>
          </w:p>
        </w:tc>
        <w:tc>
          <w:tcPr>
            <w:tcW w:w="5811" w:type="dxa"/>
          </w:tcPr>
          <w:p w14:paraId="518D4F27" w14:textId="6892E6D5" w:rsidR="006437CE" w:rsidRPr="009D6DA4" w:rsidRDefault="00E94681" w:rsidP="003A4D38">
            <w:pPr>
              <w:rPr>
                <w:rFonts w:asciiTheme="minorEastAsia" w:hAnsiTheme="minorEastAsia"/>
                <w:sz w:val="22"/>
                <w:szCs w:val="22"/>
              </w:rPr>
            </w:pPr>
            <w:r w:rsidRPr="009D6DA4">
              <w:rPr>
                <w:rFonts w:asciiTheme="minorEastAsia" w:hAnsiTheme="minorEastAsia" w:hint="eastAsia"/>
                <w:sz w:val="22"/>
                <w:szCs w:val="22"/>
              </w:rPr>
              <w:t>修繕等の措置</w:t>
            </w:r>
            <w:r w:rsidR="0013404B">
              <w:rPr>
                <w:rFonts w:asciiTheme="minorEastAsia" w:hAnsiTheme="minorEastAsia" w:hint="eastAsia"/>
                <w:sz w:val="22"/>
                <w:szCs w:val="22"/>
              </w:rPr>
              <w:t>等</w:t>
            </w:r>
            <w:r w:rsidRPr="009D6DA4">
              <w:rPr>
                <w:rFonts w:asciiTheme="minorEastAsia" w:hAnsiTheme="minorEastAsia" w:hint="eastAsia"/>
                <w:sz w:val="22"/>
                <w:szCs w:val="22"/>
              </w:rPr>
              <w:t>の</w:t>
            </w:r>
            <w:r w:rsidR="006437CE" w:rsidRPr="009D6DA4">
              <w:rPr>
                <w:rFonts w:asciiTheme="minorEastAsia" w:hAnsiTheme="minorEastAsia" w:hint="eastAsia"/>
                <w:sz w:val="22"/>
                <w:szCs w:val="22"/>
              </w:rPr>
              <w:t>実施等により</w:t>
            </w:r>
            <w:r w:rsidR="00A4629C">
              <w:rPr>
                <w:rFonts w:asciiTheme="minorEastAsia" w:hAnsiTheme="minorEastAsia" w:hint="eastAsia"/>
                <w:sz w:val="22"/>
                <w:szCs w:val="22"/>
              </w:rPr>
              <w:t>占用物件の</w:t>
            </w:r>
            <w:r w:rsidR="003675D2" w:rsidRPr="009D6DA4">
              <w:rPr>
                <w:rFonts w:asciiTheme="minorEastAsia" w:hAnsiTheme="minorEastAsia" w:hint="eastAsia"/>
                <w:sz w:val="22"/>
                <w:szCs w:val="22"/>
              </w:rPr>
              <w:t>安全性が確保され、</w:t>
            </w:r>
            <w:r w:rsidR="000D13E1" w:rsidRPr="009D6DA4">
              <w:rPr>
                <w:rFonts w:asciiTheme="minorEastAsia" w:hAnsiTheme="minorEastAsia" w:hint="eastAsia"/>
                <w:sz w:val="22"/>
                <w:szCs w:val="22"/>
              </w:rPr>
              <w:t>個別法令</w:t>
            </w:r>
            <w:r w:rsidR="001E20BA" w:rsidRPr="009D6DA4">
              <w:rPr>
                <w:rFonts w:asciiTheme="minorEastAsia" w:hAnsiTheme="minorEastAsia" w:hint="eastAsia"/>
                <w:sz w:val="22"/>
                <w:szCs w:val="22"/>
              </w:rPr>
              <w:t>等</w:t>
            </w:r>
            <w:r w:rsidR="000D13E1" w:rsidRPr="009D6DA4">
              <w:rPr>
                <w:rFonts w:asciiTheme="minorEastAsia" w:hAnsiTheme="minorEastAsia" w:hint="eastAsia"/>
                <w:sz w:val="22"/>
                <w:szCs w:val="22"/>
              </w:rPr>
              <w:t>における</w:t>
            </w:r>
            <w:r w:rsidR="006437CE" w:rsidRPr="009D6DA4">
              <w:rPr>
                <w:rFonts w:asciiTheme="minorEastAsia" w:hAnsiTheme="minorEastAsia" w:hint="eastAsia"/>
                <w:sz w:val="22"/>
                <w:szCs w:val="22"/>
              </w:rPr>
              <w:t>維持管理基準等を満た</w:t>
            </w:r>
            <w:r w:rsidR="00643883" w:rsidRPr="009D6DA4">
              <w:rPr>
                <w:rFonts w:asciiTheme="minorEastAsia" w:hAnsiTheme="minorEastAsia" w:hint="eastAsia"/>
                <w:sz w:val="22"/>
                <w:szCs w:val="22"/>
              </w:rPr>
              <w:t>している</w:t>
            </w:r>
            <w:r w:rsidR="006437CE" w:rsidRPr="009D6DA4">
              <w:rPr>
                <w:rFonts w:asciiTheme="minorEastAsia" w:hAnsiTheme="minorEastAsia" w:hint="eastAsia"/>
                <w:sz w:val="22"/>
                <w:szCs w:val="22"/>
              </w:rPr>
              <w:t>。</w:t>
            </w:r>
          </w:p>
        </w:tc>
        <w:tc>
          <w:tcPr>
            <w:tcW w:w="1701" w:type="dxa"/>
            <w:vMerge w:val="restart"/>
          </w:tcPr>
          <w:p w14:paraId="3522709F" w14:textId="108219A3" w:rsidR="006437CE" w:rsidRPr="009D6DA4" w:rsidRDefault="006437CE" w:rsidP="003A4D38">
            <w:pPr>
              <w:rPr>
                <w:rFonts w:asciiTheme="minorEastAsia" w:hAnsiTheme="minorEastAsia"/>
                <w:sz w:val="22"/>
                <w:szCs w:val="22"/>
              </w:rPr>
            </w:pPr>
          </w:p>
        </w:tc>
      </w:tr>
      <w:tr w:rsidR="009D6DA4" w:rsidRPr="009D6DA4" w14:paraId="2C6E26DC" w14:textId="77777777" w:rsidTr="008F09B1">
        <w:tc>
          <w:tcPr>
            <w:tcW w:w="991" w:type="dxa"/>
            <w:vMerge/>
          </w:tcPr>
          <w:p w14:paraId="12926689" w14:textId="437CC983" w:rsidR="006437CE" w:rsidRPr="009D6DA4" w:rsidRDefault="006437CE" w:rsidP="003A4D38">
            <w:pPr>
              <w:rPr>
                <w:rFonts w:asciiTheme="minorEastAsia" w:hAnsiTheme="minorEastAsia"/>
                <w:sz w:val="22"/>
                <w:szCs w:val="22"/>
              </w:rPr>
            </w:pPr>
          </w:p>
        </w:tc>
        <w:tc>
          <w:tcPr>
            <w:tcW w:w="564" w:type="dxa"/>
          </w:tcPr>
          <w:p w14:paraId="157447F9" w14:textId="3AB2F669" w:rsidR="006437CE" w:rsidRPr="009D6DA4" w:rsidRDefault="006437CE" w:rsidP="003A4D38">
            <w:pPr>
              <w:jc w:val="center"/>
              <w:rPr>
                <w:rFonts w:asciiTheme="minorEastAsia" w:hAnsiTheme="minorEastAsia"/>
                <w:sz w:val="22"/>
                <w:szCs w:val="22"/>
              </w:rPr>
            </w:pPr>
            <w:r w:rsidRPr="009D6DA4">
              <w:rPr>
                <w:rFonts w:asciiTheme="minorEastAsia" w:hAnsiTheme="minorEastAsia" w:hint="eastAsia"/>
                <w:sz w:val="22"/>
                <w:szCs w:val="22"/>
              </w:rPr>
              <w:t>□</w:t>
            </w:r>
          </w:p>
        </w:tc>
        <w:tc>
          <w:tcPr>
            <w:tcW w:w="5811" w:type="dxa"/>
          </w:tcPr>
          <w:p w14:paraId="28F9E9C2" w14:textId="07333016" w:rsidR="006437CE" w:rsidRPr="009D6DA4" w:rsidRDefault="003675D2" w:rsidP="003A4D38">
            <w:pPr>
              <w:rPr>
                <w:rFonts w:asciiTheme="minorEastAsia" w:hAnsiTheme="minorEastAsia"/>
                <w:sz w:val="22"/>
                <w:szCs w:val="22"/>
              </w:rPr>
            </w:pPr>
            <w:bookmarkStart w:id="2" w:name="_Hlk227045390"/>
            <w:r w:rsidRPr="009D6DA4">
              <w:rPr>
                <w:rFonts w:asciiTheme="minorEastAsia" w:hAnsiTheme="minorEastAsia" w:hint="eastAsia"/>
                <w:sz w:val="22"/>
                <w:szCs w:val="22"/>
              </w:rPr>
              <w:t>修繕等の</w:t>
            </w:r>
            <w:r w:rsidR="006437CE" w:rsidRPr="009D6DA4">
              <w:rPr>
                <w:rFonts w:asciiTheme="minorEastAsia" w:hAnsiTheme="minorEastAsia" w:hint="eastAsia"/>
                <w:sz w:val="22"/>
                <w:szCs w:val="22"/>
              </w:rPr>
              <w:t>措置</w:t>
            </w:r>
            <w:r w:rsidR="0013404B">
              <w:rPr>
                <w:rFonts w:asciiTheme="minorEastAsia" w:hAnsiTheme="minorEastAsia" w:hint="eastAsia"/>
                <w:sz w:val="22"/>
                <w:szCs w:val="22"/>
              </w:rPr>
              <w:t>等</w:t>
            </w:r>
            <w:r w:rsidR="00643883" w:rsidRPr="009D6DA4">
              <w:rPr>
                <w:rFonts w:asciiTheme="minorEastAsia" w:hAnsiTheme="minorEastAsia" w:hint="eastAsia"/>
                <w:sz w:val="22"/>
                <w:szCs w:val="22"/>
              </w:rPr>
              <w:t>の</w:t>
            </w:r>
            <w:r w:rsidR="006437CE" w:rsidRPr="009D6DA4">
              <w:rPr>
                <w:rFonts w:asciiTheme="minorEastAsia" w:hAnsiTheme="minorEastAsia" w:hint="eastAsia"/>
                <w:sz w:val="22"/>
                <w:szCs w:val="22"/>
              </w:rPr>
              <w:t>遅れ等により</w:t>
            </w:r>
            <w:r w:rsidR="00A052AA" w:rsidRPr="009D6DA4">
              <w:rPr>
                <w:rFonts w:asciiTheme="minorEastAsia" w:hAnsiTheme="minorEastAsia" w:hint="eastAsia"/>
                <w:sz w:val="22"/>
                <w:szCs w:val="22"/>
              </w:rPr>
              <w:t>道路の構造又は交通に支障を及ぼす</w:t>
            </w:r>
            <w:r w:rsidR="006437CE" w:rsidRPr="009D6DA4">
              <w:rPr>
                <w:rFonts w:asciiTheme="minorEastAsia" w:hAnsiTheme="minorEastAsia" w:hint="eastAsia"/>
                <w:sz w:val="22"/>
                <w:szCs w:val="22"/>
              </w:rPr>
              <w:t>おそれが</w:t>
            </w:r>
            <w:r w:rsidR="003D4325">
              <w:rPr>
                <w:rFonts w:asciiTheme="minorEastAsia" w:hAnsiTheme="minorEastAsia" w:hint="eastAsia"/>
                <w:sz w:val="22"/>
                <w:szCs w:val="22"/>
              </w:rPr>
              <w:t>今後生じた</w:t>
            </w:r>
            <w:r w:rsidR="006437CE" w:rsidRPr="009D6DA4">
              <w:rPr>
                <w:rFonts w:asciiTheme="minorEastAsia" w:hAnsiTheme="minorEastAsia" w:hint="eastAsia"/>
                <w:sz w:val="22"/>
                <w:szCs w:val="22"/>
              </w:rPr>
              <w:t>場合は</w:t>
            </w:r>
            <w:r w:rsidR="000D13E1" w:rsidRPr="009D6DA4">
              <w:rPr>
                <w:rFonts w:asciiTheme="minorEastAsia" w:hAnsiTheme="minorEastAsia" w:hint="eastAsia"/>
                <w:sz w:val="22"/>
                <w:szCs w:val="22"/>
              </w:rPr>
              <w:t>、</w:t>
            </w:r>
            <w:bookmarkStart w:id="3" w:name="_Hlk227045417"/>
            <w:bookmarkEnd w:id="2"/>
            <w:r w:rsidR="00604967" w:rsidRPr="009D6DA4">
              <w:rPr>
                <w:rFonts w:asciiTheme="minorEastAsia" w:hAnsiTheme="minorEastAsia" w:hint="eastAsia"/>
                <w:sz w:val="22"/>
                <w:szCs w:val="22"/>
              </w:rPr>
              <w:t>必要に応じて実施する</w:t>
            </w:r>
            <w:bookmarkStart w:id="4" w:name="_Hlk226747417"/>
            <w:r w:rsidR="004853A9" w:rsidRPr="004853A9">
              <w:rPr>
                <w:rFonts w:asciiTheme="minorEastAsia" w:hAnsiTheme="minorEastAsia" w:hint="eastAsia"/>
                <w:sz w:val="22"/>
                <w:szCs w:val="22"/>
              </w:rPr>
              <w:t>道路の構造又は交通に支障を及ぼすおそれ</w:t>
            </w:r>
            <w:r w:rsidR="004853A9">
              <w:rPr>
                <w:rFonts w:asciiTheme="minorEastAsia" w:hAnsiTheme="minorEastAsia" w:hint="eastAsia"/>
                <w:sz w:val="22"/>
                <w:szCs w:val="22"/>
              </w:rPr>
              <w:t>を取り除くための</w:t>
            </w:r>
            <w:bookmarkEnd w:id="4"/>
            <w:r w:rsidR="00A052AA" w:rsidRPr="009D6DA4">
              <w:rPr>
                <w:rFonts w:asciiTheme="minorEastAsia" w:hAnsiTheme="minorEastAsia" w:hint="eastAsia"/>
                <w:sz w:val="22"/>
                <w:szCs w:val="22"/>
              </w:rPr>
              <w:t>措置</w:t>
            </w:r>
            <w:r w:rsidR="000D13E1" w:rsidRPr="009D6DA4">
              <w:rPr>
                <w:rFonts w:asciiTheme="minorEastAsia" w:hAnsiTheme="minorEastAsia" w:hint="eastAsia"/>
                <w:sz w:val="22"/>
                <w:szCs w:val="22"/>
              </w:rPr>
              <w:t>の内容と併せて、</w:t>
            </w:r>
            <w:r w:rsidR="00B41566">
              <w:rPr>
                <w:rFonts w:asciiTheme="minorEastAsia" w:hAnsiTheme="minorEastAsia" w:hint="eastAsia"/>
                <w:sz w:val="22"/>
                <w:szCs w:val="22"/>
              </w:rPr>
              <w:t>別記様式３「</w:t>
            </w:r>
            <w:r w:rsidR="00B41566" w:rsidRPr="00B41566">
              <w:rPr>
                <w:rFonts w:asciiTheme="minorEastAsia" w:hAnsiTheme="minorEastAsia" w:hint="eastAsia"/>
                <w:sz w:val="22"/>
                <w:szCs w:val="22"/>
              </w:rPr>
              <w:t>道路の構造又は交通に支障を及ぼすおそれを取り除くための措置について</w:t>
            </w:r>
            <w:r w:rsidR="00B41566">
              <w:rPr>
                <w:rFonts w:asciiTheme="minorEastAsia" w:hAnsiTheme="minorEastAsia" w:hint="eastAsia"/>
                <w:sz w:val="22"/>
                <w:szCs w:val="22"/>
              </w:rPr>
              <w:t>」により</w:t>
            </w:r>
            <w:r w:rsidR="006437CE" w:rsidRPr="009D6DA4">
              <w:rPr>
                <w:rFonts w:asciiTheme="minorEastAsia" w:hAnsiTheme="minorEastAsia" w:hint="eastAsia"/>
                <w:sz w:val="22"/>
                <w:szCs w:val="22"/>
              </w:rPr>
              <w:t>事前に</w:t>
            </w:r>
            <w:bookmarkEnd w:id="3"/>
            <w:r w:rsidR="006437CE" w:rsidRPr="009D6DA4">
              <w:rPr>
                <w:rFonts w:asciiTheme="minorEastAsia" w:hAnsiTheme="minorEastAsia" w:hint="eastAsia"/>
                <w:sz w:val="22"/>
                <w:szCs w:val="22"/>
              </w:rPr>
              <w:t>道路管理者へ報告する。</w:t>
            </w:r>
          </w:p>
        </w:tc>
        <w:tc>
          <w:tcPr>
            <w:tcW w:w="1701" w:type="dxa"/>
            <w:vMerge/>
          </w:tcPr>
          <w:p w14:paraId="35878E62" w14:textId="77777777" w:rsidR="006437CE" w:rsidRPr="009D6DA4" w:rsidRDefault="006437CE" w:rsidP="003A4D38">
            <w:pPr>
              <w:rPr>
                <w:rFonts w:asciiTheme="minorEastAsia" w:hAnsiTheme="minorEastAsia"/>
                <w:sz w:val="22"/>
                <w:szCs w:val="22"/>
              </w:rPr>
            </w:pPr>
          </w:p>
        </w:tc>
      </w:tr>
    </w:tbl>
    <w:p w14:paraId="4F2A8769" w14:textId="1D3B856B" w:rsidR="00604967" w:rsidRPr="009D6DA4" w:rsidRDefault="00DD4A7A" w:rsidP="003A4D38">
      <w:pPr>
        <w:ind w:left="849" w:hangingChars="386" w:hanging="849"/>
        <w:rPr>
          <w:rFonts w:asciiTheme="minorEastAsia" w:hAnsiTheme="minorEastAsia"/>
          <w:sz w:val="22"/>
          <w:szCs w:val="21"/>
        </w:rPr>
      </w:pPr>
      <w:r w:rsidRPr="009D6DA4">
        <w:rPr>
          <w:rFonts w:asciiTheme="minorEastAsia" w:hAnsiTheme="minorEastAsia" w:hint="eastAsia"/>
          <w:sz w:val="22"/>
          <w:szCs w:val="21"/>
        </w:rPr>
        <w:lastRenderedPageBreak/>
        <w:t>（注</w:t>
      </w:r>
      <w:r w:rsidR="00E74BE4" w:rsidRPr="009D6DA4">
        <w:rPr>
          <w:rFonts w:asciiTheme="minorEastAsia" w:hAnsiTheme="minorEastAsia" w:hint="eastAsia"/>
          <w:sz w:val="22"/>
          <w:szCs w:val="21"/>
        </w:rPr>
        <w:t>１</w:t>
      </w:r>
      <w:r w:rsidRPr="009D6DA4">
        <w:rPr>
          <w:rFonts w:asciiTheme="minorEastAsia" w:hAnsiTheme="minorEastAsia" w:hint="eastAsia"/>
          <w:sz w:val="22"/>
          <w:szCs w:val="21"/>
        </w:rPr>
        <w:t>）</w:t>
      </w:r>
      <w:r w:rsidR="00730F31" w:rsidRPr="00730F31">
        <w:rPr>
          <w:rFonts w:asciiTheme="minorEastAsia" w:hAnsiTheme="minorEastAsia" w:hint="eastAsia"/>
          <w:sz w:val="22"/>
          <w:szCs w:val="21"/>
        </w:rPr>
        <w:t>道路の構造又は交通に支障を及ぼすおそれがある箇所</w:t>
      </w:r>
      <w:r w:rsidR="00730F31">
        <w:rPr>
          <w:rFonts w:asciiTheme="minorEastAsia" w:hAnsiTheme="minorEastAsia" w:hint="eastAsia"/>
          <w:sz w:val="22"/>
          <w:szCs w:val="21"/>
        </w:rPr>
        <w:t>が</w:t>
      </w:r>
      <w:r w:rsidR="003304FF">
        <w:rPr>
          <w:rFonts w:asciiTheme="minorEastAsia" w:hAnsiTheme="minorEastAsia" w:hint="eastAsia"/>
          <w:sz w:val="22"/>
          <w:szCs w:val="21"/>
        </w:rPr>
        <w:t>存在し</w:t>
      </w:r>
      <w:r w:rsidR="00730F31">
        <w:rPr>
          <w:rFonts w:asciiTheme="minorEastAsia" w:hAnsiTheme="minorEastAsia" w:hint="eastAsia"/>
          <w:sz w:val="22"/>
          <w:szCs w:val="21"/>
        </w:rPr>
        <w:t>ない場合は、</w:t>
      </w:r>
      <w:r w:rsidRPr="009D6DA4">
        <w:rPr>
          <w:rFonts w:asciiTheme="minorEastAsia" w:hAnsiTheme="minorEastAsia" w:hint="eastAsia"/>
          <w:sz w:val="22"/>
          <w:szCs w:val="21"/>
        </w:rPr>
        <w:t>「安全性」欄のチェックボックス</w:t>
      </w:r>
      <w:r w:rsidR="00730F31">
        <w:rPr>
          <w:rFonts w:asciiTheme="minorEastAsia" w:hAnsiTheme="minorEastAsia" w:hint="eastAsia"/>
          <w:sz w:val="22"/>
          <w:szCs w:val="21"/>
        </w:rPr>
        <w:t>にチェック</w:t>
      </w:r>
      <w:r w:rsidR="00C82AA2">
        <w:rPr>
          <w:rFonts w:asciiTheme="minorEastAsia" w:hAnsiTheme="minorEastAsia" w:hint="eastAsia"/>
          <w:sz w:val="22"/>
          <w:szCs w:val="21"/>
        </w:rPr>
        <w:t>すること。また、</w:t>
      </w:r>
      <w:r w:rsidR="00FD7365" w:rsidRPr="00FD7365">
        <w:rPr>
          <w:rFonts w:asciiTheme="minorEastAsia" w:hAnsiTheme="minorEastAsia" w:hint="eastAsia"/>
          <w:sz w:val="22"/>
          <w:szCs w:val="21"/>
        </w:rPr>
        <w:t>道路の構造又は交通に支障を及ぼすおそれがある箇所が</w:t>
      </w:r>
      <w:r w:rsidR="00744F78">
        <w:rPr>
          <w:rFonts w:asciiTheme="minorEastAsia" w:hAnsiTheme="minorEastAsia" w:hint="eastAsia"/>
          <w:sz w:val="22"/>
          <w:szCs w:val="21"/>
        </w:rPr>
        <w:t>存在する</w:t>
      </w:r>
      <w:r w:rsidR="00FD7365" w:rsidRPr="00FD7365">
        <w:rPr>
          <w:rFonts w:asciiTheme="minorEastAsia" w:hAnsiTheme="minorEastAsia" w:hint="eastAsia"/>
          <w:sz w:val="22"/>
          <w:szCs w:val="21"/>
        </w:rPr>
        <w:t>場合は、</w:t>
      </w:r>
      <w:r w:rsidRPr="009D6DA4">
        <w:rPr>
          <w:rFonts w:asciiTheme="minorEastAsia" w:hAnsiTheme="minorEastAsia" w:hint="eastAsia"/>
          <w:sz w:val="22"/>
          <w:szCs w:val="21"/>
        </w:rPr>
        <w:t>「占用物件の安全性</w:t>
      </w:r>
      <w:r w:rsidR="00F44E3F">
        <w:rPr>
          <w:rFonts w:asciiTheme="minorEastAsia" w:hAnsiTheme="minorEastAsia" w:hint="eastAsia"/>
          <w:sz w:val="22"/>
          <w:szCs w:val="22"/>
        </w:rPr>
        <w:t>を確保するための</w:t>
      </w:r>
      <w:r w:rsidRPr="009D6DA4">
        <w:rPr>
          <w:rFonts w:asciiTheme="minorEastAsia" w:hAnsiTheme="minorEastAsia" w:hint="eastAsia"/>
          <w:sz w:val="22"/>
          <w:szCs w:val="21"/>
        </w:rPr>
        <w:t>対応</w:t>
      </w:r>
      <w:r w:rsidR="00F44E3F">
        <w:rPr>
          <w:rFonts w:asciiTheme="minorEastAsia" w:hAnsiTheme="minorEastAsia" w:hint="eastAsia"/>
          <w:sz w:val="22"/>
          <w:szCs w:val="21"/>
        </w:rPr>
        <w:t>策</w:t>
      </w:r>
      <w:r w:rsidRPr="009D6DA4">
        <w:rPr>
          <w:rFonts w:asciiTheme="minorEastAsia" w:hAnsiTheme="minorEastAsia" w:hint="eastAsia"/>
          <w:sz w:val="22"/>
          <w:szCs w:val="21"/>
        </w:rPr>
        <w:t>等」欄の全てのチェックボックスにチェックを入れた場合のみ</w:t>
      </w:r>
      <w:r w:rsidR="00730F31" w:rsidRPr="00730F31">
        <w:rPr>
          <w:rFonts w:asciiTheme="minorEastAsia" w:hAnsiTheme="minorEastAsia" w:hint="eastAsia"/>
          <w:sz w:val="22"/>
          <w:szCs w:val="21"/>
        </w:rPr>
        <w:t>「安全性」欄のチェックボックス</w:t>
      </w:r>
      <w:r w:rsidR="00730F31">
        <w:rPr>
          <w:rFonts w:asciiTheme="minorEastAsia" w:hAnsiTheme="minorEastAsia" w:hint="eastAsia"/>
          <w:sz w:val="22"/>
          <w:szCs w:val="21"/>
        </w:rPr>
        <w:t>に</w:t>
      </w:r>
      <w:r w:rsidRPr="009D6DA4">
        <w:rPr>
          <w:rFonts w:asciiTheme="minorEastAsia" w:hAnsiTheme="minorEastAsia" w:hint="eastAsia"/>
          <w:sz w:val="22"/>
          <w:szCs w:val="21"/>
        </w:rPr>
        <w:t>チェックすること</w:t>
      </w:r>
      <w:r w:rsidR="005C553F" w:rsidRPr="009D6DA4">
        <w:rPr>
          <w:rFonts w:asciiTheme="minorEastAsia" w:hAnsiTheme="minorEastAsia" w:hint="eastAsia"/>
          <w:sz w:val="22"/>
          <w:szCs w:val="21"/>
        </w:rPr>
        <w:t>。</w:t>
      </w:r>
    </w:p>
    <w:p w14:paraId="46F175FD" w14:textId="1F09E1B9" w:rsidR="00BA3913" w:rsidRDefault="001E4A04" w:rsidP="00845D72">
      <w:pPr>
        <w:ind w:left="849" w:hangingChars="386" w:hanging="849"/>
        <w:rPr>
          <w:rFonts w:asciiTheme="minorEastAsia" w:hAnsiTheme="minorEastAsia"/>
          <w:sz w:val="22"/>
          <w:szCs w:val="22"/>
        </w:rPr>
      </w:pPr>
      <w:r w:rsidRPr="009D6DA4">
        <w:rPr>
          <w:rFonts w:asciiTheme="minorEastAsia" w:hAnsiTheme="minorEastAsia" w:hint="eastAsia"/>
          <w:sz w:val="22"/>
          <w:szCs w:val="22"/>
        </w:rPr>
        <w:t>（注</w:t>
      </w:r>
      <w:r w:rsidR="006B5AA3" w:rsidRPr="009D6DA4">
        <w:rPr>
          <w:rFonts w:asciiTheme="minorEastAsia" w:hAnsiTheme="minorEastAsia" w:hint="eastAsia"/>
          <w:sz w:val="22"/>
          <w:szCs w:val="22"/>
        </w:rPr>
        <w:t>２</w:t>
      </w:r>
      <w:r w:rsidRPr="009D6DA4">
        <w:rPr>
          <w:rFonts w:asciiTheme="minorEastAsia" w:hAnsiTheme="minorEastAsia" w:hint="eastAsia"/>
          <w:sz w:val="22"/>
          <w:szCs w:val="22"/>
        </w:rPr>
        <w:t>）</w:t>
      </w:r>
      <w:r w:rsidR="00F44E3F">
        <w:rPr>
          <w:rFonts w:asciiTheme="minorEastAsia" w:hAnsiTheme="minorEastAsia" w:hint="eastAsia"/>
          <w:sz w:val="22"/>
          <w:szCs w:val="22"/>
        </w:rPr>
        <w:t>「</w:t>
      </w:r>
      <w:r w:rsidRPr="009D6DA4">
        <w:rPr>
          <w:rFonts w:asciiTheme="minorEastAsia" w:hAnsiTheme="minorEastAsia" w:hint="eastAsia"/>
          <w:sz w:val="22"/>
          <w:szCs w:val="22"/>
        </w:rPr>
        <w:t>個別法令</w:t>
      </w:r>
      <w:r w:rsidR="001E20BA" w:rsidRPr="009D6DA4">
        <w:rPr>
          <w:rFonts w:asciiTheme="minorEastAsia" w:hAnsiTheme="minorEastAsia" w:hint="eastAsia"/>
          <w:sz w:val="22"/>
          <w:szCs w:val="22"/>
        </w:rPr>
        <w:t>等</w:t>
      </w:r>
      <w:r w:rsidR="00E74BE4" w:rsidRPr="009D6DA4">
        <w:rPr>
          <w:rFonts w:asciiTheme="minorEastAsia" w:hAnsiTheme="minorEastAsia" w:hint="eastAsia"/>
          <w:sz w:val="22"/>
          <w:szCs w:val="22"/>
        </w:rPr>
        <w:t>における維持管理基準等</w:t>
      </w:r>
      <w:r w:rsidR="00F44E3F">
        <w:rPr>
          <w:rFonts w:asciiTheme="minorEastAsia" w:hAnsiTheme="minorEastAsia" w:hint="eastAsia"/>
          <w:sz w:val="22"/>
          <w:szCs w:val="22"/>
        </w:rPr>
        <w:t>」</w:t>
      </w:r>
      <w:r w:rsidRPr="009D6DA4">
        <w:rPr>
          <w:rFonts w:asciiTheme="minorEastAsia" w:hAnsiTheme="minorEastAsia" w:hint="eastAsia"/>
          <w:sz w:val="22"/>
          <w:szCs w:val="22"/>
        </w:rPr>
        <w:t>とは、各</w:t>
      </w:r>
      <w:r w:rsidR="008F6954">
        <w:rPr>
          <w:rFonts w:asciiTheme="minorEastAsia" w:hAnsiTheme="minorEastAsia" w:hint="eastAsia"/>
          <w:sz w:val="22"/>
          <w:szCs w:val="22"/>
        </w:rPr>
        <w:t>占用</w:t>
      </w:r>
      <w:r w:rsidRPr="009D6DA4">
        <w:rPr>
          <w:rFonts w:asciiTheme="minorEastAsia" w:hAnsiTheme="minorEastAsia" w:hint="eastAsia"/>
          <w:sz w:val="22"/>
          <w:szCs w:val="22"/>
        </w:rPr>
        <w:t>物件の</w:t>
      </w:r>
      <w:r w:rsidR="00E74BE4" w:rsidRPr="009D6DA4">
        <w:rPr>
          <w:rFonts w:asciiTheme="minorEastAsia" w:hAnsiTheme="minorEastAsia" w:hint="eastAsia"/>
          <w:sz w:val="22"/>
          <w:szCs w:val="22"/>
        </w:rPr>
        <w:t>管理等</w:t>
      </w:r>
      <w:r w:rsidRPr="009D6DA4">
        <w:rPr>
          <w:rFonts w:asciiTheme="minorEastAsia" w:hAnsiTheme="minorEastAsia" w:hint="eastAsia"/>
          <w:sz w:val="22"/>
          <w:szCs w:val="22"/>
        </w:rPr>
        <w:t>について定めた法令</w:t>
      </w:r>
      <w:r w:rsidR="00E55AA0" w:rsidRPr="009D6DA4">
        <w:rPr>
          <w:rFonts w:asciiTheme="minorEastAsia" w:hAnsiTheme="minorEastAsia" w:hint="eastAsia"/>
          <w:sz w:val="22"/>
          <w:szCs w:val="22"/>
        </w:rPr>
        <w:t>や条例、規則、ガイドライン等及び当該法令に基づき定められた規定における維持管理基準等</w:t>
      </w:r>
      <w:r w:rsidRPr="009D6DA4">
        <w:rPr>
          <w:rFonts w:asciiTheme="minorEastAsia" w:hAnsiTheme="minorEastAsia" w:hint="eastAsia"/>
          <w:sz w:val="22"/>
          <w:szCs w:val="22"/>
        </w:rPr>
        <w:t>を指し、個別法令において維持管理の基準が定められていない占用物件については、</w:t>
      </w:r>
      <w:r w:rsidR="00E55AA0" w:rsidRPr="009D6DA4">
        <w:rPr>
          <w:rFonts w:asciiTheme="minorEastAsia" w:hAnsiTheme="minorEastAsia" w:hint="eastAsia"/>
          <w:sz w:val="22"/>
          <w:szCs w:val="22"/>
        </w:rPr>
        <w:t>道路法施行規則</w:t>
      </w:r>
      <w:r w:rsidR="00073887">
        <w:rPr>
          <w:rFonts w:asciiTheme="minorEastAsia" w:hAnsiTheme="minorEastAsia" w:hint="eastAsia"/>
          <w:sz w:val="22"/>
          <w:szCs w:val="22"/>
        </w:rPr>
        <w:t>（</w:t>
      </w:r>
      <w:r w:rsidR="00073887" w:rsidRPr="00073887">
        <w:rPr>
          <w:rFonts w:asciiTheme="minorEastAsia" w:hAnsiTheme="minorEastAsia" w:hint="eastAsia"/>
          <w:sz w:val="22"/>
          <w:szCs w:val="22"/>
        </w:rPr>
        <w:t>昭和</w:t>
      </w:r>
      <w:r w:rsidR="00073887">
        <w:rPr>
          <w:rFonts w:asciiTheme="minorEastAsia" w:hAnsiTheme="minorEastAsia" w:hint="eastAsia"/>
          <w:sz w:val="22"/>
          <w:szCs w:val="22"/>
        </w:rPr>
        <w:t>27</w:t>
      </w:r>
      <w:r w:rsidR="00073887" w:rsidRPr="00073887">
        <w:rPr>
          <w:rFonts w:asciiTheme="minorEastAsia" w:hAnsiTheme="minorEastAsia" w:hint="eastAsia"/>
          <w:sz w:val="22"/>
          <w:szCs w:val="22"/>
        </w:rPr>
        <w:t>年建設省令第</w:t>
      </w:r>
      <w:r w:rsidR="00073887">
        <w:rPr>
          <w:rFonts w:asciiTheme="minorEastAsia" w:hAnsiTheme="minorEastAsia" w:hint="eastAsia"/>
          <w:sz w:val="22"/>
          <w:szCs w:val="22"/>
        </w:rPr>
        <w:t>25</w:t>
      </w:r>
      <w:r w:rsidR="00073887" w:rsidRPr="00073887">
        <w:rPr>
          <w:rFonts w:asciiTheme="minorEastAsia" w:hAnsiTheme="minorEastAsia" w:hint="eastAsia"/>
          <w:sz w:val="22"/>
          <w:szCs w:val="22"/>
        </w:rPr>
        <w:t>号</w:t>
      </w:r>
      <w:r w:rsidR="00073887">
        <w:rPr>
          <w:rFonts w:asciiTheme="minorEastAsia" w:hAnsiTheme="minorEastAsia" w:hint="eastAsia"/>
          <w:sz w:val="22"/>
          <w:szCs w:val="22"/>
        </w:rPr>
        <w:t>）</w:t>
      </w:r>
      <w:r w:rsidR="00E55AA0" w:rsidRPr="009D6DA4">
        <w:rPr>
          <w:rFonts w:asciiTheme="minorEastAsia" w:hAnsiTheme="minorEastAsia" w:hint="eastAsia"/>
          <w:sz w:val="22"/>
          <w:szCs w:val="22"/>
        </w:rPr>
        <w:t>第４条の５の５</w:t>
      </w:r>
      <w:r w:rsidR="00C84758" w:rsidRPr="009D6DA4">
        <w:rPr>
          <w:rFonts w:asciiTheme="minorEastAsia" w:hAnsiTheme="minorEastAsia" w:hint="eastAsia"/>
          <w:sz w:val="22"/>
          <w:szCs w:val="22"/>
        </w:rPr>
        <w:t>の基準を遵守</w:t>
      </w:r>
      <w:r w:rsidR="00E55AA0" w:rsidRPr="009D6DA4">
        <w:rPr>
          <w:rFonts w:asciiTheme="minorEastAsia" w:hAnsiTheme="minorEastAsia" w:hint="eastAsia"/>
          <w:sz w:val="22"/>
          <w:szCs w:val="22"/>
        </w:rPr>
        <w:t>するために実施している内容を指す。</w:t>
      </w:r>
    </w:p>
    <w:p w14:paraId="59254A33" w14:textId="77777777" w:rsidR="00BA3913" w:rsidRDefault="00BA3913">
      <w:pPr>
        <w:widowControl/>
        <w:jc w:val="left"/>
        <w:rPr>
          <w:rFonts w:asciiTheme="minorEastAsia" w:hAnsiTheme="minorEastAsia"/>
          <w:sz w:val="22"/>
          <w:szCs w:val="22"/>
        </w:rPr>
      </w:pPr>
      <w:r>
        <w:rPr>
          <w:rFonts w:asciiTheme="minorEastAsia" w:hAnsiTheme="minorEastAsia"/>
          <w:sz w:val="22"/>
          <w:szCs w:val="22"/>
        </w:rPr>
        <w:br w:type="page"/>
      </w:r>
    </w:p>
    <w:p w14:paraId="45E2A2D9" w14:textId="57054B37" w:rsidR="00BA3913" w:rsidRDefault="00BA3913" w:rsidP="00BA3913">
      <w:pPr>
        <w:spacing w:line="240" w:lineRule="exact"/>
        <w:jc w:val="right"/>
        <w:rPr>
          <w:rFonts w:asciiTheme="minorEastAsia" w:hAnsiTheme="minorEastAsia"/>
          <w:sz w:val="22"/>
          <w:szCs w:val="22"/>
        </w:rPr>
      </w:pPr>
      <w:r w:rsidRPr="009D6DA4">
        <w:rPr>
          <w:rFonts w:asciiTheme="minorEastAsia" w:hAnsiTheme="minorEastAsia" w:hint="eastAsia"/>
          <w:noProof/>
          <w:sz w:val="22"/>
          <w:szCs w:val="22"/>
        </w:rPr>
        <w:lastRenderedPageBreak/>
        <mc:AlternateContent>
          <mc:Choice Requires="wps">
            <w:drawing>
              <wp:anchor distT="0" distB="0" distL="114300" distR="114300" simplePos="0" relativeHeight="251663360" behindDoc="0" locked="0" layoutInCell="1" allowOverlap="1" wp14:anchorId="4C582ED3" wp14:editId="0123545A">
                <wp:simplePos x="0" y="0"/>
                <wp:positionH relativeFrom="margin">
                  <wp:posOffset>-100330</wp:posOffset>
                </wp:positionH>
                <wp:positionV relativeFrom="paragraph">
                  <wp:posOffset>-368300</wp:posOffset>
                </wp:positionV>
                <wp:extent cx="1343025" cy="361950"/>
                <wp:effectExtent l="0" t="0" r="9525" b="0"/>
                <wp:wrapNone/>
                <wp:docPr id="38955028" name="テキスト ボックス 1"/>
                <wp:cNvGraphicFramePr/>
                <a:graphic xmlns:a="http://schemas.openxmlformats.org/drawingml/2006/main">
                  <a:graphicData uri="http://schemas.microsoft.com/office/word/2010/wordprocessingShape">
                    <wps:wsp>
                      <wps:cNvSpPr txBox="1"/>
                      <wps:spPr>
                        <a:xfrm>
                          <a:off x="0" y="0"/>
                          <a:ext cx="1343025" cy="361950"/>
                        </a:xfrm>
                        <a:prstGeom prst="rect">
                          <a:avLst/>
                        </a:prstGeom>
                        <a:solidFill>
                          <a:schemeClr val="lt1"/>
                        </a:solidFill>
                        <a:ln w="6350">
                          <a:noFill/>
                        </a:ln>
                      </wps:spPr>
                      <wps:txbx>
                        <w:txbxContent>
                          <w:p w14:paraId="65080B83" w14:textId="77777777" w:rsidR="00BA3913" w:rsidRPr="00E832B6" w:rsidRDefault="00BA3913" w:rsidP="00BA3913">
                            <w:pPr>
                              <w:jc w:val="center"/>
                              <w:rPr>
                                <w:sz w:val="22"/>
                                <w:szCs w:val="21"/>
                              </w:rPr>
                            </w:pPr>
                            <w:r w:rsidRPr="00E832B6">
                              <w:rPr>
                                <w:rFonts w:hint="eastAsia"/>
                                <w:sz w:val="22"/>
                                <w:szCs w:val="21"/>
                              </w:rPr>
                              <w:t>【</w:t>
                            </w:r>
                            <w:r>
                              <w:rPr>
                                <w:rFonts w:hint="eastAsia"/>
                                <w:sz w:val="22"/>
                                <w:szCs w:val="21"/>
                              </w:rPr>
                              <w:t>別記</w:t>
                            </w:r>
                            <w:r w:rsidRPr="00E832B6">
                              <w:rPr>
                                <w:rFonts w:hint="eastAsia"/>
                                <w:sz w:val="22"/>
                                <w:szCs w:val="21"/>
                              </w:rPr>
                              <w:t>様式</w:t>
                            </w:r>
                            <w:r>
                              <w:rPr>
                                <w:rFonts w:hint="eastAsia"/>
                                <w:sz w:val="22"/>
                                <w:szCs w:val="21"/>
                              </w:rPr>
                              <w:t>２</w:t>
                            </w:r>
                            <w:r w:rsidRPr="00E832B6">
                              <w:rPr>
                                <w:rFonts w:hint="eastAsia"/>
                                <w:sz w:val="22"/>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82ED3" id="_x0000_s1027" type="#_x0000_t202" style="position:absolute;left:0;text-align:left;margin-left:-7.9pt;margin-top:-29pt;width:105.75pt;height:2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" fillcolor="white [3201]" stroked="f" strokeweight=".5pt">
                <v:textbox>
                  <w:txbxContent>
                    <w:p w14:paraId="65080B83" w14:textId="77777777" w:rsidR="00BA3913" w:rsidRPr="00E832B6" w:rsidRDefault="00BA3913" w:rsidP="00BA3913">
                      <w:pPr>
                        <w:jc w:val="center"/>
                        <w:rPr>
                          <w:sz w:val="22"/>
                          <w:szCs w:val="21"/>
                        </w:rPr>
                      </w:pPr>
                      <w:r w:rsidRPr="00E832B6">
                        <w:rPr>
                          <w:rFonts w:hint="eastAsia"/>
                          <w:sz w:val="22"/>
                          <w:szCs w:val="21"/>
                        </w:rPr>
                        <w:t>【</w:t>
                      </w:r>
                      <w:r>
                        <w:rPr>
                          <w:rFonts w:hint="eastAsia"/>
                          <w:sz w:val="22"/>
                          <w:szCs w:val="21"/>
                        </w:rPr>
                        <w:t>別記</w:t>
                      </w:r>
                      <w:r w:rsidRPr="00E832B6">
                        <w:rPr>
                          <w:rFonts w:hint="eastAsia"/>
                          <w:sz w:val="22"/>
                          <w:szCs w:val="21"/>
                        </w:rPr>
                        <w:t>様式</w:t>
                      </w:r>
                      <w:r>
                        <w:rPr>
                          <w:rFonts w:hint="eastAsia"/>
                          <w:sz w:val="22"/>
                          <w:szCs w:val="21"/>
                        </w:rPr>
                        <w:t>２</w:t>
                      </w:r>
                      <w:r w:rsidRPr="00E832B6">
                        <w:rPr>
                          <w:rFonts w:hint="eastAsia"/>
                          <w:sz w:val="22"/>
                          <w:szCs w:val="21"/>
                        </w:rPr>
                        <w:t>】</w:t>
                      </w:r>
                    </w:p>
                  </w:txbxContent>
                </v:textbox>
                <w10:wrap anchorx="margin"/>
              </v:shape>
            </w:pict>
          </mc:Fallback>
        </mc:AlternateContent>
      </w:r>
      <w:r>
        <w:rPr>
          <w:rFonts w:asciiTheme="minorEastAsia" w:hAnsiTheme="minorEastAsia" w:hint="eastAsia"/>
          <w:sz w:val="22"/>
          <w:szCs w:val="22"/>
        </w:rPr>
        <w:t>年　　月　　日</w:t>
      </w:r>
    </w:p>
    <w:p w14:paraId="228E4BDB" w14:textId="77777777" w:rsidR="00BA3913" w:rsidRPr="009D6DA4" w:rsidRDefault="00BA3913" w:rsidP="00BA3913">
      <w:pPr>
        <w:spacing w:line="240" w:lineRule="exact"/>
        <w:rPr>
          <w:rFonts w:asciiTheme="minorEastAsia" w:hAnsiTheme="minorEastAsia"/>
          <w:sz w:val="22"/>
          <w:szCs w:val="22"/>
        </w:rPr>
      </w:pPr>
      <w:r w:rsidRPr="009D6DA4">
        <w:rPr>
          <w:rFonts w:asciiTheme="minorEastAsia" w:hAnsiTheme="minorEastAsia" w:hint="eastAsia"/>
          <w:sz w:val="22"/>
          <w:szCs w:val="22"/>
        </w:rPr>
        <w:t>宛名（道路管理者）</w:t>
      </w:r>
    </w:p>
    <w:p w14:paraId="4800DA83" w14:textId="77777777" w:rsidR="00BA3913" w:rsidRPr="009D6DA4" w:rsidRDefault="00BA3913" w:rsidP="00BA3913">
      <w:pPr>
        <w:spacing w:line="240" w:lineRule="exact"/>
        <w:rPr>
          <w:rFonts w:asciiTheme="minorEastAsia" w:hAnsiTheme="minorEastAsia"/>
          <w:sz w:val="22"/>
          <w:szCs w:val="22"/>
        </w:rPr>
      </w:pPr>
    </w:p>
    <w:p w14:paraId="63CBB824" w14:textId="77777777" w:rsidR="00BA3913" w:rsidRPr="009D6DA4" w:rsidRDefault="00BA3913" w:rsidP="00BA3913">
      <w:pPr>
        <w:spacing w:line="240" w:lineRule="exact"/>
        <w:jc w:val="right"/>
        <w:rPr>
          <w:rFonts w:asciiTheme="minorEastAsia" w:hAnsiTheme="minorEastAsia"/>
          <w:sz w:val="22"/>
          <w:szCs w:val="22"/>
        </w:rPr>
      </w:pPr>
      <w:r w:rsidRPr="009D6DA4">
        <w:rPr>
          <w:rFonts w:asciiTheme="minorEastAsia" w:hAnsiTheme="minorEastAsia" w:hint="eastAsia"/>
          <w:sz w:val="22"/>
          <w:szCs w:val="22"/>
        </w:rPr>
        <w:t>占用者名　〇〇　〇〇</w:t>
      </w:r>
    </w:p>
    <w:p w14:paraId="19643424" w14:textId="77777777" w:rsidR="00BA3913" w:rsidRPr="009D6DA4" w:rsidRDefault="00BA3913" w:rsidP="00BA3913">
      <w:pPr>
        <w:spacing w:line="240" w:lineRule="exact"/>
        <w:rPr>
          <w:rFonts w:asciiTheme="minorEastAsia" w:hAnsiTheme="minorEastAsia"/>
          <w:sz w:val="22"/>
          <w:szCs w:val="22"/>
        </w:rPr>
      </w:pPr>
    </w:p>
    <w:p w14:paraId="3431149B" w14:textId="77777777" w:rsidR="00BA3913" w:rsidRPr="009D6DA4" w:rsidRDefault="00BA3913" w:rsidP="00BA3913">
      <w:pPr>
        <w:spacing w:line="240" w:lineRule="exact"/>
        <w:jc w:val="center"/>
        <w:rPr>
          <w:rFonts w:asciiTheme="minorEastAsia" w:hAnsiTheme="minorEastAsia"/>
          <w:sz w:val="22"/>
          <w:szCs w:val="22"/>
        </w:rPr>
      </w:pPr>
      <w:r w:rsidRPr="00B673C8">
        <w:rPr>
          <w:rFonts w:asciiTheme="minorEastAsia" w:hAnsiTheme="minorEastAsia" w:hint="eastAsia"/>
          <w:sz w:val="24"/>
          <w:szCs w:val="24"/>
        </w:rPr>
        <w:t xml:space="preserve">　占用物件の安全性を確保するための対応策等について（個別箇所）</w:t>
      </w:r>
    </w:p>
    <w:p w14:paraId="59F05BBE" w14:textId="77777777" w:rsidR="00BA3913" w:rsidRPr="009D6DA4" w:rsidRDefault="00BA3913" w:rsidP="00BA3913">
      <w:pPr>
        <w:spacing w:line="240" w:lineRule="exact"/>
        <w:rPr>
          <w:rFonts w:asciiTheme="minorEastAsia" w:hAnsiTheme="minorEastAsia"/>
          <w:sz w:val="22"/>
          <w:szCs w:val="22"/>
        </w:rPr>
      </w:pPr>
    </w:p>
    <w:p w14:paraId="74FC7544" w14:textId="77777777" w:rsidR="00BA3913" w:rsidRPr="00775F66" w:rsidRDefault="00BA3913" w:rsidP="00BA3913">
      <w:pPr>
        <w:widowControl/>
        <w:spacing w:line="240" w:lineRule="exact"/>
        <w:rPr>
          <w:rFonts w:ascii="ＭＳ Ｐ明朝" w:eastAsia="ＭＳ Ｐ明朝" w:hAnsi="ＭＳ Ｐ明朝" w:cs="ＭＳ Ｐゴシック"/>
          <w:kern w:val="0"/>
          <w:sz w:val="22"/>
          <w:szCs w:val="22"/>
        </w:rPr>
      </w:pPr>
      <w:r w:rsidRPr="00775F66">
        <w:rPr>
          <w:rFonts w:ascii="ＭＳ Ｐ明朝" w:eastAsia="ＭＳ Ｐ明朝" w:hAnsi="ＭＳ Ｐ明朝" w:cs="ＭＳ Ｐゴシック" w:hint="eastAsia"/>
          <w:kern w:val="0"/>
          <w:sz w:val="22"/>
          <w:szCs w:val="22"/>
        </w:rPr>
        <w:t>(1)　道路の構造又は交通に支障を及ぼすおそれがある箇所名</w:t>
      </w:r>
    </w:p>
    <w:tbl>
      <w:tblPr>
        <w:tblStyle w:val="af7"/>
        <w:tblW w:w="0" w:type="auto"/>
        <w:tblInd w:w="137" w:type="dxa"/>
        <w:tblLook w:val="04A0" w:firstRow="1" w:lastRow="0" w:firstColumn="1" w:lastColumn="0" w:noHBand="0" w:noVBand="1"/>
      </w:tblPr>
      <w:tblGrid>
        <w:gridCol w:w="8923"/>
      </w:tblGrid>
      <w:tr w:rsidR="00BA3913" w14:paraId="6A5DAE26" w14:textId="77777777" w:rsidTr="003C69DA">
        <w:trPr>
          <w:trHeight w:val="918"/>
        </w:trPr>
        <w:tc>
          <w:tcPr>
            <w:tcW w:w="8923" w:type="dxa"/>
          </w:tcPr>
          <w:p w14:paraId="142BAB77" w14:textId="77777777" w:rsidR="00BA3913" w:rsidRDefault="00BA3913" w:rsidP="003C69DA">
            <w:pPr>
              <w:spacing w:line="240" w:lineRule="exact"/>
              <w:rPr>
                <w:rFonts w:asciiTheme="minorEastAsia" w:hAnsiTheme="minorEastAsia"/>
                <w:sz w:val="22"/>
                <w:szCs w:val="22"/>
              </w:rPr>
            </w:pPr>
          </w:p>
        </w:tc>
      </w:tr>
    </w:tbl>
    <w:p w14:paraId="26EED14E" w14:textId="77777777" w:rsidR="00BA3913" w:rsidRDefault="00BA3913" w:rsidP="00BA3913">
      <w:pPr>
        <w:spacing w:line="240" w:lineRule="exact"/>
        <w:rPr>
          <w:rFonts w:asciiTheme="minorEastAsia" w:hAnsiTheme="minorEastAsia"/>
          <w:sz w:val="22"/>
          <w:szCs w:val="22"/>
        </w:rPr>
      </w:pPr>
    </w:p>
    <w:p w14:paraId="32E06D96" w14:textId="77777777" w:rsidR="00BA3913" w:rsidRDefault="00BA3913" w:rsidP="00BA3913">
      <w:pPr>
        <w:spacing w:after="120" w:line="240" w:lineRule="exact"/>
        <w:rPr>
          <w:rFonts w:asciiTheme="minorEastAsia" w:hAnsiTheme="minorEastAsia"/>
          <w:sz w:val="22"/>
          <w:szCs w:val="22"/>
        </w:rPr>
      </w:pPr>
      <w:r w:rsidRPr="00655F88">
        <w:rPr>
          <w:rFonts w:asciiTheme="minorEastAsia" w:hAnsiTheme="minorEastAsia" w:hint="eastAsia"/>
          <w:sz w:val="22"/>
          <w:szCs w:val="22"/>
        </w:rPr>
        <w:t>(2)</w:t>
      </w:r>
      <w:r>
        <w:rPr>
          <w:rFonts w:asciiTheme="minorEastAsia" w:hAnsiTheme="minorEastAsia" w:hint="eastAsia"/>
          <w:sz w:val="22"/>
          <w:szCs w:val="22"/>
        </w:rPr>
        <w:t xml:space="preserve"> </w:t>
      </w:r>
      <w:r w:rsidRPr="00655F88">
        <w:rPr>
          <w:rFonts w:asciiTheme="minorEastAsia" w:hAnsiTheme="minorEastAsia" w:hint="eastAsia"/>
          <w:sz w:val="22"/>
          <w:szCs w:val="22"/>
        </w:rPr>
        <w:t>(1)の箇所について行う安全性を確保するための対応策等</w:t>
      </w:r>
    </w:p>
    <w:p w14:paraId="66D8DB92" w14:textId="77777777" w:rsidR="00BA3913" w:rsidRDefault="00BA3913" w:rsidP="00BA3913">
      <w:pPr>
        <w:widowControl/>
        <w:spacing w:after="120" w:line="240" w:lineRule="exact"/>
        <w:ind w:left="550" w:hangingChars="250" w:hanging="550"/>
        <w:rPr>
          <w:rFonts w:asciiTheme="minorEastAsia" w:hAnsiTheme="minorEastAsia"/>
          <w:sz w:val="22"/>
          <w:szCs w:val="22"/>
          <w:u w:val="single"/>
        </w:rPr>
      </w:pPr>
      <w:r w:rsidRPr="00655F88">
        <w:rPr>
          <w:rFonts w:ascii="ＭＳ Ｐ明朝" w:eastAsia="ＭＳ Ｐ明朝" w:hAnsi="ＭＳ Ｐ明朝" w:cs="ＭＳ Ｐゴシック" w:hint="eastAsia"/>
          <w:kern w:val="0"/>
          <w:sz w:val="22"/>
          <w:szCs w:val="22"/>
        </w:rPr>
        <w:t>□</w:t>
      </w:r>
      <w:r>
        <w:rPr>
          <w:rFonts w:ascii="ＭＳ Ｐ明朝" w:eastAsia="ＭＳ Ｐ明朝" w:hAnsi="ＭＳ Ｐ明朝" w:cs="ＭＳ Ｐゴシック" w:hint="eastAsia"/>
          <w:kern w:val="0"/>
          <w:sz w:val="22"/>
          <w:szCs w:val="22"/>
        </w:rPr>
        <w:t xml:space="preserve"> </w:t>
      </w:r>
      <w:r w:rsidRPr="00655F88">
        <w:rPr>
          <w:rFonts w:asciiTheme="minorEastAsia" w:hAnsiTheme="minorEastAsia" w:hint="eastAsia"/>
          <w:sz w:val="22"/>
          <w:szCs w:val="22"/>
        </w:rPr>
        <w:t>①　修繕等の措置や修繕等の措置を実施するまでの間の占用物件の安全性を確保する措</w:t>
      </w:r>
      <w:r>
        <w:rPr>
          <w:rFonts w:asciiTheme="minorEastAsia" w:hAnsiTheme="minorEastAsia" w:hint="eastAsia"/>
          <w:sz w:val="22"/>
          <w:szCs w:val="22"/>
        </w:rPr>
        <w:t xml:space="preserve"> </w:t>
      </w:r>
      <w:r w:rsidRPr="00655F88">
        <w:rPr>
          <w:rFonts w:asciiTheme="minorEastAsia" w:hAnsiTheme="minorEastAsia" w:hint="eastAsia"/>
          <w:sz w:val="22"/>
          <w:szCs w:val="22"/>
        </w:rPr>
        <w:t>置（以下「修繕等の措置等」という。）が</w:t>
      </w:r>
      <w:r w:rsidRPr="00655F88">
        <w:rPr>
          <w:rFonts w:asciiTheme="minorEastAsia" w:hAnsiTheme="minorEastAsia" w:hint="eastAsia"/>
          <w:sz w:val="22"/>
          <w:szCs w:val="22"/>
          <w:u w:val="single"/>
        </w:rPr>
        <w:t>概ね１年以内に完了予定</w:t>
      </w:r>
    </w:p>
    <w:p w14:paraId="286C6634" w14:textId="77777777" w:rsidR="00BA3913" w:rsidRPr="00655F88" w:rsidRDefault="00BA3913" w:rsidP="00BA3913">
      <w:pPr>
        <w:widowControl/>
        <w:spacing w:line="240" w:lineRule="exact"/>
        <w:ind w:leftChars="150" w:left="315"/>
        <w:rPr>
          <w:rFonts w:ascii="ＭＳ Ｐ明朝" w:eastAsia="ＭＳ Ｐ明朝" w:hAnsi="ＭＳ Ｐ明朝" w:cs="ＭＳ Ｐゴシック"/>
          <w:kern w:val="0"/>
          <w:sz w:val="22"/>
          <w:szCs w:val="22"/>
        </w:rPr>
      </w:pPr>
      <w:r w:rsidRPr="00655F88">
        <w:rPr>
          <w:rFonts w:ascii="ＭＳ Ｐ明朝" w:eastAsia="ＭＳ Ｐ明朝" w:hAnsi="ＭＳ Ｐ明朝" w:cs="ＭＳ Ｐゴシック" w:hint="eastAsia"/>
          <w:kern w:val="0"/>
          <w:sz w:val="22"/>
          <w:szCs w:val="22"/>
        </w:rPr>
        <w:t>（修繕等の措置等の内容・完了時期）</w:t>
      </w:r>
    </w:p>
    <w:tbl>
      <w:tblPr>
        <w:tblStyle w:val="af7"/>
        <w:tblW w:w="0" w:type="auto"/>
        <w:tblInd w:w="137" w:type="dxa"/>
        <w:tblLook w:val="04A0" w:firstRow="1" w:lastRow="0" w:firstColumn="1" w:lastColumn="0" w:noHBand="0" w:noVBand="1"/>
      </w:tblPr>
      <w:tblGrid>
        <w:gridCol w:w="8923"/>
      </w:tblGrid>
      <w:tr w:rsidR="00BA3913" w14:paraId="5D3D0634" w14:textId="77777777" w:rsidTr="003C69DA">
        <w:trPr>
          <w:trHeight w:val="1082"/>
        </w:trPr>
        <w:tc>
          <w:tcPr>
            <w:tcW w:w="8923" w:type="dxa"/>
          </w:tcPr>
          <w:p w14:paraId="61999D86" w14:textId="77777777" w:rsidR="00BA3913" w:rsidRDefault="00BA3913" w:rsidP="003C69DA">
            <w:pPr>
              <w:spacing w:line="240" w:lineRule="exact"/>
              <w:rPr>
                <w:rFonts w:asciiTheme="minorEastAsia" w:hAnsiTheme="minorEastAsia"/>
                <w:sz w:val="22"/>
                <w:szCs w:val="22"/>
              </w:rPr>
            </w:pPr>
          </w:p>
        </w:tc>
      </w:tr>
    </w:tbl>
    <w:p w14:paraId="0923E1A5" w14:textId="77777777" w:rsidR="00BA3913" w:rsidRDefault="00BA3913" w:rsidP="00BA3913">
      <w:pPr>
        <w:spacing w:line="240" w:lineRule="exact"/>
        <w:rPr>
          <w:rFonts w:asciiTheme="minorEastAsia" w:hAnsiTheme="minorEastAsia"/>
          <w:sz w:val="22"/>
          <w:szCs w:val="22"/>
        </w:rPr>
      </w:pPr>
    </w:p>
    <w:p w14:paraId="409427DF" w14:textId="77777777" w:rsidR="00BA3913" w:rsidRPr="00F97311" w:rsidRDefault="00BA3913" w:rsidP="00BA3913">
      <w:pPr>
        <w:spacing w:after="120" w:line="240" w:lineRule="exact"/>
        <w:rPr>
          <w:rFonts w:asciiTheme="minorEastAsia" w:hAnsiTheme="minorEastAsia"/>
          <w:sz w:val="22"/>
          <w:szCs w:val="22"/>
        </w:rPr>
      </w:pPr>
      <w:r w:rsidRPr="00655F88">
        <w:rPr>
          <w:rFonts w:ascii="ＭＳ Ｐ明朝" w:eastAsia="ＭＳ Ｐ明朝" w:hAnsi="ＭＳ Ｐ明朝" w:cs="ＭＳ Ｐゴシック" w:hint="eastAsia"/>
          <w:kern w:val="0"/>
          <w:sz w:val="22"/>
          <w:szCs w:val="22"/>
        </w:rPr>
        <w:t>□</w:t>
      </w:r>
      <w:r>
        <w:rPr>
          <w:rFonts w:ascii="ＭＳ Ｐ明朝" w:eastAsia="ＭＳ Ｐ明朝" w:hAnsi="ＭＳ Ｐ明朝" w:cs="ＭＳ Ｐゴシック" w:hint="eastAsia"/>
          <w:kern w:val="0"/>
          <w:sz w:val="22"/>
          <w:szCs w:val="22"/>
        </w:rPr>
        <w:t xml:space="preserve">　</w:t>
      </w:r>
      <w:r w:rsidRPr="00F97311">
        <w:rPr>
          <w:rFonts w:asciiTheme="minorEastAsia" w:hAnsiTheme="minorEastAsia" w:hint="eastAsia"/>
          <w:sz w:val="22"/>
          <w:szCs w:val="22"/>
        </w:rPr>
        <w:t>②　修繕等の措置等が</w:t>
      </w:r>
      <w:r w:rsidRPr="00F97311">
        <w:rPr>
          <w:rFonts w:asciiTheme="minorEastAsia" w:hAnsiTheme="minorEastAsia" w:hint="eastAsia"/>
          <w:sz w:val="22"/>
          <w:szCs w:val="22"/>
          <w:u w:val="single"/>
        </w:rPr>
        <w:t>概ね５年以内に完了予定</w:t>
      </w:r>
    </w:p>
    <w:p w14:paraId="0ECA60F1" w14:textId="77777777" w:rsidR="00BA3913" w:rsidRPr="00655F88" w:rsidRDefault="00BA3913" w:rsidP="00BA3913">
      <w:pPr>
        <w:pStyle w:val="ae"/>
        <w:widowControl/>
        <w:spacing w:line="240" w:lineRule="exact"/>
        <w:ind w:left="360"/>
        <w:rPr>
          <w:rFonts w:ascii="ＭＳ Ｐ明朝" w:eastAsia="ＭＳ Ｐ明朝" w:hAnsi="ＭＳ Ｐ明朝" w:cs="ＭＳ Ｐゴシック"/>
          <w:kern w:val="0"/>
          <w:sz w:val="22"/>
          <w:szCs w:val="22"/>
        </w:rPr>
      </w:pPr>
      <w:r w:rsidRPr="00655F88">
        <w:rPr>
          <w:rFonts w:ascii="ＭＳ Ｐ明朝" w:eastAsia="ＭＳ Ｐ明朝" w:hAnsi="ＭＳ Ｐ明朝" w:cs="ＭＳ Ｐゴシック" w:hint="eastAsia"/>
          <w:kern w:val="0"/>
          <w:sz w:val="22"/>
          <w:szCs w:val="22"/>
        </w:rPr>
        <w:t>（修繕等の措置等の内容・完了時期）</w:t>
      </w:r>
    </w:p>
    <w:tbl>
      <w:tblPr>
        <w:tblStyle w:val="af7"/>
        <w:tblW w:w="0" w:type="auto"/>
        <w:tblInd w:w="137" w:type="dxa"/>
        <w:tblLook w:val="04A0" w:firstRow="1" w:lastRow="0" w:firstColumn="1" w:lastColumn="0" w:noHBand="0" w:noVBand="1"/>
      </w:tblPr>
      <w:tblGrid>
        <w:gridCol w:w="8923"/>
      </w:tblGrid>
      <w:tr w:rsidR="00BA3913" w14:paraId="644400CB" w14:textId="77777777" w:rsidTr="003C69DA">
        <w:trPr>
          <w:trHeight w:val="1137"/>
        </w:trPr>
        <w:tc>
          <w:tcPr>
            <w:tcW w:w="8923" w:type="dxa"/>
          </w:tcPr>
          <w:p w14:paraId="04F5C99B" w14:textId="77777777" w:rsidR="00BA3913" w:rsidRDefault="00BA3913" w:rsidP="003C69DA">
            <w:pPr>
              <w:spacing w:line="240" w:lineRule="exact"/>
              <w:rPr>
                <w:rFonts w:asciiTheme="minorEastAsia" w:hAnsiTheme="minorEastAsia"/>
                <w:sz w:val="22"/>
                <w:szCs w:val="22"/>
              </w:rPr>
            </w:pPr>
          </w:p>
        </w:tc>
      </w:tr>
    </w:tbl>
    <w:p w14:paraId="1FDF6282" w14:textId="77777777" w:rsidR="00BA3913" w:rsidRDefault="00BA3913" w:rsidP="00BA3913">
      <w:pPr>
        <w:spacing w:line="240" w:lineRule="exact"/>
        <w:rPr>
          <w:rFonts w:asciiTheme="minorEastAsia" w:hAnsiTheme="minorEastAsia"/>
          <w:sz w:val="22"/>
          <w:szCs w:val="22"/>
        </w:rPr>
      </w:pPr>
    </w:p>
    <w:p w14:paraId="57D2EB3E" w14:textId="77777777" w:rsidR="00BA3913" w:rsidRDefault="00BA3913" w:rsidP="00BA3913">
      <w:pPr>
        <w:spacing w:after="120" w:line="240" w:lineRule="exact"/>
        <w:ind w:left="550" w:hangingChars="250" w:hanging="550"/>
        <w:rPr>
          <w:rFonts w:asciiTheme="minorEastAsia" w:hAnsiTheme="minorEastAsia"/>
          <w:sz w:val="22"/>
          <w:szCs w:val="22"/>
        </w:rPr>
      </w:pPr>
      <w:r w:rsidRPr="00655F88">
        <w:rPr>
          <w:rFonts w:ascii="ＭＳ Ｐ明朝" w:eastAsia="ＭＳ Ｐ明朝" w:hAnsi="ＭＳ Ｐ明朝" w:cs="ＭＳ Ｐゴシック" w:hint="eastAsia"/>
          <w:kern w:val="0"/>
          <w:sz w:val="22"/>
          <w:szCs w:val="22"/>
        </w:rPr>
        <w:t>□</w:t>
      </w:r>
      <w:r>
        <w:rPr>
          <w:rFonts w:ascii="ＭＳ Ｐ明朝" w:eastAsia="ＭＳ Ｐ明朝" w:hAnsi="ＭＳ Ｐ明朝" w:cs="ＭＳ Ｐゴシック" w:hint="eastAsia"/>
          <w:kern w:val="0"/>
          <w:sz w:val="22"/>
          <w:szCs w:val="22"/>
        </w:rPr>
        <w:t xml:space="preserve"> </w:t>
      </w:r>
      <w:r w:rsidRPr="00655F88">
        <w:rPr>
          <w:rFonts w:asciiTheme="minorEastAsia" w:hAnsiTheme="minorEastAsia" w:hint="eastAsia"/>
          <w:sz w:val="22"/>
          <w:szCs w:val="22"/>
        </w:rPr>
        <w:t>③　修繕等の措置等を実施予定であり、</w:t>
      </w:r>
      <w:r w:rsidRPr="00655F88">
        <w:rPr>
          <w:rFonts w:asciiTheme="minorEastAsia" w:hAnsiTheme="minorEastAsia" w:hint="eastAsia"/>
          <w:sz w:val="22"/>
          <w:szCs w:val="22"/>
          <w:u w:val="single"/>
        </w:rPr>
        <w:t>個別法令等における維持管理基準等に適合する期限内に完了予定</w:t>
      </w:r>
      <w:r w:rsidRPr="00655F88">
        <w:rPr>
          <w:rFonts w:asciiTheme="minorEastAsia" w:hAnsiTheme="minorEastAsia" w:hint="eastAsia"/>
          <w:sz w:val="22"/>
          <w:szCs w:val="22"/>
        </w:rPr>
        <w:t>（①②に掲げるものを除く）</w:t>
      </w:r>
    </w:p>
    <w:p w14:paraId="51979771" w14:textId="77777777" w:rsidR="00BA3913" w:rsidRPr="00655F88" w:rsidRDefault="00BA3913" w:rsidP="00BA3913">
      <w:pPr>
        <w:pStyle w:val="ae"/>
        <w:widowControl/>
        <w:spacing w:line="240" w:lineRule="exact"/>
        <w:ind w:left="360"/>
        <w:rPr>
          <w:rFonts w:ascii="ＭＳ Ｐ明朝" w:eastAsia="ＭＳ Ｐ明朝" w:hAnsi="ＭＳ Ｐ明朝" w:cs="ＭＳ Ｐゴシック"/>
          <w:kern w:val="0"/>
          <w:sz w:val="22"/>
          <w:szCs w:val="22"/>
        </w:rPr>
      </w:pPr>
      <w:r w:rsidRPr="00655F88">
        <w:rPr>
          <w:rFonts w:ascii="ＭＳ Ｐ明朝" w:eastAsia="ＭＳ Ｐ明朝" w:hAnsi="ＭＳ Ｐ明朝" w:cs="ＭＳ Ｐゴシック" w:hint="eastAsia"/>
          <w:kern w:val="0"/>
          <w:sz w:val="22"/>
          <w:szCs w:val="22"/>
        </w:rPr>
        <w:t>（修繕等の措置等の内容・完了時期）</w:t>
      </w:r>
    </w:p>
    <w:tbl>
      <w:tblPr>
        <w:tblStyle w:val="af7"/>
        <w:tblW w:w="0" w:type="auto"/>
        <w:tblInd w:w="137" w:type="dxa"/>
        <w:tblLook w:val="04A0" w:firstRow="1" w:lastRow="0" w:firstColumn="1" w:lastColumn="0" w:noHBand="0" w:noVBand="1"/>
      </w:tblPr>
      <w:tblGrid>
        <w:gridCol w:w="8923"/>
      </w:tblGrid>
      <w:tr w:rsidR="00BA3913" w14:paraId="06E03498" w14:textId="77777777" w:rsidTr="003C69DA">
        <w:trPr>
          <w:trHeight w:val="1169"/>
        </w:trPr>
        <w:tc>
          <w:tcPr>
            <w:tcW w:w="8923" w:type="dxa"/>
          </w:tcPr>
          <w:p w14:paraId="3F99B5CC" w14:textId="77777777" w:rsidR="00BA3913" w:rsidRDefault="00BA3913" w:rsidP="003C69DA">
            <w:pPr>
              <w:spacing w:line="240" w:lineRule="exact"/>
              <w:rPr>
                <w:rFonts w:asciiTheme="minorEastAsia" w:hAnsiTheme="minorEastAsia"/>
                <w:sz w:val="22"/>
                <w:szCs w:val="22"/>
              </w:rPr>
            </w:pPr>
          </w:p>
        </w:tc>
      </w:tr>
    </w:tbl>
    <w:p w14:paraId="624E6AC2" w14:textId="77777777" w:rsidR="00BA3913" w:rsidRDefault="00BA3913" w:rsidP="00BA3913">
      <w:pPr>
        <w:spacing w:line="240" w:lineRule="exact"/>
        <w:rPr>
          <w:rFonts w:asciiTheme="minorEastAsia" w:hAnsiTheme="minorEastAsia"/>
          <w:sz w:val="22"/>
          <w:szCs w:val="22"/>
        </w:rPr>
      </w:pPr>
    </w:p>
    <w:p w14:paraId="75626F83" w14:textId="77777777" w:rsidR="00BA3913" w:rsidRPr="00F97311" w:rsidRDefault="00BA3913" w:rsidP="00BA3913">
      <w:pPr>
        <w:spacing w:line="240" w:lineRule="exact"/>
        <w:ind w:left="565" w:hangingChars="257" w:hanging="565"/>
        <w:rPr>
          <w:rFonts w:asciiTheme="minorEastAsia" w:hAnsiTheme="minorEastAsia"/>
          <w:sz w:val="22"/>
          <w:szCs w:val="22"/>
        </w:rPr>
      </w:pPr>
      <w:r w:rsidRPr="00655F88">
        <w:rPr>
          <w:rFonts w:ascii="ＭＳ Ｐ明朝" w:eastAsia="ＭＳ Ｐ明朝" w:hAnsi="ＭＳ Ｐ明朝" w:cs="ＭＳ Ｐゴシック" w:hint="eastAsia"/>
          <w:kern w:val="0"/>
          <w:sz w:val="22"/>
          <w:szCs w:val="22"/>
        </w:rPr>
        <w:t>□</w:t>
      </w:r>
      <w:r>
        <w:rPr>
          <w:rFonts w:ascii="ＭＳ Ｐ明朝" w:eastAsia="ＭＳ Ｐ明朝" w:hAnsi="ＭＳ Ｐ明朝" w:cs="ＭＳ Ｐゴシック" w:hint="eastAsia"/>
          <w:kern w:val="0"/>
          <w:sz w:val="22"/>
          <w:szCs w:val="22"/>
        </w:rPr>
        <w:t xml:space="preserve">　</w:t>
      </w:r>
      <w:r w:rsidRPr="00F97311">
        <w:rPr>
          <w:rFonts w:asciiTheme="minorEastAsia" w:hAnsiTheme="minorEastAsia" w:hint="eastAsia"/>
          <w:sz w:val="22"/>
          <w:szCs w:val="22"/>
        </w:rPr>
        <w:t>④　応急的な措置を講ずるなどして</w:t>
      </w:r>
      <w:r w:rsidRPr="00F97311">
        <w:rPr>
          <w:rFonts w:asciiTheme="minorEastAsia" w:hAnsiTheme="minorEastAsia" w:hint="eastAsia"/>
          <w:sz w:val="22"/>
          <w:szCs w:val="22"/>
          <w:u w:val="single"/>
        </w:rPr>
        <w:t>現段階では修繕等の措置等を必ずしも要しない</w:t>
      </w:r>
      <w:r w:rsidRPr="00F97311">
        <w:rPr>
          <w:rFonts w:asciiTheme="minorEastAsia" w:hAnsiTheme="minorEastAsia" w:hint="eastAsia"/>
          <w:sz w:val="22"/>
          <w:szCs w:val="22"/>
        </w:rPr>
        <w:t>が、今後注意して監視を続け、必要に応じて修繕等の時期を検討</w:t>
      </w:r>
    </w:p>
    <w:p w14:paraId="5C5CE907" w14:textId="77777777" w:rsidR="00BA3913" w:rsidRDefault="00BA3913" w:rsidP="00BA3913">
      <w:pPr>
        <w:spacing w:line="240" w:lineRule="exact"/>
        <w:rPr>
          <w:rFonts w:asciiTheme="minorEastAsia" w:hAnsiTheme="minorEastAsia"/>
          <w:sz w:val="22"/>
          <w:szCs w:val="22"/>
        </w:rPr>
      </w:pPr>
    </w:p>
    <w:p w14:paraId="736495DE" w14:textId="77777777" w:rsidR="00BA3913" w:rsidRPr="00B673C8" w:rsidRDefault="00BA3913" w:rsidP="00BA3913">
      <w:pPr>
        <w:spacing w:line="240" w:lineRule="exact"/>
        <w:ind w:left="695" w:hangingChars="386" w:hanging="695"/>
        <w:rPr>
          <w:rFonts w:asciiTheme="minorEastAsia" w:hAnsiTheme="minorEastAsia"/>
          <w:sz w:val="18"/>
          <w:szCs w:val="18"/>
        </w:rPr>
      </w:pPr>
      <w:r w:rsidRPr="00B673C8">
        <w:rPr>
          <w:rFonts w:asciiTheme="minorEastAsia" w:hAnsiTheme="minorEastAsia" w:hint="eastAsia"/>
          <w:sz w:val="18"/>
          <w:szCs w:val="18"/>
        </w:rPr>
        <w:t xml:space="preserve">（注１）　道路の構造又は交通に支障を及ぼすおそれがあると診断され、修繕等の措置等が未了のもの若しくは応急的な措置を講ずるなどして現段階では修繕等の措置等を必ずしも要しないが、今後注意して監視を続け、必要に応じて修繕等の時期を検討するものについては、点検等の結果（点検箇所が分かる資料に加えて位置図、図面及び写真等により占用物件の状況が分かる資料。以下同じ。）及び別記様式１「占用物件の点検等の結果について」と併せて該当箇所毎に本様式によって報告すること。　</w:t>
      </w:r>
    </w:p>
    <w:p w14:paraId="74D66E2A" w14:textId="77777777" w:rsidR="00BA3913" w:rsidRPr="00B673C8" w:rsidRDefault="00BA3913" w:rsidP="00BA3913">
      <w:pPr>
        <w:spacing w:line="240" w:lineRule="exact"/>
        <w:ind w:left="695" w:hangingChars="386" w:hanging="695"/>
        <w:rPr>
          <w:rFonts w:asciiTheme="minorEastAsia" w:hAnsiTheme="minorEastAsia"/>
          <w:sz w:val="18"/>
          <w:szCs w:val="18"/>
        </w:rPr>
      </w:pPr>
      <w:r w:rsidRPr="00B673C8">
        <w:rPr>
          <w:rFonts w:asciiTheme="minorEastAsia" w:hAnsiTheme="minorEastAsia" w:hint="eastAsia"/>
          <w:sz w:val="18"/>
          <w:szCs w:val="18"/>
        </w:rPr>
        <w:t>（注２）　(1)については、点検等の結果における当該箇所名や占用許可申請書</w:t>
      </w:r>
      <w:r>
        <w:rPr>
          <w:rFonts w:asciiTheme="minorEastAsia" w:hAnsiTheme="minorEastAsia" w:hint="eastAsia"/>
          <w:sz w:val="18"/>
          <w:szCs w:val="18"/>
        </w:rPr>
        <w:t>、</w:t>
      </w:r>
      <w:r w:rsidRPr="00B673C8">
        <w:rPr>
          <w:rFonts w:asciiTheme="minorEastAsia" w:hAnsiTheme="minorEastAsia" w:hint="eastAsia"/>
          <w:sz w:val="18"/>
          <w:szCs w:val="18"/>
        </w:rPr>
        <w:t>許可書の記載事項等占用物件の特定に資する情報等を記載すること。</w:t>
      </w:r>
    </w:p>
    <w:p w14:paraId="614D3FA9" w14:textId="77777777" w:rsidR="00BA3913" w:rsidRPr="00B673C8" w:rsidRDefault="00BA3913" w:rsidP="00BA3913">
      <w:pPr>
        <w:spacing w:line="240" w:lineRule="exact"/>
        <w:ind w:left="720" w:hangingChars="400" w:hanging="720"/>
        <w:rPr>
          <w:rFonts w:asciiTheme="minorEastAsia" w:hAnsiTheme="minorEastAsia"/>
          <w:sz w:val="18"/>
          <w:szCs w:val="18"/>
        </w:rPr>
      </w:pPr>
      <w:r w:rsidRPr="00B673C8">
        <w:rPr>
          <w:rFonts w:asciiTheme="minorEastAsia" w:hAnsiTheme="minorEastAsia" w:hint="eastAsia"/>
          <w:sz w:val="18"/>
          <w:szCs w:val="18"/>
        </w:rPr>
        <w:t>（注３）　(2)①～④のいずれかのチェックボックスにチェックを入れ、必要事項を記入すること。</w:t>
      </w:r>
    </w:p>
    <w:p w14:paraId="6B9020B7" w14:textId="77777777" w:rsidR="00BA3913" w:rsidRPr="00B673C8" w:rsidRDefault="00BA3913" w:rsidP="00BA3913">
      <w:pPr>
        <w:spacing w:line="240" w:lineRule="exact"/>
        <w:ind w:left="695" w:hangingChars="386" w:hanging="695"/>
        <w:rPr>
          <w:rFonts w:asciiTheme="minorEastAsia" w:hAnsiTheme="minorEastAsia"/>
          <w:sz w:val="18"/>
          <w:szCs w:val="18"/>
        </w:rPr>
      </w:pPr>
      <w:r w:rsidRPr="00B673C8">
        <w:rPr>
          <w:rFonts w:asciiTheme="minorEastAsia" w:hAnsiTheme="minorEastAsia" w:hint="eastAsia"/>
          <w:sz w:val="18"/>
          <w:szCs w:val="18"/>
        </w:rPr>
        <w:t>（注４）　「個別法令等における維持管理基準等」とは、各占用物件の管理等について定めた法令や条例、規則、ガイドライン等及び当該法令に基づき定められた規定における維持管理基準等を指し、個別法令において維持管理の基準が定められていない占用物件については、道路法施行規則（昭和27年建設省令第25号）第４条の５の５の基準を遵守するために実施している内容を指す。</w:t>
      </w:r>
    </w:p>
    <w:p w14:paraId="36ACD23B" w14:textId="22A01057" w:rsidR="00A91AC7" w:rsidRDefault="00BA3913" w:rsidP="00BA3913">
      <w:pPr>
        <w:spacing w:line="240" w:lineRule="exact"/>
        <w:ind w:left="720" w:hangingChars="400" w:hanging="720"/>
        <w:rPr>
          <w:rFonts w:asciiTheme="minorEastAsia" w:hAnsiTheme="minorEastAsia"/>
          <w:sz w:val="18"/>
          <w:szCs w:val="18"/>
        </w:rPr>
      </w:pPr>
      <w:r w:rsidRPr="00B673C8">
        <w:rPr>
          <w:rFonts w:asciiTheme="minorEastAsia" w:hAnsiTheme="minorEastAsia" w:hint="eastAsia"/>
          <w:sz w:val="18"/>
          <w:szCs w:val="18"/>
        </w:rPr>
        <w:t>（注５）　道路占用者は、本様式において記載を求める事項の報告について、道路管理者の了解を得た上で本様式によらない形式により報告することができる。</w:t>
      </w:r>
    </w:p>
    <w:p w14:paraId="6764BD20" w14:textId="535A4228" w:rsidR="00BA3913" w:rsidRDefault="00BA3913" w:rsidP="00BA3913">
      <w:pPr>
        <w:jc w:val="right"/>
        <w:rPr>
          <w:rFonts w:asciiTheme="minorEastAsia" w:hAnsiTheme="minorEastAsia"/>
          <w:sz w:val="22"/>
          <w:szCs w:val="22"/>
        </w:rPr>
      </w:pPr>
      <w:r>
        <w:rPr>
          <w:rFonts w:asciiTheme="minorEastAsia" w:hAnsiTheme="minorEastAsia" w:hint="eastAsia"/>
          <w:sz w:val="22"/>
          <w:szCs w:val="22"/>
        </w:rPr>
        <w:lastRenderedPageBreak/>
        <w:t>年　　月　　日</w:t>
      </w:r>
      <w:r w:rsidRPr="009D6DA4">
        <w:rPr>
          <w:rFonts w:asciiTheme="minorEastAsia" w:hAnsiTheme="minorEastAsia" w:hint="eastAsia"/>
          <w:noProof/>
          <w:sz w:val="22"/>
          <w:szCs w:val="22"/>
        </w:rPr>
        <mc:AlternateContent>
          <mc:Choice Requires="wps">
            <w:drawing>
              <wp:anchor distT="0" distB="0" distL="114300" distR="114300" simplePos="0" relativeHeight="251665408" behindDoc="0" locked="0" layoutInCell="1" allowOverlap="1" wp14:anchorId="5B13D544" wp14:editId="48A8CA47">
                <wp:simplePos x="0" y="0"/>
                <wp:positionH relativeFrom="margin">
                  <wp:posOffset>-100330</wp:posOffset>
                </wp:positionH>
                <wp:positionV relativeFrom="paragraph">
                  <wp:posOffset>-368300</wp:posOffset>
                </wp:positionV>
                <wp:extent cx="1343025" cy="361950"/>
                <wp:effectExtent l="0" t="0" r="9525" b="0"/>
                <wp:wrapNone/>
                <wp:docPr id="832861939" name="テキスト ボックス 1"/>
                <wp:cNvGraphicFramePr/>
                <a:graphic xmlns:a="http://schemas.openxmlformats.org/drawingml/2006/main">
                  <a:graphicData uri="http://schemas.microsoft.com/office/word/2010/wordprocessingShape">
                    <wps:wsp>
                      <wps:cNvSpPr txBox="1"/>
                      <wps:spPr>
                        <a:xfrm>
                          <a:off x="0" y="0"/>
                          <a:ext cx="1343025" cy="361950"/>
                        </a:xfrm>
                        <a:prstGeom prst="rect">
                          <a:avLst/>
                        </a:prstGeom>
                        <a:solidFill>
                          <a:sysClr val="window" lastClr="FFFFFF"/>
                        </a:solidFill>
                        <a:ln w="6350">
                          <a:noFill/>
                        </a:ln>
                      </wps:spPr>
                      <wps:txbx>
                        <w:txbxContent>
                          <w:p w14:paraId="7A216BCF" w14:textId="77777777" w:rsidR="00BA3913" w:rsidRPr="00E832B6" w:rsidRDefault="00BA3913" w:rsidP="00BA3913">
                            <w:pPr>
                              <w:jc w:val="center"/>
                              <w:rPr>
                                <w:sz w:val="22"/>
                                <w:szCs w:val="21"/>
                              </w:rPr>
                            </w:pPr>
                            <w:r w:rsidRPr="00E832B6">
                              <w:rPr>
                                <w:rFonts w:hint="eastAsia"/>
                                <w:sz w:val="22"/>
                                <w:szCs w:val="21"/>
                              </w:rPr>
                              <w:t>【</w:t>
                            </w:r>
                            <w:r>
                              <w:rPr>
                                <w:rFonts w:hint="eastAsia"/>
                                <w:sz w:val="22"/>
                                <w:szCs w:val="21"/>
                              </w:rPr>
                              <w:t>別記</w:t>
                            </w:r>
                            <w:r w:rsidRPr="00E832B6">
                              <w:rPr>
                                <w:rFonts w:hint="eastAsia"/>
                                <w:sz w:val="22"/>
                                <w:szCs w:val="21"/>
                              </w:rPr>
                              <w:t>様式</w:t>
                            </w:r>
                            <w:r>
                              <w:rPr>
                                <w:rFonts w:hint="eastAsia"/>
                                <w:sz w:val="22"/>
                                <w:szCs w:val="21"/>
                              </w:rPr>
                              <w:t>３</w:t>
                            </w:r>
                            <w:r w:rsidRPr="00E832B6">
                              <w:rPr>
                                <w:rFonts w:hint="eastAsia"/>
                                <w:sz w:val="22"/>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3D544" id="_x0000_s1028" type="#_x0000_t202" style="position:absolute;left:0;text-align:left;margin-left:-7.9pt;margin-top:-29pt;width:105.7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" fillcolor="window" stroked="f" strokeweight=".5pt">
                <v:textbox>
                  <w:txbxContent>
                    <w:p w14:paraId="7A216BCF" w14:textId="77777777" w:rsidR="00BA3913" w:rsidRPr="00E832B6" w:rsidRDefault="00BA3913" w:rsidP="00BA3913">
                      <w:pPr>
                        <w:jc w:val="center"/>
                        <w:rPr>
                          <w:sz w:val="22"/>
                          <w:szCs w:val="21"/>
                        </w:rPr>
                      </w:pPr>
                      <w:r w:rsidRPr="00E832B6">
                        <w:rPr>
                          <w:rFonts w:hint="eastAsia"/>
                          <w:sz w:val="22"/>
                          <w:szCs w:val="21"/>
                        </w:rPr>
                        <w:t>【</w:t>
                      </w:r>
                      <w:r>
                        <w:rPr>
                          <w:rFonts w:hint="eastAsia"/>
                          <w:sz w:val="22"/>
                          <w:szCs w:val="21"/>
                        </w:rPr>
                        <w:t>別記</w:t>
                      </w:r>
                      <w:r w:rsidRPr="00E832B6">
                        <w:rPr>
                          <w:rFonts w:hint="eastAsia"/>
                          <w:sz w:val="22"/>
                          <w:szCs w:val="21"/>
                        </w:rPr>
                        <w:t>様式</w:t>
                      </w:r>
                      <w:r>
                        <w:rPr>
                          <w:rFonts w:hint="eastAsia"/>
                          <w:sz w:val="22"/>
                          <w:szCs w:val="21"/>
                        </w:rPr>
                        <w:t>３</w:t>
                      </w:r>
                      <w:r w:rsidRPr="00E832B6">
                        <w:rPr>
                          <w:rFonts w:hint="eastAsia"/>
                          <w:sz w:val="22"/>
                          <w:szCs w:val="21"/>
                        </w:rPr>
                        <w:t>】</w:t>
                      </w:r>
                    </w:p>
                  </w:txbxContent>
                </v:textbox>
                <w10:wrap anchorx="margin"/>
              </v:shape>
            </w:pict>
          </mc:Fallback>
        </mc:AlternateContent>
      </w:r>
    </w:p>
    <w:p w14:paraId="1EB8713C" w14:textId="77777777" w:rsidR="00BA3913" w:rsidRPr="009D6DA4" w:rsidRDefault="00BA3913" w:rsidP="00BA3913">
      <w:pPr>
        <w:rPr>
          <w:rFonts w:asciiTheme="minorEastAsia" w:hAnsiTheme="minorEastAsia"/>
          <w:sz w:val="22"/>
          <w:szCs w:val="22"/>
        </w:rPr>
      </w:pPr>
      <w:r w:rsidRPr="009D6DA4">
        <w:rPr>
          <w:rFonts w:asciiTheme="minorEastAsia" w:hAnsiTheme="minorEastAsia" w:hint="eastAsia"/>
          <w:sz w:val="22"/>
          <w:szCs w:val="22"/>
        </w:rPr>
        <w:t>宛名（道路管理者）</w:t>
      </w:r>
    </w:p>
    <w:p w14:paraId="24DCC0E6" w14:textId="77777777" w:rsidR="00BA3913" w:rsidRPr="009D6DA4" w:rsidRDefault="00BA3913" w:rsidP="00BA3913">
      <w:pPr>
        <w:rPr>
          <w:rFonts w:asciiTheme="minorEastAsia" w:hAnsiTheme="minorEastAsia"/>
          <w:sz w:val="22"/>
          <w:szCs w:val="22"/>
        </w:rPr>
      </w:pPr>
    </w:p>
    <w:p w14:paraId="43E0F093" w14:textId="77777777" w:rsidR="00BA3913" w:rsidRPr="009D6DA4" w:rsidRDefault="00BA3913" w:rsidP="00BA3913">
      <w:pPr>
        <w:rPr>
          <w:rFonts w:asciiTheme="minorEastAsia" w:hAnsiTheme="minorEastAsia"/>
          <w:sz w:val="22"/>
          <w:szCs w:val="22"/>
        </w:rPr>
      </w:pPr>
      <w:r w:rsidRPr="009D6DA4">
        <w:rPr>
          <w:rFonts w:asciiTheme="minorEastAsia" w:hAnsiTheme="minorEastAsia" w:hint="eastAsia"/>
          <w:sz w:val="22"/>
          <w:szCs w:val="22"/>
        </w:rPr>
        <w:t xml:space="preserve">　　　　　　　　　　　　　　　　　　　　　　　　　　　　　　　占用者名　〇〇　〇〇</w:t>
      </w:r>
    </w:p>
    <w:p w14:paraId="277A1A03" w14:textId="77777777" w:rsidR="00BA3913" w:rsidRPr="009D6DA4" w:rsidRDefault="00BA3913" w:rsidP="00BA3913">
      <w:pPr>
        <w:rPr>
          <w:rFonts w:asciiTheme="minorEastAsia" w:hAnsiTheme="minorEastAsia"/>
          <w:sz w:val="22"/>
          <w:szCs w:val="22"/>
        </w:rPr>
      </w:pPr>
    </w:p>
    <w:p w14:paraId="12449A11" w14:textId="77777777" w:rsidR="00BA3913" w:rsidRPr="009D6DA4" w:rsidRDefault="00BA3913" w:rsidP="00BA3913">
      <w:pPr>
        <w:jc w:val="center"/>
        <w:rPr>
          <w:rFonts w:asciiTheme="minorEastAsia" w:hAnsiTheme="minorEastAsia"/>
          <w:sz w:val="22"/>
          <w:szCs w:val="22"/>
        </w:rPr>
      </w:pPr>
      <w:r w:rsidRPr="00711560">
        <w:rPr>
          <w:rFonts w:asciiTheme="minorEastAsia" w:hAnsiTheme="minorEastAsia" w:hint="eastAsia"/>
          <w:sz w:val="22"/>
          <w:szCs w:val="22"/>
        </w:rPr>
        <w:t>道路の構造又は交通に支障を及ぼすおそれを取り除くための措置</w:t>
      </w:r>
      <w:r w:rsidRPr="009D6DA4">
        <w:rPr>
          <w:rFonts w:asciiTheme="minorEastAsia" w:hAnsiTheme="minorEastAsia" w:hint="eastAsia"/>
          <w:sz w:val="22"/>
          <w:szCs w:val="22"/>
        </w:rPr>
        <w:t>について</w:t>
      </w:r>
    </w:p>
    <w:p w14:paraId="6CD741C2" w14:textId="77777777" w:rsidR="00BA3913" w:rsidRPr="009D6DA4" w:rsidRDefault="00BA3913" w:rsidP="00BA3913">
      <w:pPr>
        <w:rPr>
          <w:rFonts w:asciiTheme="minorEastAsia" w:hAnsiTheme="minorEastAsia"/>
          <w:sz w:val="22"/>
          <w:szCs w:val="22"/>
        </w:rPr>
      </w:pPr>
    </w:p>
    <w:p w14:paraId="1902A98A" w14:textId="77777777" w:rsidR="00BA3913" w:rsidRPr="009D6DA4" w:rsidRDefault="00BA3913" w:rsidP="00BA3913">
      <w:pPr>
        <w:rPr>
          <w:rFonts w:asciiTheme="minorEastAsia" w:hAnsiTheme="minorEastAsia"/>
          <w:sz w:val="22"/>
          <w:szCs w:val="22"/>
        </w:rPr>
      </w:pPr>
      <w:r w:rsidRPr="009D6DA4">
        <w:rPr>
          <w:rFonts w:asciiTheme="minorEastAsia" w:hAnsiTheme="minorEastAsia" w:hint="eastAsia"/>
          <w:sz w:val="22"/>
          <w:szCs w:val="22"/>
        </w:rPr>
        <w:t xml:space="preserve">　</w:t>
      </w:r>
      <w:r>
        <w:rPr>
          <w:rFonts w:asciiTheme="minorEastAsia" w:hAnsiTheme="minorEastAsia" w:hint="eastAsia"/>
          <w:sz w:val="22"/>
          <w:szCs w:val="22"/>
        </w:rPr>
        <w:t>下記１．に掲げる箇所の占用物件</w:t>
      </w:r>
      <w:r w:rsidRPr="009D6DA4">
        <w:rPr>
          <w:rFonts w:asciiTheme="minorEastAsia" w:hAnsiTheme="minorEastAsia" w:hint="eastAsia"/>
          <w:sz w:val="22"/>
          <w:szCs w:val="22"/>
        </w:rPr>
        <w:t>について</w:t>
      </w:r>
      <w:r>
        <w:rPr>
          <w:rFonts w:asciiTheme="minorEastAsia" w:hAnsiTheme="minorEastAsia" w:hint="eastAsia"/>
          <w:sz w:val="22"/>
          <w:szCs w:val="22"/>
        </w:rPr>
        <w:t>は</w:t>
      </w:r>
      <w:r w:rsidRPr="009D6DA4">
        <w:rPr>
          <w:rFonts w:asciiTheme="minorEastAsia" w:hAnsiTheme="minorEastAsia" w:hint="eastAsia"/>
          <w:sz w:val="22"/>
          <w:szCs w:val="22"/>
        </w:rPr>
        <w:t>、</w:t>
      </w:r>
      <w:r w:rsidRPr="00711560">
        <w:rPr>
          <w:rFonts w:asciiTheme="minorEastAsia" w:hAnsiTheme="minorEastAsia" w:hint="eastAsia"/>
          <w:sz w:val="22"/>
          <w:szCs w:val="22"/>
        </w:rPr>
        <w:t>道路の構造又は交通に支障を及ぼすおそれ</w:t>
      </w:r>
      <w:r>
        <w:rPr>
          <w:rFonts w:asciiTheme="minorEastAsia" w:hAnsiTheme="minorEastAsia" w:hint="eastAsia"/>
          <w:sz w:val="22"/>
          <w:szCs w:val="22"/>
        </w:rPr>
        <w:t>があり、</w:t>
      </w:r>
      <w:r w:rsidRPr="007D5D4A">
        <w:rPr>
          <w:rFonts w:asciiTheme="minorEastAsia" w:hAnsiTheme="minorEastAsia" w:hint="eastAsia"/>
          <w:sz w:val="22"/>
          <w:szCs w:val="22"/>
        </w:rPr>
        <w:t>道路の構造又は交通に支障を及ぼすおそれを取り除くための措置を講じる</w:t>
      </w:r>
      <w:r>
        <w:rPr>
          <w:rFonts w:asciiTheme="minorEastAsia" w:hAnsiTheme="minorEastAsia" w:hint="eastAsia"/>
          <w:sz w:val="22"/>
          <w:szCs w:val="22"/>
        </w:rPr>
        <w:t>必要があることから、下記２．に掲げるとおり</w:t>
      </w:r>
      <w:r w:rsidRPr="00711560">
        <w:rPr>
          <w:rFonts w:asciiTheme="minorEastAsia" w:hAnsiTheme="minorEastAsia" w:hint="eastAsia"/>
          <w:sz w:val="22"/>
          <w:szCs w:val="22"/>
        </w:rPr>
        <w:t>措置</w:t>
      </w:r>
      <w:r>
        <w:rPr>
          <w:rFonts w:asciiTheme="minorEastAsia" w:hAnsiTheme="minorEastAsia" w:hint="eastAsia"/>
          <w:sz w:val="22"/>
          <w:szCs w:val="22"/>
        </w:rPr>
        <w:t>を講じるので、</w:t>
      </w:r>
      <w:r w:rsidRPr="009D6DA4">
        <w:rPr>
          <w:rFonts w:asciiTheme="minorEastAsia" w:hAnsiTheme="minorEastAsia" w:hint="eastAsia"/>
          <w:sz w:val="22"/>
          <w:szCs w:val="22"/>
        </w:rPr>
        <w:t>報告します。</w:t>
      </w:r>
    </w:p>
    <w:p w14:paraId="162EC291" w14:textId="77777777" w:rsidR="00BA3913" w:rsidRPr="009D6DA4" w:rsidRDefault="00BA3913" w:rsidP="00BA3913">
      <w:pPr>
        <w:rPr>
          <w:rFonts w:asciiTheme="minorEastAsia" w:hAnsiTheme="minorEastAsia"/>
          <w:sz w:val="22"/>
          <w:szCs w:val="22"/>
        </w:rPr>
      </w:pPr>
    </w:p>
    <w:p w14:paraId="1AEAE754" w14:textId="77777777" w:rsidR="00BA3913" w:rsidRPr="009D6DA4" w:rsidRDefault="00BA3913" w:rsidP="00BA3913">
      <w:pPr>
        <w:jc w:val="center"/>
        <w:rPr>
          <w:rFonts w:asciiTheme="minorEastAsia" w:hAnsiTheme="minorEastAsia"/>
          <w:sz w:val="22"/>
          <w:szCs w:val="22"/>
        </w:rPr>
      </w:pPr>
      <w:r w:rsidRPr="009D6DA4">
        <w:rPr>
          <w:rFonts w:asciiTheme="minorEastAsia" w:hAnsiTheme="minorEastAsia" w:hint="eastAsia"/>
          <w:sz w:val="22"/>
          <w:szCs w:val="22"/>
        </w:rPr>
        <w:t>記</w:t>
      </w:r>
    </w:p>
    <w:p w14:paraId="40B95343" w14:textId="77777777" w:rsidR="00BA3913" w:rsidRPr="009D6DA4" w:rsidRDefault="00BA3913" w:rsidP="00BA3913">
      <w:pPr>
        <w:rPr>
          <w:rFonts w:asciiTheme="minorEastAsia" w:hAnsiTheme="minorEastAsia"/>
          <w:sz w:val="22"/>
          <w:szCs w:val="22"/>
        </w:rPr>
      </w:pPr>
    </w:p>
    <w:p w14:paraId="20BC11B3" w14:textId="77777777" w:rsidR="00BA3913" w:rsidRPr="009D6DA4" w:rsidRDefault="00BA3913" w:rsidP="00BA3913">
      <w:pPr>
        <w:rPr>
          <w:rFonts w:asciiTheme="minorEastAsia" w:hAnsiTheme="minorEastAsia"/>
          <w:sz w:val="22"/>
          <w:szCs w:val="22"/>
        </w:rPr>
      </w:pPr>
      <w:r w:rsidRPr="009D6DA4">
        <w:rPr>
          <w:rFonts w:asciiTheme="minorEastAsia" w:hAnsiTheme="minorEastAsia" w:hint="eastAsia"/>
          <w:sz w:val="22"/>
          <w:szCs w:val="22"/>
        </w:rPr>
        <w:t>１．</w:t>
      </w:r>
      <w:r w:rsidRPr="00711560">
        <w:rPr>
          <w:rFonts w:asciiTheme="minorEastAsia" w:hAnsiTheme="minorEastAsia" w:hint="eastAsia"/>
          <w:sz w:val="22"/>
          <w:szCs w:val="22"/>
        </w:rPr>
        <w:t>道路の構造又は交通に支障を及ぼすおそれがある</w:t>
      </w:r>
      <w:r>
        <w:rPr>
          <w:rFonts w:asciiTheme="minorEastAsia" w:hAnsiTheme="minorEastAsia" w:hint="eastAsia"/>
          <w:sz w:val="22"/>
          <w:szCs w:val="22"/>
        </w:rPr>
        <w:t>箇所名</w:t>
      </w:r>
    </w:p>
    <w:tbl>
      <w:tblPr>
        <w:tblStyle w:val="af7"/>
        <w:tblW w:w="0" w:type="auto"/>
        <w:tblInd w:w="-5" w:type="dxa"/>
        <w:tblLook w:val="04A0" w:firstRow="1" w:lastRow="0" w:firstColumn="1" w:lastColumn="0" w:noHBand="0" w:noVBand="1"/>
      </w:tblPr>
      <w:tblGrid>
        <w:gridCol w:w="9065"/>
      </w:tblGrid>
      <w:tr w:rsidR="00BA3913" w14:paraId="14FA467B" w14:textId="77777777" w:rsidTr="003C69DA">
        <w:trPr>
          <w:trHeight w:val="2268"/>
        </w:trPr>
        <w:tc>
          <w:tcPr>
            <w:tcW w:w="9065" w:type="dxa"/>
          </w:tcPr>
          <w:p w14:paraId="69FFCA21" w14:textId="77777777" w:rsidR="00BA3913" w:rsidRDefault="00BA3913" w:rsidP="003C69DA">
            <w:pPr>
              <w:rPr>
                <w:rFonts w:asciiTheme="minorEastAsia" w:hAnsiTheme="minorEastAsia"/>
                <w:sz w:val="22"/>
                <w:szCs w:val="22"/>
              </w:rPr>
            </w:pPr>
          </w:p>
        </w:tc>
      </w:tr>
    </w:tbl>
    <w:p w14:paraId="606EA523" w14:textId="77777777" w:rsidR="00BA3913" w:rsidRPr="009D6DA4" w:rsidRDefault="00BA3913" w:rsidP="00BA3913">
      <w:pPr>
        <w:rPr>
          <w:rFonts w:asciiTheme="minorEastAsia" w:hAnsiTheme="minorEastAsia"/>
          <w:sz w:val="22"/>
          <w:szCs w:val="22"/>
        </w:rPr>
      </w:pPr>
    </w:p>
    <w:p w14:paraId="0FC2225C" w14:textId="77777777" w:rsidR="00BA3913" w:rsidRDefault="00BA3913" w:rsidP="00BA3913">
      <w:pPr>
        <w:rPr>
          <w:rFonts w:asciiTheme="minorEastAsia" w:hAnsiTheme="minorEastAsia"/>
          <w:sz w:val="22"/>
          <w:szCs w:val="22"/>
        </w:rPr>
      </w:pPr>
      <w:r w:rsidRPr="009D6DA4">
        <w:rPr>
          <w:rFonts w:asciiTheme="minorEastAsia" w:hAnsiTheme="minorEastAsia" w:hint="eastAsia"/>
          <w:sz w:val="22"/>
          <w:szCs w:val="22"/>
        </w:rPr>
        <w:t>２．</w:t>
      </w:r>
      <w:r>
        <w:rPr>
          <w:rFonts w:asciiTheme="minorEastAsia" w:hAnsiTheme="minorEastAsia" w:hint="eastAsia"/>
          <w:sz w:val="22"/>
          <w:szCs w:val="22"/>
        </w:rPr>
        <w:t>必要に応じて実施する</w:t>
      </w:r>
      <w:r w:rsidRPr="00BB4690">
        <w:rPr>
          <w:rFonts w:asciiTheme="minorEastAsia" w:hAnsiTheme="minorEastAsia" w:hint="eastAsia"/>
          <w:sz w:val="22"/>
          <w:szCs w:val="22"/>
        </w:rPr>
        <w:t>道路の構造又は交通に支障を及ぼすおそれを取り除くための措置</w:t>
      </w:r>
    </w:p>
    <w:tbl>
      <w:tblPr>
        <w:tblStyle w:val="af7"/>
        <w:tblW w:w="0" w:type="auto"/>
        <w:tblLook w:val="04A0" w:firstRow="1" w:lastRow="0" w:firstColumn="1" w:lastColumn="0" w:noHBand="0" w:noVBand="1"/>
      </w:tblPr>
      <w:tblGrid>
        <w:gridCol w:w="9060"/>
      </w:tblGrid>
      <w:tr w:rsidR="00BA3913" w14:paraId="7238CD2C" w14:textId="77777777" w:rsidTr="003C69DA">
        <w:trPr>
          <w:trHeight w:val="2268"/>
        </w:trPr>
        <w:tc>
          <w:tcPr>
            <w:tcW w:w="9060" w:type="dxa"/>
          </w:tcPr>
          <w:p w14:paraId="25ACD374" w14:textId="77777777" w:rsidR="00BA3913" w:rsidRDefault="00BA3913" w:rsidP="003C69DA">
            <w:pPr>
              <w:rPr>
                <w:rFonts w:asciiTheme="minorEastAsia" w:hAnsiTheme="minorEastAsia"/>
                <w:sz w:val="22"/>
                <w:szCs w:val="22"/>
              </w:rPr>
            </w:pPr>
          </w:p>
        </w:tc>
      </w:tr>
    </w:tbl>
    <w:p w14:paraId="08240E7E" w14:textId="77777777" w:rsidR="00BA3913" w:rsidRPr="009D6DA4" w:rsidRDefault="00BA3913" w:rsidP="00BA3913">
      <w:pPr>
        <w:rPr>
          <w:rFonts w:asciiTheme="minorEastAsia" w:hAnsiTheme="minorEastAsia"/>
          <w:sz w:val="22"/>
          <w:szCs w:val="22"/>
        </w:rPr>
      </w:pPr>
    </w:p>
    <w:p w14:paraId="6A4CB4D6" w14:textId="77777777" w:rsidR="00BA3913" w:rsidRDefault="00BA3913" w:rsidP="00BA3913">
      <w:pPr>
        <w:ind w:left="565" w:hangingChars="257" w:hanging="565"/>
        <w:rPr>
          <w:rFonts w:asciiTheme="minorEastAsia" w:hAnsiTheme="minorEastAsia"/>
          <w:sz w:val="22"/>
          <w:szCs w:val="21"/>
        </w:rPr>
      </w:pPr>
      <w:r w:rsidRPr="009D6DA4">
        <w:rPr>
          <w:rFonts w:asciiTheme="minorEastAsia" w:hAnsiTheme="minorEastAsia" w:hint="eastAsia"/>
          <w:sz w:val="22"/>
          <w:szCs w:val="21"/>
        </w:rPr>
        <w:t>（注</w:t>
      </w:r>
      <w:r>
        <w:rPr>
          <w:rFonts w:asciiTheme="minorEastAsia" w:hAnsiTheme="minorEastAsia" w:hint="eastAsia"/>
          <w:sz w:val="22"/>
          <w:szCs w:val="21"/>
        </w:rPr>
        <w:t>１</w:t>
      </w:r>
      <w:r w:rsidRPr="009D6DA4">
        <w:rPr>
          <w:rFonts w:asciiTheme="minorEastAsia" w:hAnsiTheme="minorEastAsia" w:hint="eastAsia"/>
          <w:sz w:val="22"/>
          <w:szCs w:val="21"/>
        </w:rPr>
        <w:t>）</w:t>
      </w:r>
      <w:r>
        <w:rPr>
          <w:rFonts w:asciiTheme="minorEastAsia" w:hAnsiTheme="minorEastAsia" w:hint="eastAsia"/>
          <w:sz w:val="22"/>
          <w:szCs w:val="21"/>
        </w:rPr>
        <w:t>１．の箇所の位置を確認するために、本様式と併せて、１．の箇所に関する</w:t>
      </w:r>
      <w:r w:rsidRPr="00D804EF">
        <w:rPr>
          <w:rFonts w:asciiTheme="minorEastAsia" w:hAnsiTheme="minorEastAsia" w:hint="eastAsia"/>
          <w:sz w:val="22"/>
          <w:szCs w:val="21"/>
        </w:rPr>
        <w:t>地下占用物</w:t>
      </w:r>
      <w:r>
        <w:rPr>
          <w:rFonts w:asciiTheme="minorEastAsia" w:hAnsiTheme="minorEastAsia" w:hint="eastAsia"/>
          <w:sz w:val="22"/>
          <w:szCs w:val="21"/>
        </w:rPr>
        <w:t>等</w:t>
      </w:r>
      <w:r w:rsidRPr="00D804EF">
        <w:rPr>
          <w:rFonts w:asciiTheme="minorEastAsia" w:hAnsiTheme="minorEastAsia" w:hint="eastAsia"/>
          <w:sz w:val="22"/>
          <w:szCs w:val="21"/>
        </w:rPr>
        <w:t>連絡会議等において報告された</w:t>
      </w:r>
      <w:r w:rsidRPr="00910D1B">
        <w:rPr>
          <w:rFonts w:asciiTheme="minorEastAsia" w:hAnsiTheme="minorEastAsia" w:hint="eastAsia"/>
          <w:sz w:val="22"/>
          <w:szCs w:val="21"/>
        </w:rPr>
        <w:t>点検</w:t>
      </w:r>
      <w:r>
        <w:rPr>
          <w:rFonts w:asciiTheme="minorEastAsia" w:hAnsiTheme="minorEastAsia" w:hint="eastAsia"/>
          <w:sz w:val="22"/>
          <w:szCs w:val="21"/>
        </w:rPr>
        <w:t>等の</w:t>
      </w:r>
      <w:r w:rsidRPr="00910D1B">
        <w:rPr>
          <w:rFonts w:asciiTheme="minorEastAsia" w:hAnsiTheme="minorEastAsia" w:hint="eastAsia"/>
          <w:sz w:val="22"/>
          <w:szCs w:val="21"/>
        </w:rPr>
        <w:t>結果</w:t>
      </w:r>
      <w:r>
        <w:rPr>
          <w:rFonts w:asciiTheme="minorEastAsia" w:hAnsiTheme="minorEastAsia" w:hint="eastAsia"/>
          <w:sz w:val="22"/>
          <w:szCs w:val="21"/>
        </w:rPr>
        <w:t>を添付すること。</w:t>
      </w:r>
    </w:p>
    <w:p w14:paraId="1BC2775F" w14:textId="77777777" w:rsidR="00BA3913" w:rsidRPr="00732FB2" w:rsidRDefault="00BA3913" w:rsidP="00BA3913">
      <w:pPr>
        <w:ind w:left="565" w:hangingChars="257" w:hanging="565"/>
        <w:rPr>
          <w:rFonts w:asciiTheme="minorEastAsia" w:hAnsiTheme="minorEastAsia"/>
          <w:sz w:val="22"/>
          <w:szCs w:val="21"/>
        </w:rPr>
      </w:pPr>
      <w:r>
        <w:rPr>
          <w:rFonts w:asciiTheme="minorEastAsia" w:hAnsiTheme="minorEastAsia" w:hint="eastAsia"/>
          <w:sz w:val="22"/>
          <w:szCs w:val="21"/>
        </w:rPr>
        <w:t>（注２）１．</w:t>
      </w:r>
      <w:r w:rsidRPr="00175EDD">
        <w:rPr>
          <w:rFonts w:asciiTheme="minorEastAsia" w:hAnsiTheme="minorEastAsia" w:hint="eastAsia"/>
          <w:sz w:val="22"/>
          <w:szCs w:val="21"/>
        </w:rPr>
        <w:t>については、</w:t>
      </w:r>
      <w:r w:rsidRPr="003E22A9">
        <w:rPr>
          <w:rFonts w:asciiTheme="minorEastAsia" w:hAnsiTheme="minorEastAsia" w:hint="eastAsia"/>
          <w:sz w:val="22"/>
          <w:szCs w:val="21"/>
        </w:rPr>
        <w:t>点検等の結果における当該箇所名や</w:t>
      </w:r>
      <w:r w:rsidRPr="009716C8">
        <w:rPr>
          <w:rFonts w:asciiTheme="minorEastAsia" w:hAnsiTheme="minorEastAsia" w:hint="eastAsia"/>
          <w:sz w:val="22"/>
          <w:szCs w:val="21"/>
        </w:rPr>
        <w:t>占用許可申請書</w:t>
      </w:r>
      <w:r>
        <w:rPr>
          <w:rFonts w:asciiTheme="minorEastAsia" w:hAnsiTheme="minorEastAsia" w:hint="eastAsia"/>
          <w:sz w:val="22"/>
          <w:szCs w:val="21"/>
        </w:rPr>
        <w:t>、</w:t>
      </w:r>
      <w:r w:rsidRPr="009716C8">
        <w:rPr>
          <w:rFonts w:asciiTheme="minorEastAsia" w:hAnsiTheme="minorEastAsia" w:hint="eastAsia"/>
          <w:sz w:val="22"/>
          <w:szCs w:val="21"/>
        </w:rPr>
        <w:t>許可書の記載事項等</w:t>
      </w:r>
      <w:r w:rsidRPr="003E22A9">
        <w:rPr>
          <w:rFonts w:asciiTheme="minorEastAsia" w:hAnsiTheme="minorEastAsia" w:hint="eastAsia"/>
          <w:sz w:val="22"/>
          <w:szCs w:val="21"/>
        </w:rPr>
        <w:t>占用物件の特定に資する情報等を記載すること。</w:t>
      </w:r>
    </w:p>
    <w:p w14:paraId="7B471B5D" w14:textId="77777777" w:rsidR="00BA3913" w:rsidRPr="00BA3913" w:rsidRDefault="00BA3913" w:rsidP="00BA3913">
      <w:pPr>
        <w:spacing w:line="240" w:lineRule="exact"/>
        <w:ind w:left="720" w:hangingChars="400" w:hanging="720"/>
        <w:rPr>
          <w:rFonts w:asciiTheme="minorEastAsia" w:hAnsiTheme="minorEastAsia" w:hint="eastAsia"/>
          <w:sz w:val="18"/>
          <w:szCs w:val="18"/>
        </w:rPr>
      </w:pPr>
    </w:p>
    <w:sectPr w:rsidR="00BA3913" w:rsidRPr="00BA3913" w:rsidSect="003A4D38">
      <w:headerReference w:type="default" r:id="rId7"/>
      <w:pgSz w:w="11906" w:h="16838" w:code="9"/>
      <w:pgMar w:top="1418" w:right="1418" w:bottom="1418" w:left="1418" w:header="454" w:footer="992" w:gutter="0"/>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D72B" w14:textId="77777777" w:rsidR="00F733C6" w:rsidRDefault="00F733C6">
      <w:r>
        <w:separator/>
      </w:r>
    </w:p>
  </w:endnote>
  <w:endnote w:type="continuationSeparator" w:id="0">
    <w:p w14:paraId="58DDFE72" w14:textId="77777777" w:rsidR="00F733C6" w:rsidRDefault="00F7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7DCC" w14:textId="77777777" w:rsidR="00F733C6" w:rsidRDefault="00F733C6">
      <w:r>
        <w:separator/>
      </w:r>
    </w:p>
  </w:footnote>
  <w:footnote w:type="continuationSeparator" w:id="0">
    <w:p w14:paraId="41C4F03A" w14:textId="77777777" w:rsidR="00F733C6" w:rsidRDefault="00F73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6C7F" w14:textId="2ECAF63D" w:rsidR="00F2400E" w:rsidRPr="00546889" w:rsidRDefault="00546889" w:rsidP="00F2400E">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21"/>
    <w:rsid w:val="000132B2"/>
    <w:rsid w:val="00025323"/>
    <w:rsid w:val="00031D61"/>
    <w:rsid w:val="00060A68"/>
    <w:rsid w:val="00073887"/>
    <w:rsid w:val="00075484"/>
    <w:rsid w:val="00080F39"/>
    <w:rsid w:val="000841F1"/>
    <w:rsid w:val="000A3F81"/>
    <w:rsid w:val="000B24EE"/>
    <w:rsid w:val="000D13E1"/>
    <w:rsid w:val="000E4950"/>
    <w:rsid w:val="000F35D3"/>
    <w:rsid w:val="00103E6F"/>
    <w:rsid w:val="001113B6"/>
    <w:rsid w:val="00124F91"/>
    <w:rsid w:val="001331D1"/>
    <w:rsid w:val="0013404B"/>
    <w:rsid w:val="0019205E"/>
    <w:rsid w:val="00193FB6"/>
    <w:rsid w:val="001C0442"/>
    <w:rsid w:val="001E20BA"/>
    <w:rsid w:val="001E4A04"/>
    <w:rsid w:val="001F21D3"/>
    <w:rsid w:val="001F405D"/>
    <w:rsid w:val="002029FA"/>
    <w:rsid w:val="00213939"/>
    <w:rsid w:val="002168A6"/>
    <w:rsid w:val="002212D1"/>
    <w:rsid w:val="00227A9D"/>
    <w:rsid w:val="00231A48"/>
    <w:rsid w:val="00237642"/>
    <w:rsid w:val="00244C36"/>
    <w:rsid w:val="00245052"/>
    <w:rsid w:val="00251520"/>
    <w:rsid w:val="0025221C"/>
    <w:rsid w:val="00252A63"/>
    <w:rsid w:val="00254527"/>
    <w:rsid w:val="002645DC"/>
    <w:rsid w:val="00265E65"/>
    <w:rsid w:val="00267168"/>
    <w:rsid w:val="0027656C"/>
    <w:rsid w:val="002A0906"/>
    <w:rsid w:val="002B0C4B"/>
    <w:rsid w:val="002B3157"/>
    <w:rsid w:val="002B38F5"/>
    <w:rsid w:val="002B51CC"/>
    <w:rsid w:val="002B54AA"/>
    <w:rsid w:val="002E3A59"/>
    <w:rsid w:val="00320D68"/>
    <w:rsid w:val="003304FF"/>
    <w:rsid w:val="003348ED"/>
    <w:rsid w:val="00356CAE"/>
    <w:rsid w:val="003675D2"/>
    <w:rsid w:val="0038553B"/>
    <w:rsid w:val="00385F93"/>
    <w:rsid w:val="003876C7"/>
    <w:rsid w:val="00393634"/>
    <w:rsid w:val="0039513A"/>
    <w:rsid w:val="003A4D38"/>
    <w:rsid w:val="003A5E95"/>
    <w:rsid w:val="003B25DA"/>
    <w:rsid w:val="003B43F3"/>
    <w:rsid w:val="003C2406"/>
    <w:rsid w:val="003C29F4"/>
    <w:rsid w:val="003C61A3"/>
    <w:rsid w:val="003D0345"/>
    <w:rsid w:val="003D4325"/>
    <w:rsid w:val="003E1BD5"/>
    <w:rsid w:val="00434987"/>
    <w:rsid w:val="004525F2"/>
    <w:rsid w:val="00454DF5"/>
    <w:rsid w:val="0046076F"/>
    <w:rsid w:val="0047299C"/>
    <w:rsid w:val="004819D9"/>
    <w:rsid w:val="00484870"/>
    <w:rsid w:val="004853A9"/>
    <w:rsid w:val="004910E6"/>
    <w:rsid w:val="004957E9"/>
    <w:rsid w:val="004A126D"/>
    <w:rsid w:val="004E2723"/>
    <w:rsid w:val="00507784"/>
    <w:rsid w:val="00512D2D"/>
    <w:rsid w:val="00523B71"/>
    <w:rsid w:val="00534167"/>
    <w:rsid w:val="00546889"/>
    <w:rsid w:val="005677E2"/>
    <w:rsid w:val="00573C93"/>
    <w:rsid w:val="00576F39"/>
    <w:rsid w:val="0058297C"/>
    <w:rsid w:val="005849B1"/>
    <w:rsid w:val="00593CB9"/>
    <w:rsid w:val="005C5315"/>
    <w:rsid w:val="005C553F"/>
    <w:rsid w:val="005D7D40"/>
    <w:rsid w:val="00604967"/>
    <w:rsid w:val="006127BC"/>
    <w:rsid w:val="00614CE4"/>
    <w:rsid w:val="00616281"/>
    <w:rsid w:val="00620374"/>
    <w:rsid w:val="0062613A"/>
    <w:rsid w:val="006333F7"/>
    <w:rsid w:val="006437CE"/>
    <w:rsid w:val="00643883"/>
    <w:rsid w:val="00647AD7"/>
    <w:rsid w:val="0067041B"/>
    <w:rsid w:val="00674108"/>
    <w:rsid w:val="00694CC2"/>
    <w:rsid w:val="006A0D21"/>
    <w:rsid w:val="006B5AA3"/>
    <w:rsid w:val="006F02E7"/>
    <w:rsid w:val="00723756"/>
    <w:rsid w:val="0072403A"/>
    <w:rsid w:val="00730F31"/>
    <w:rsid w:val="0074196F"/>
    <w:rsid w:val="00741A28"/>
    <w:rsid w:val="00744F78"/>
    <w:rsid w:val="007547D9"/>
    <w:rsid w:val="007600D2"/>
    <w:rsid w:val="007605F3"/>
    <w:rsid w:val="00765291"/>
    <w:rsid w:val="00770CCD"/>
    <w:rsid w:val="00771A3F"/>
    <w:rsid w:val="007839E4"/>
    <w:rsid w:val="007A0098"/>
    <w:rsid w:val="007B7BA9"/>
    <w:rsid w:val="007E76E3"/>
    <w:rsid w:val="00804AD1"/>
    <w:rsid w:val="008154B6"/>
    <w:rsid w:val="008214C6"/>
    <w:rsid w:val="00822AA5"/>
    <w:rsid w:val="00833B79"/>
    <w:rsid w:val="008434F5"/>
    <w:rsid w:val="00845D72"/>
    <w:rsid w:val="0085200F"/>
    <w:rsid w:val="0085287F"/>
    <w:rsid w:val="00853C2D"/>
    <w:rsid w:val="00865300"/>
    <w:rsid w:val="00865F40"/>
    <w:rsid w:val="00871344"/>
    <w:rsid w:val="0087183B"/>
    <w:rsid w:val="008903DD"/>
    <w:rsid w:val="00897402"/>
    <w:rsid w:val="008B4C07"/>
    <w:rsid w:val="008B4C62"/>
    <w:rsid w:val="008B5ED8"/>
    <w:rsid w:val="008F09B1"/>
    <w:rsid w:val="008F17E8"/>
    <w:rsid w:val="008F37B9"/>
    <w:rsid w:val="008F6954"/>
    <w:rsid w:val="009061F3"/>
    <w:rsid w:val="009352DF"/>
    <w:rsid w:val="00937C71"/>
    <w:rsid w:val="009912F4"/>
    <w:rsid w:val="009938C7"/>
    <w:rsid w:val="00994703"/>
    <w:rsid w:val="00995B8D"/>
    <w:rsid w:val="009A768D"/>
    <w:rsid w:val="009B0449"/>
    <w:rsid w:val="009B13DF"/>
    <w:rsid w:val="009C0AA7"/>
    <w:rsid w:val="009D0F18"/>
    <w:rsid w:val="009D1898"/>
    <w:rsid w:val="009D419B"/>
    <w:rsid w:val="009D6DA4"/>
    <w:rsid w:val="009E79D6"/>
    <w:rsid w:val="009F0C4D"/>
    <w:rsid w:val="00A03F5C"/>
    <w:rsid w:val="00A052AA"/>
    <w:rsid w:val="00A1354B"/>
    <w:rsid w:val="00A171EC"/>
    <w:rsid w:val="00A3228B"/>
    <w:rsid w:val="00A33D3A"/>
    <w:rsid w:val="00A35606"/>
    <w:rsid w:val="00A42476"/>
    <w:rsid w:val="00A4380B"/>
    <w:rsid w:val="00A4605C"/>
    <w:rsid w:val="00A4629C"/>
    <w:rsid w:val="00A50850"/>
    <w:rsid w:val="00A523BC"/>
    <w:rsid w:val="00A64347"/>
    <w:rsid w:val="00A75E5D"/>
    <w:rsid w:val="00A80050"/>
    <w:rsid w:val="00A84FEB"/>
    <w:rsid w:val="00A91AC7"/>
    <w:rsid w:val="00A953BA"/>
    <w:rsid w:val="00AA1F05"/>
    <w:rsid w:val="00AA5F82"/>
    <w:rsid w:val="00AD0C53"/>
    <w:rsid w:val="00AF1376"/>
    <w:rsid w:val="00B05ECB"/>
    <w:rsid w:val="00B10681"/>
    <w:rsid w:val="00B16276"/>
    <w:rsid w:val="00B2460B"/>
    <w:rsid w:val="00B34385"/>
    <w:rsid w:val="00B41566"/>
    <w:rsid w:val="00B60383"/>
    <w:rsid w:val="00B61F99"/>
    <w:rsid w:val="00B95CBB"/>
    <w:rsid w:val="00BA042F"/>
    <w:rsid w:val="00BA0A01"/>
    <w:rsid w:val="00BA17C6"/>
    <w:rsid w:val="00BA30DE"/>
    <w:rsid w:val="00BA3913"/>
    <w:rsid w:val="00BB3D9C"/>
    <w:rsid w:val="00BC480F"/>
    <w:rsid w:val="00BD015B"/>
    <w:rsid w:val="00BE19A6"/>
    <w:rsid w:val="00BE714D"/>
    <w:rsid w:val="00C0293C"/>
    <w:rsid w:val="00C052B0"/>
    <w:rsid w:val="00C10631"/>
    <w:rsid w:val="00C26847"/>
    <w:rsid w:val="00C30401"/>
    <w:rsid w:val="00C35867"/>
    <w:rsid w:val="00C54CA0"/>
    <w:rsid w:val="00C6300A"/>
    <w:rsid w:val="00C64E90"/>
    <w:rsid w:val="00C67E7A"/>
    <w:rsid w:val="00C71D0E"/>
    <w:rsid w:val="00C74513"/>
    <w:rsid w:val="00C74987"/>
    <w:rsid w:val="00C82AA2"/>
    <w:rsid w:val="00C84758"/>
    <w:rsid w:val="00C90D4B"/>
    <w:rsid w:val="00C95510"/>
    <w:rsid w:val="00CB1204"/>
    <w:rsid w:val="00CB59A2"/>
    <w:rsid w:val="00CD11A5"/>
    <w:rsid w:val="00CD1731"/>
    <w:rsid w:val="00CD1E20"/>
    <w:rsid w:val="00D17377"/>
    <w:rsid w:val="00D61918"/>
    <w:rsid w:val="00D61DB0"/>
    <w:rsid w:val="00D63DB1"/>
    <w:rsid w:val="00D71397"/>
    <w:rsid w:val="00D92478"/>
    <w:rsid w:val="00D955AC"/>
    <w:rsid w:val="00DA69BB"/>
    <w:rsid w:val="00DD4A7A"/>
    <w:rsid w:val="00DD63DD"/>
    <w:rsid w:val="00DF266D"/>
    <w:rsid w:val="00E12FE8"/>
    <w:rsid w:val="00E16958"/>
    <w:rsid w:val="00E30A85"/>
    <w:rsid w:val="00E47788"/>
    <w:rsid w:val="00E55AA0"/>
    <w:rsid w:val="00E74BE4"/>
    <w:rsid w:val="00E832B6"/>
    <w:rsid w:val="00E94681"/>
    <w:rsid w:val="00EB783F"/>
    <w:rsid w:val="00EC6BA1"/>
    <w:rsid w:val="00EF5501"/>
    <w:rsid w:val="00F2400E"/>
    <w:rsid w:val="00F248B4"/>
    <w:rsid w:val="00F36860"/>
    <w:rsid w:val="00F44E3F"/>
    <w:rsid w:val="00F70098"/>
    <w:rsid w:val="00F72E3D"/>
    <w:rsid w:val="00F733C6"/>
    <w:rsid w:val="00F750C1"/>
    <w:rsid w:val="00F962FE"/>
    <w:rsid w:val="00FD6ABE"/>
    <w:rsid w:val="00FD7365"/>
    <w:rsid w:val="00FE3483"/>
    <w:rsid w:val="00FE7841"/>
    <w:rsid w:val="00FF3033"/>
    <w:rsid w:val="00FF6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0A668"/>
  <w15:chartTrackingRefBased/>
  <w15:docId w15:val="{A566F6D4-B9DC-4EB2-81F4-C78F4326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0D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0D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0D2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A0D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0D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0D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0D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0D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0D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6A0D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0D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0D2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0D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0D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0D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0D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0D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0D21"/>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6A0D2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6A0D2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6A0D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6A0D2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6A0D21"/>
    <w:pPr>
      <w:spacing w:before="160" w:after="160"/>
      <w:jc w:val="center"/>
    </w:pPr>
    <w:rPr>
      <w:i/>
      <w:iCs/>
      <w:color w:val="404040" w:themeColor="text1" w:themeTint="BF"/>
    </w:rPr>
  </w:style>
  <w:style w:type="character" w:customStyle="1" w:styleId="ad">
    <w:name w:val="引用文 (文字)"/>
    <w:basedOn w:val="a0"/>
    <w:link w:val="ac"/>
    <w:uiPriority w:val="29"/>
    <w:rsid w:val="006A0D21"/>
    <w:rPr>
      <w:i/>
      <w:iCs/>
      <w:color w:val="404040" w:themeColor="text1" w:themeTint="BF"/>
    </w:rPr>
  </w:style>
  <w:style w:type="paragraph" w:styleId="ae">
    <w:name w:val="List Paragraph"/>
    <w:basedOn w:val="a"/>
    <w:uiPriority w:val="34"/>
    <w:qFormat/>
    <w:rsid w:val="006A0D21"/>
    <w:pPr>
      <w:ind w:left="720"/>
      <w:contextualSpacing/>
    </w:pPr>
  </w:style>
  <w:style w:type="character" w:styleId="21">
    <w:name w:val="Intense Emphasis"/>
    <w:basedOn w:val="a0"/>
    <w:uiPriority w:val="21"/>
    <w:qFormat/>
    <w:rsid w:val="006A0D21"/>
    <w:rPr>
      <w:i/>
      <w:iCs/>
      <w:color w:val="365F91" w:themeColor="accent1" w:themeShade="BF"/>
    </w:rPr>
  </w:style>
  <w:style w:type="paragraph" w:styleId="22">
    <w:name w:val="Intense Quote"/>
    <w:basedOn w:val="a"/>
    <w:next w:val="a"/>
    <w:link w:val="23"/>
    <w:uiPriority w:val="30"/>
    <w:qFormat/>
    <w:rsid w:val="006A0D2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6A0D21"/>
    <w:rPr>
      <w:i/>
      <w:iCs/>
      <w:color w:val="365F91" w:themeColor="accent1" w:themeShade="BF"/>
    </w:rPr>
  </w:style>
  <w:style w:type="character" w:styleId="24">
    <w:name w:val="Intense Reference"/>
    <w:basedOn w:val="a0"/>
    <w:uiPriority w:val="32"/>
    <w:qFormat/>
    <w:rsid w:val="006A0D21"/>
    <w:rPr>
      <w:b/>
      <w:bCs/>
      <w:smallCaps/>
      <w:color w:val="365F91" w:themeColor="accent1" w:themeShade="BF"/>
      <w:spacing w:val="5"/>
    </w:rPr>
  </w:style>
  <w:style w:type="paragraph" w:styleId="af">
    <w:name w:val="Revision"/>
    <w:hidden/>
    <w:uiPriority w:val="99"/>
    <w:semiHidden/>
    <w:rsid w:val="004819D9"/>
  </w:style>
  <w:style w:type="character" w:styleId="af0">
    <w:name w:val="annotation reference"/>
    <w:basedOn w:val="a0"/>
    <w:uiPriority w:val="99"/>
    <w:semiHidden/>
    <w:unhideWhenUsed/>
    <w:rsid w:val="00C90D4B"/>
    <w:rPr>
      <w:sz w:val="18"/>
      <w:szCs w:val="18"/>
    </w:rPr>
  </w:style>
  <w:style w:type="paragraph" w:styleId="af1">
    <w:name w:val="annotation text"/>
    <w:basedOn w:val="a"/>
    <w:link w:val="af2"/>
    <w:uiPriority w:val="99"/>
    <w:unhideWhenUsed/>
    <w:rsid w:val="00C90D4B"/>
    <w:pPr>
      <w:jc w:val="left"/>
    </w:pPr>
  </w:style>
  <w:style w:type="character" w:customStyle="1" w:styleId="af2">
    <w:name w:val="コメント文字列 (文字)"/>
    <w:basedOn w:val="a0"/>
    <w:link w:val="af1"/>
    <w:uiPriority w:val="99"/>
    <w:rsid w:val="00C90D4B"/>
  </w:style>
  <w:style w:type="paragraph" w:styleId="af3">
    <w:name w:val="annotation subject"/>
    <w:basedOn w:val="af1"/>
    <w:next w:val="af1"/>
    <w:link w:val="af4"/>
    <w:uiPriority w:val="99"/>
    <w:semiHidden/>
    <w:unhideWhenUsed/>
    <w:rsid w:val="00C90D4B"/>
    <w:rPr>
      <w:b/>
      <w:bCs/>
    </w:rPr>
  </w:style>
  <w:style w:type="character" w:customStyle="1" w:styleId="af4">
    <w:name w:val="コメント内容 (文字)"/>
    <w:basedOn w:val="af2"/>
    <w:link w:val="af3"/>
    <w:uiPriority w:val="99"/>
    <w:semiHidden/>
    <w:rsid w:val="00C90D4B"/>
    <w:rPr>
      <w:b/>
      <w:bCs/>
    </w:rPr>
  </w:style>
  <w:style w:type="character" w:styleId="af5">
    <w:name w:val="Hyperlink"/>
    <w:basedOn w:val="a0"/>
    <w:uiPriority w:val="99"/>
    <w:unhideWhenUsed/>
    <w:rsid w:val="00C90D4B"/>
    <w:rPr>
      <w:color w:val="0000FF" w:themeColor="hyperlink"/>
      <w:u w:val="single"/>
    </w:rPr>
  </w:style>
  <w:style w:type="character" w:styleId="af6">
    <w:name w:val="Unresolved Mention"/>
    <w:basedOn w:val="a0"/>
    <w:uiPriority w:val="99"/>
    <w:semiHidden/>
    <w:unhideWhenUsed/>
    <w:rsid w:val="00C90D4B"/>
    <w:rPr>
      <w:color w:val="605E5C"/>
      <w:shd w:val="clear" w:color="auto" w:fill="E1DFDD"/>
    </w:rPr>
  </w:style>
  <w:style w:type="table" w:styleId="af7">
    <w:name w:val="Table Grid"/>
    <w:basedOn w:val="a1"/>
    <w:uiPriority w:val="39"/>
    <w:rsid w:val="00C71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CD2D9CFF8CAAE4FA27E6B62C5713B8F" ma:contentTypeVersion="10" ma:contentTypeDescription="新しいドキュメントを作成します。" ma:contentTypeScope="" ma:versionID="c702e70a63523be34461adf5fe89bba8">
  <xsd:schema xmlns:xsd="http://www.w3.org/2001/XMLSchema" xmlns:xs="http://www.w3.org/2001/XMLSchema" xmlns:p="http://schemas.microsoft.com/office/2006/metadata/properties" xmlns:ns2="e9f9cce6-d134-4647-bbd8-d75fa2d88520" xmlns:ns3="5a24c327-8207-4b1e-a071-c3bbaf5be0e4" targetNamespace="http://schemas.microsoft.com/office/2006/metadata/properties" ma:root="true" ma:fieldsID="84ca10ada369999a1941f06191e7c301" ns2:_="" ns3:_="">
    <xsd:import namespace="e9f9cce6-d134-4647-bbd8-d75fa2d88520"/>
    <xsd:import namespace="5a24c327-8207-4b1e-a071-c3bbaf5be0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9cce6-d134-4647-bbd8-d75fa2d88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2dd98ac-7f38-441c-8624-e0daaf53fd8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24c327-8207-4b1e-a071-c3bbaf5be0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32522d-dbb5-4f15-9c2e-37ecd57bc618}" ma:internalName="TaxCatchAll" ma:showField="CatchAllData" ma:web="5a24c327-8207-4b1e-a071-c3bbaf5be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24c327-8207-4b1e-a071-c3bbaf5be0e4" xsi:nil="true"/>
    <lcf76f155ced4ddcb4097134ff3c332f xmlns="e9f9cce6-d134-4647-bbd8-d75fa2d885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D03A04-0433-4BCF-A1FD-936F9395A9CA}">
  <ds:schemaRefs>
    <ds:schemaRef ds:uri="http://schemas.openxmlformats.org/officeDocument/2006/bibliography"/>
  </ds:schemaRefs>
</ds:datastoreItem>
</file>

<file path=customXml/itemProps2.xml><?xml version="1.0" encoding="utf-8"?>
<ds:datastoreItem xmlns:ds="http://schemas.openxmlformats.org/officeDocument/2006/customXml" ds:itemID="{BDBEB24F-7255-42A4-AABA-369D47893015}"/>
</file>

<file path=customXml/itemProps3.xml><?xml version="1.0" encoding="utf-8"?>
<ds:datastoreItem xmlns:ds="http://schemas.openxmlformats.org/officeDocument/2006/customXml" ds:itemID="{95E47F43-FBD4-4DA4-8B55-C6FA58185E93}"/>
</file>

<file path=customXml/itemProps4.xml><?xml version="1.0" encoding="utf-8"?>
<ds:datastoreItem xmlns:ds="http://schemas.openxmlformats.org/officeDocument/2006/customXml" ds:itemID="{0446F1B6-103E-4623-9F46-E3E50B39D037}"/>
</file>

<file path=docProps/app.xml><?xml version="1.0" encoding="utf-8"?>
<Properties xmlns="http://schemas.openxmlformats.org/officeDocument/2006/extended-properties" xmlns:vt="http://schemas.openxmlformats.org/officeDocument/2006/docPropsVTypes">
  <Template>Normal.dotm</Template>
  <TotalTime>670</TotalTime>
  <Pages>4</Pages>
  <Words>416</Words>
  <Characters>2375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星野 敬一</dc:creator>
  <cp:keywords/>
  <dc:description/>
  <cp:lastModifiedBy>和嶋 大樹</cp:lastModifiedBy>
  <cp:revision>21</cp:revision>
  <cp:lastPrinted>2026-06-30T04:45:00Z</cp:lastPrinted>
  <dcterms:created xsi:type="dcterms:W3CDTF">2026-04-14T07:44:00Z</dcterms:created>
  <dcterms:modified xsi:type="dcterms:W3CDTF">2026-07-27T09:35:00Z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0x010100BCD2D9CFF8CAAE4FA27E6B62C5713B8F</vt:lpwstr>
  </property>
</Properties>
</file>