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F1C" w:rsidRPr="00405470" w:rsidRDefault="00513A4D">
      <w:pPr>
        <w:jc w:val="left"/>
        <w:rPr>
          <w:rFonts w:ascii="游ゴシック" w:eastAsia="游ゴシック" w:hAnsi="游ゴシック"/>
          <w:spacing w:val="-20"/>
          <w:sz w:val="24"/>
        </w:rPr>
      </w:pPr>
      <w:r w:rsidRPr="00405470">
        <w:rPr>
          <w:rFonts w:ascii="游ゴシック" w:eastAsia="游ゴシック" w:hAnsi="游ゴシック" w:hint="eastAsia"/>
          <w:spacing w:val="-20"/>
          <w:sz w:val="24"/>
        </w:rPr>
        <w:t>様式</w:t>
      </w:r>
      <w:r w:rsidR="008730BD" w:rsidRPr="00405470">
        <w:rPr>
          <w:rFonts w:ascii="游ゴシック" w:eastAsia="游ゴシック" w:hAnsi="游ゴシック" w:hint="eastAsia"/>
          <w:spacing w:val="-20"/>
          <w:sz w:val="24"/>
        </w:rPr>
        <w:t>１</w:t>
      </w:r>
    </w:p>
    <w:p w:rsidR="00473E7B" w:rsidRDefault="00473E7B">
      <w:pPr>
        <w:jc w:val="left"/>
        <w:rPr>
          <w:rFonts w:ascii="ＭＳ 明朝" w:hAnsi="ＭＳ 明朝"/>
          <w:spacing w:val="-20"/>
          <w:sz w:val="24"/>
        </w:rPr>
      </w:pPr>
    </w:p>
    <w:p w:rsidR="00D845F6" w:rsidRDefault="00103F1C">
      <w:pPr>
        <w:jc w:val="left"/>
        <w:rPr>
          <w:rFonts w:ascii="游ゴシック" w:eastAsia="游ゴシック" w:hAnsi="游ゴシック"/>
          <w:spacing w:val="-20"/>
          <w:sz w:val="24"/>
        </w:rPr>
      </w:pPr>
      <w:r>
        <w:rPr>
          <w:rFonts w:ascii="ＭＳ 明朝" w:hAnsi="ＭＳ 明朝" w:hint="eastAsia"/>
          <w:spacing w:val="-20"/>
          <w:sz w:val="24"/>
        </w:rPr>
        <w:t xml:space="preserve">　</w:t>
      </w:r>
      <w:r w:rsidR="00773A85" w:rsidRPr="00773A85">
        <w:rPr>
          <w:rFonts w:ascii="ＭＳ 明朝" w:hAnsi="ＭＳ 明朝" w:hint="eastAsia"/>
          <w:spacing w:val="-20"/>
          <w:sz w:val="24"/>
        </w:rPr>
        <w:t>柏フレイル予防プロジェクト２０２５推進委員会</w:t>
      </w:r>
      <w:r w:rsidR="00D845F6" w:rsidRPr="00405470">
        <w:rPr>
          <w:rFonts w:ascii="游ゴシック" w:eastAsia="游ゴシック" w:hAnsi="游ゴシック" w:hint="eastAsia"/>
          <w:spacing w:val="-20"/>
          <w:sz w:val="24"/>
        </w:rPr>
        <w:t xml:space="preserve">　　</w:t>
      </w:r>
      <w:r w:rsidR="00D845F6" w:rsidRPr="00C4762B">
        <w:rPr>
          <w:rFonts w:ascii="ＭＳ 明朝" w:hAnsi="ＭＳ 明朝" w:hint="eastAsia"/>
          <w:spacing w:val="-20"/>
          <w:sz w:val="24"/>
        </w:rPr>
        <w:t>あて</w:t>
      </w:r>
    </w:p>
    <w:p w:rsidR="00773A85" w:rsidRPr="00773A85" w:rsidRDefault="00773A85">
      <w:pPr>
        <w:jc w:val="left"/>
        <w:rPr>
          <w:rFonts w:ascii="游ゴシック" w:eastAsia="游ゴシック" w:hAnsi="游ゴシック"/>
          <w:spacing w:val="-20"/>
          <w:sz w:val="24"/>
        </w:rPr>
      </w:pPr>
    </w:p>
    <w:p w:rsidR="008607DB" w:rsidRPr="00063A78" w:rsidRDefault="00873E1D" w:rsidP="00063A78">
      <w:pPr>
        <w:ind w:leftChars="1361" w:left="4114" w:firstLine="2"/>
        <w:jc w:val="left"/>
        <w:rPr>
          <w:rFonts w:ascii="游ゴシック" w:eastAsia="游ゴシック" w:hAnsi="游ゴシック"/>
          <w:spacing w:val="-20"/>
          <w:sz w:val="24"/>
          <w:u w:val="dotted"/>
        </w:rPr>
      </w:pPr>
      <w:r w:rsidRPr="00405470">
        <w:rPr>
          <w:rFonts w:ascii="游ゴシック" w:eastAsia="游ゴシック" w:hAnsi="游ゴシック" w:hint="eastAsia"/>
          <w:spacing w:val="-20"/>
          <w:sz w:val="24"/>
        </w:rPr>
        <w:t xml:space="preserve">　</w:t>
      </w:r>
      <w:r w:rsidR="005E16CE">
        <w:rPr>
          <w:rFonts w:ascii="游ゴシック" w:eastAsia="游ゴシック" w:hAnsi="游ゴシック" w:hint="eastAsia"/>
          <w:spacing w:val="-20"/>
          <w:sz w:val="24"/>
        </w:rPr>
        <w:t xml:space="preserve">　　　　</w:t>
      </w:r>
      <w:r w:rsidR="00116379" w:rsidRPr="00405470">
        <w:rPr>
          <w:rFonts w:ascii="游ゴシック" w:eastAsia="游ゴシック" w:hAnsi="游ゴシック" w:hint="eastAsia"/>
          <w:spacing w:val="-20"/>
          <w:sz w:val="24"/>
        </w:rPr>
        <w:t>申請</w:t>
      </w:r>
      <w:r w:rsidRPr="00405470">
        <w:rPr>
          <w:rFonts w:ascii="游ゴシック" w:eastAsia="游ゴシック" w:hAnsi="游ゴシック" w:hint="eastAsia"/>
          <w:spacing w:val="-20"/>
          <w:sz w:val="24"/>
        </w:rPr>
        <w:t xml:space="preserve">日 </w:t>
      </w:r>
      <w:r w:rsidR="00702887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令和　　</w:t>
      </w:r>
      <w:r w:rsidRPr="00405470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年　　月　　日　</w:t>
      </w:r>
    </w:p>
    <w:p w:rsidR="008607DB" w:rsidRPr="00405470" w:rsidRDefault="00873E1D" w:rsidP="005E16CE">
      <w:pPr>
        <w:ind w:firstLineChars="1905" w:firstLine="5568"/>
        <w:jc w:val="left"/>
        <w:rPr>
          <w:rFonts w:ascii="游ゴシック" w:eastAsia="游ゴシック" w:hAnsi="游ゴシック"/>
          <w:spacing w:val="-20"/>
          <w:sz w:val="24"/>
          <w:u w:val="dotted"/>
        </w:rPr>
      </w:pPr>
      <w:r w:rsidRPr="00405470">
        <w:rPr>
          <w:rFonts w:ascii="游ゴシック" w:eastAsia="游ゴシック" w:hAnsi="游ゴシック" w:hint="eastAsia"/>
          <w:spacing w:val="-20"/>
          <w:sz w:val="24"/>
        </w:rPr>
        <w:t xml:space="preserve">団体名 </w:t>
      </w:r>
      <w:r w:rsidR="00430B9D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　</w:t>
      </w:r>
      <w:r w:rsidRPr="00405470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　　　　　　　　　　　　</w:t>
      </w:r>
    </w:p>
    <w:p w:rsidR="007B459A" w:rsidRPr="00405470" w:rsidRDefault="008607DB" w:rsidP="005E16CE">
      <w:pPr>
        <w:ind w:firstLineChars="1905" w:firstLine="5568"/>
        <w:jc w:val="left"/>
        <w:rPr>
          <w:rFonts w:ascii="游ゴシック" w:eastAsia="游ゴシック" w:hAnsi="游ゴシック"/>
          <w:spacing w:val="-20"/>
          <w:sz w:val="24"/>
          <w:u w:val="dotted"/>
        </w:rPr>
      </w:pPr>
      <w:r w:rsidRPr="00405470">
        <w:rPr>
          <w:rFonts w:ascii="游ゴシック" w:eastAsia="游ゴシック" w:hAnsi="游ゴシック" w:hint="eastAsia"/>
          <w:spacing w:val="-20"/>
          <w:sz w:val="24"/>
        </w:rPr>
        <w:t xml:space="preserve">代表者 </w:t>
      </w:r>
      <w:r w:rsidR="00873E1D" w:rsidRPr="00405470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　　　</w:t>
      </w:r>
      <w:r w:rsidR="00430B9D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　　</w:t>
      </w:r>
      <w:r w:rsidR="00FC1DF2" w:rsidRPr="00405470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　　　　　　</w:t>
      </w:r>
      <w:r w:rsidR="00103F1C" w:rsidRPr="00405470">
        <w:rPr>
          <w:rFonts w:ascii="游ゴシック" w:eastAsia="游ゴシック" w:hAnsi="游ゴシック" w:hint="eastAsia"/>
          <w:spacing w:val="-20"/>
          <w:sz w:val="24"/>
          <w:u w:val="dotted"/>
        </w:rPr>
        <w:t xml:space="preserve">印　</w:t>
      </w:r>
    </w:p>
    <w:p w:rsidR="00006140" w:rsidRPr="00405470" w:rsidRDefault="00006140" w:rsidP="00473E7B">
      <w:pPr>
        <w:ind w:firstLineChars="1505" w:firstLine="4399"/>
        <w:jc w:val="left"/>
        <w:rPr>
          <w:rFonts w:ascii="游ゴシック" w:eastAsia="游ゴシック" w:hAnsi="游ゴシック"/>
          <w:spacing w:val="-20"/>
          <w:sz w:val="22"/>
        </w:rPr>
      </w:pPr>
      <w:r w:rsidRPr="00405470">
        <w:rPr>
          <w:rFonts w:ascii="游ゴシック" w:eastAsia="游ゴシック" w:hAnsi="游ゴシック" w:hint="eastAsia"/>
          <w:spacing w:val="-20"/>
          <w:sz w:val="24"/>
        </w:rPr>
        <w:t xml:space="preserve">　　　</w:t>
      </w:r>
      <w:r w:rsidRPr="00405470">
        <w:rPr>
          <w:rFonts w:ascii="游ゴシック" w:eastAsia="游ゴシック" w:hAnsi="游ゴシック" w:hint="eastAsia"/>
          <w:spacing w:val="-20"/>
          <w:sz w:val="22"/>
        </w:rPr>
        <w:t xml:space="preserve">　</w:t>
      </w:r>
      <w:r w:rsidR="005E16CE">
        <w:rPr>
          <w:rFonts w:ascii="游ゴシック" w:eastAsia="游ゴシック" w:hAnsi="游ゴシック" w:hint="eastAsia"/>
          <w:spacing w:val="-20"/>
          <w:sz w:val="22"/>
        </w:rPr>
        <w:t xml:space="preserve">　　　　</w:t>
      </w:r>
      <w:r w:rsidRPr="00405470">
        <w:rPr>
          <w:rFonts w:ascii="游ゴシック" w:eastAsia="游ゴシック" w:hAnsi="游ゴシック" w:hint="eastAsia"/>
          <w:spacing w:val="-20"/>
        </w:rPr>
        <w:t>(自署の場合，押印は不要です)</w:t>
      </w:r>
    </w:p>
    <w:p w:rsidR="00473E7B" w:rsidRPr="00405470" w:rsidRDefault="00473E7B" w:rsidP="00473E7B">
      <w:pPr>
        <w:ind w:firstLineChars="1505" w:firstLine="4399"/>
        <w:jc w:val="left"/>
        <w:rPr>
          <w:rFonts w:ascii="游ゴシック" w:eastAsia="游ゴシック" w:hAnsi="游ゴシック"/>
          <w:spacing w:val="-20"/>
          <w:sz w:val="24"/>
        </w:rPr>
      </w:pPr>
    </w:p>
    <w:p w:rsidR="00473E7B" w:rsidRPr="00AD52D0" w:rsidRDefault="00773A85" w:rsidP="00473E7B">
      <w:pPr>
        <w:jc w:val="center"/>
        <w:rPr>
          <w:rFonts w:ascii="ＭＳ ゴシック" w:eastAsia="ＭＳ ゴシック" w:hAnsi="ＭＳ ゴシック"/>
          <w:b/>
          <w:spacing w:val="-20"/>
          <w:sz w:val="24"/>
        </w:rPr>
      </w:pPr>
      <w:r w:rsidRPr="00AD52D0">
        <w:rPr>
          <w:rFonts w:ascii="ＭＳ ゴシック" w:eastAsia="ＭＳ ゴシック" w:hAnsi="ＭＳ ゴシック" w:hint="eastAsia"/>
          <w:b/>
          <w:spacing w:val="-20"/>
          <w:sz w:val="24"/>
        </w:rPr>
        <w:t>柏フレイル予防プロジェクト２０２５認定</w:t>
      </w:r>
      <w:r w:rsidR="00116379" w:rsidRPr="00AD52D0">
        <w:rPr>
          <w:rFonts w:ascii="ＭＳ ゴシック" w:eastAsia="ＭＳ ゴシック" w:hAnsi="ＭＳ ゴシック" w:hint="eastAsia"/>
          <w:b/>
          <w:spacing w:val="-20"/>
          <w:sz w:val="24"/>
        </w:rPr>
        <w:t>申請</w:t>
      </w:r>
      <w:r w:rsidR="00D845F6" w:rsidRPr="00AD52D0">
        <w:rPr>
          <w:rFonts w:ascii="ＭＳ ゴシック" w:eastAsia="ＭＳ ゴシック" w:hAnsi="ＭＳ ゴシック" w:hint="eastAsia"/>
          <w:b/>
          <w:spacing w:val="-20"/>
          <w:sz w:val="24"/>
        </w:rPr>
        <w:t>書</w:t>
      </w:r>
    </w:p>
    <w:p w:rsidR="00473E7B" w:rsidRPr="00405470" w:rsidRDefault="00473E7B" w:rsidP="00473E7B">
      <w:pPr>
        <w:jc w:val="center"/>
        <w:rPr>
          <w:rFonts w:ascii="游ゴシック" w:eastAsia="游ゴシック" w:hAnsi="游ゴシック"/>
          <w:b/>
          <w:spacing w:val="-20"/>
          <w:sz w:val="24"/>
        </w:rPr>
      </w:pPr>
    </w:p>
    <w:p w:rsidR="009D41F2" w:rsidRPr="009F03D8" w:rsidRDefault="00D845F6" w:rsidP="009F03D8">
      <w:pPr>
        <w:ind w:left="292" w:hangingChars="100" w:hanging="292"/>
        <w:rPr>
          <w:rFonts w:ascii="ＭＳ 明朝" w:hAnsi="ＭＳ 明朝"/>
          <w:spacing w:val="-20"/>
          <w:sz w:val="22"/>
          <w:szCs w:val="22"/>
        </w:rPr>
      </w:pPr>
      <w:r w:rsidRPr="00037485">
        <w:rPr>
          <w:rFonts w:ascii="ＭＳ 明朝" w:hAnsi="ＭＳ 明朝" w:hint="eastAsia"/>
          <w:spacing w:val="-20"/>
          <w:sz w:val="24"/>
        </w:rPr>
        <w:t xml:space="preserve">　</w:t>
      </w:r>
      <w:r w:rsidR="009F51FF" w:rsidRPr="00037485">
        <w:rPr>
          <w:rFonts w:ascii="ＭＳ 明朝" w:hAnsi="ＭＳ 明朝" w:hint="eastAsia"/>
          <w:spacing w:val="-20"/>
          <w:sz w:val="24"/>
        </w:rPr>
        <w:t xml:space="preserve">　</w:t>
      </w:r>
      <w:r w:rsidR="00A77D9D" w:rsidRPr="00037485">
        <w:rPr>
          <w:rFonts w:ascii="ＭＳ 明朝" w:hAnsi="ＭＳ 明朝" w:hint="eastAsia"/>
          <w:spacing w:val="-20"/>
          <w:sz w:val="24"/>
        </w:rPr>
        <w:t>柏フレイル予防プロジェクト２０２５</w:t>
      </w:r>
      <w:r w:rsidR="00584ABB">
        <w:rPr>
          <w:rFonts w:ascii="ＭＳ 明朝" w:hAnsi="ＭＳ 明朝" w:hint="eastAsia"/>
          <w:spacing w:val="-20"/>
          <w:sz w:val="24"/>
        </w:rPr>
        <w:t>推進委員会</w:t>
      </w:r>
      <w:r w:rsidR="00A77D9D" w:rsidRPr="00037485">
        <w:rPr>
          <w:rFonts w:ascii="ＭＳ 明朝" w:hAnsi="ＭＳ 明朝" w:hint="eastAsia"/>
          <w:spacing w:val="-20"/>
          <w:sz w:val="24"/>
        </w:rPr>
        <w:t>の認定を受けたいので，</w:t>
      </w:r>
      <w:r w:rsidR="005529A9" w:rsidRPr="00037485">
        <w:rPr>
          <w:rFonts w:ascii="ＭＳ 明朝" w:hAnsi="ＭＳ 明朝" w:hint="eastAsia"/>
          <w:spacing w:val="-20"/>
          <w:sz w:val="24"/>
        </w:rPr>
        <w:t>次のとおり申請します。</w:t>
      </w:r>
    </w:p>
    <w:tbl>
      <w:tblPr>
        <w:tblpPr w:leftFromText="142" w:rightFromText="142" w:vertAnchor="page" w:horzAnchor="margin" w:tblpY="6454"/>
        <w:tblOverlap w:val="never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418"/>
        <w:gridCol w:w="1134"/>
        <w:gridCol w:w="1559"/>
        <w:gridCol w:w="2693"/>
        <w:gridCol w:w="1276"/>
      </w:tblGrid>
      <w:tr w:rsidR="00D54D2D" w:rsidRPr="009F03D8" w:rsidTr="00D54D2D">
        <w:trPr>
          <w:trHeight w:val="563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事業名</w:t>
            </w:r>
          </w:p>
          <w:p w:rsidR="00D54D2D" w:rsidRPr="00B9593A" w:rsidRDefault="00D54D2D" w:rsidP="00D54D2D">
            <w:pPr>
              <w:spacing w:line="300" w:lineRule="exact"/>
              <w:rPr>
                <w:rFonts w:ascii="游ゴシック" w:eastAsia="游ゴシック" w:hAnsi="游ゴシック"/>
                <w:b/>
                <w:spacing w:val="-20"/>
                <w:szCs w:val="21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Cs w:val="21"/>
              </w:rPr>
              <w:t>（または団体名）</w:t>
            </w:r>
          </w:p>
        </w:tc>
        <w:tc>
          <w:tcPr>
            <w:tcW w:w="808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54D2D" w:rsidRPr="00B60E3C" w:rsidRDefault="00D54D2D" w:rsidP="00D54D2D">
            <w:pPr>
              <w:rPr>
                <w:rFonts w:ascii="游ゴシック" w:eastAsia="游ゴシック" w:hAnsi="游ゴシック"/>
                <w:spacing w:val="-20"/>
                <w:sz w:val="24"/>
              </w:rPr>
            </w:pPr>
          </w:p>
        </w:tc>
      </w:tr>
      <w:tr w:rsidR="00D54D2D" w:rsidRPr="009F03D8" w:rsidTr="00D54D2D">
        <w:trPr>
          <w:trHeight w:val="496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活動内容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9F03D8">
              <w:rPr>
                <w:rFonts w:ascii="游ゴシック" w:eastAsia="游ゴシック" w:hAnsi="游ゴシック" w:hint="eastAsia"/>
                <w:spacing w:val="-20"/>
              </w:rPr>
              <w:t>(例)ラジオ体操,交流会,～講座,～の情報交換等</w:t>
            </w:r>
          </w:p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Cs w:val="21"/>
              </w:rPr>
            </w:pPr>
          </w:p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 w:val="24"/>
              </w:rPr>
            </w:pPr>
          </w:p>
        </w:tc>
      </w:tr>
      <w:tr w:rsidR="00D54D2D" w:rsidRPr="009F03D8" w:rsidTr="00D54D2D">
        <w:trPr>
          <w:trHeight w:val="578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主な活動場所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Cs w:val="21"/>
              </w:rPr>
            </w:pPr>
          </w:p>
        </w:tc>
      </w:tr>
      <w:tr w:rsidR="00D54D2D" w:rsidRPr="009F03D8" w:rsidTr="00D54D2D">
        <w:trPr>
          <w:trHeight w:val="578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22365C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主な</w:t>
            </w:r>
            <w:r w:rsidR="00D54D2D"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活動日・時間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D54D2D" w:rsidRDefault="00D54D2D" w:rsidP="00D54D2D">
            <w:pPr>
              <w:ind w:firstLineChars="100" w:firstLine="262"/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日・月・火・水・木・金・土　　　</w:t>
            </w:r>
          </w:p>
          <w:p w:rsidR="00D54D2D" w:rsidRDefault="00D54D2D" w:rsidP="00D54D2D">
            <w:pPr>
              <w:ind w:firstLineChars="100" w:firstLine="262"/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午前・午後　　：　　～　　：　　</w:t>
            </w:r>
          </w:p>
          <w:p w:rsidR="00D54D2D" w:rsidRPr="009F03D8" w:rsidRDefault="00D54D2D" w:rsidP="00D54D2D">
            <w:pPr>
              <w:ind w:firstLineChars="100" w:firstLine="262"/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午前・午後　　：　　～　　：　　</w:t>
            </w:r>
          </w:p>
        </w:tc>
      </w:tr>
      <w:tr w:rsidR="00D54D2D" w:rsidRPr="009F03D8" w:rsidTr="00650CB0">
        <w:trPr>
          <w:trHeight w:val="578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現在の会員数</w:t>
            </w:r>
          </w:p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(参考)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D2D" w:rsidRPr="00B60E3C" w:rsidRDefault="00D54D2D" w:rsidP="00D54D2D">
            <w:pPr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　　　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54D2D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取材の</w:t>
            </w:r>
          </w:p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可否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D2D" w:rsidRDefault="00D54D2D" w:rsidP="00D54D2D">
            <w:pPr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　□ 可　</w:t>
            </w:r>
          </w:p>
          <w:p w:rsidR="00D54D2D" w:rsidRDefault="00D54D2D" w:rsidP="00D54D2D">
            <w:pPr>
              <w:rPr>
                <w:rFonts w:ascii="游ゴシック" w:eastAsia="游ゴシック" w:hAnsi="游ゴシック"/>
                <w:spacing w:val="-20"/>
              </w:rPr>
            </w:pPr>
            <w:r w:rsidRPr="009A6F8A">
              <w:rPr>
                <w:rFonts w:ascii="游ゴシック" w:eastAsia="游ゴシック" w:hAnsi="游ゴシック" w:hint="eastAsia"/>
                <w:spacing w:val="-20"/>
              </w:rPr>
              <w:t xml:space="preserve">　□ 不可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54D2D" w:rsidRPr="009A6F8A" w:rsidRDefault="00D54D2D" w:rsidP="00D54D2D">
            <w:pPr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9A6F8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希望する市民</w:t>
            </w:r>
            <w:r w:rsidR="00650CB0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(※)</w:t>
            </w:r>
            <w:r w:rsidRPr="009A6F8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の</w:t>
            </w:r>
          </w:p>
          <w:p w:rsidR="00D54D2D" w:rsidRPr="009A6F8A" w:rsidRDefault="00D54D2D" w:rsidP="00D54D2D">
            <w:pPr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9A6F8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活動への新規参加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54D2D" w:rsidRDefault="00D54D2D" w:rsidP="00D54D2D">
            <w:pPr>
              <w:rPr>
                <w:rFonts w:ascii="游ゴシック" w:eastAsia="游ゴシック" w:hAnsi="游ゴシック"/>
                <w:spacing w:val="-20"/>
              </w:rPr>
            </w:pPr>
            <w:r>
              <w:rPr>
                <w:rFonts w:ascii="游ゴシック" w:eastAsia="游ゴシック" w:hAnsi="游ゴシック" w:hint="eastAsia"/>
                <w:spacing w:val="-20"/>
              </w:rPr>
              <w:t xml:space="preserve">　□ 可</w:t>
            </w:r>
          </w:p>
          <w:p w:rsidR="00ED487F" w:rsidRPr="00261F8E" w:rsidRDefault="00ED487F" w:rsidP="00D54D2D">
            <w:pPr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261F8E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（必須）</w:t>
            </w:r>
          </w:p>
        </w:tc>
      </w:tr>
      <w:tr w:rsidR="00D54D2D" w:rsidRPr="009F03D8" w:rsidTr="00D54D2D">
        <w:trPr>
          <w:trHeight w:val="545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担当者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54D2D" w:rsidRPr="002633F3" w:rsidRDefault="00D54D2D" w:rsidP="00D54D2D">
            <w:pPr>
              <w:rPr>
                <w:rFonts w:ascii="游ゴシック" w:eastAsia="游ゴシック" w:hAnsi="游ゴシック"/>
                <w:spacing w:val="-20"/>
                <w:szCs w:val="21"/>
              </w:rPr>
            </w:pPr>
          </w:p>
        </w:tc>
      </w:tr>
      <w:tr w:rsidR="00D54D2D" w:rsidRPr="009F03D8" w:rsidTr="00D54D2D">
        <w:trPr>
          <w:trHeight w:val="512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 w:val="24"/>
              </w:rPr>
            </w:pPr>
          </w:p>
        </w:tc>
      </w:tr>
      <w:tr w:rsidR="00D54D2D" w:rsidRPr="009F03D8" w:rsidTr="00D54D2D">
        <w:trPr>
          <w:trHeight w:val="547"/>
        </w:trPr>
        <w:tc>
          <w:tcPr>
            <w:tcW w:w="2380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4D2D" w:rsidRPr="00B9593A" w:rsidRDefault="00D54D2D" w:rsidP="00D54D2D">
            <w:pPr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B9593A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E-mail（任意）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54D2D" w:rsidRPr="009F03D8" w:rsidRDefault="00D54D2D" w:rsidP="00D54D2D">
            <w:pPr>
              <w:rPr>
                <w:rFonts w:ascii="游ゴシック" w:eastAsia="游ゴシック" w:hAnsi="游ゴシック"/>
                <w:spacing w:val="-20"/>
                <w:sz w:val="24"/>
              </w:rPr>
            </w:pPr>
          </w:p>
        </w:tc>
      </w:tr>
    </w:tbl>
    <w:p w:rsidR="00650CB0" w:rsidRDefault="00D54D2D" w:rsidP="005E16CE">
      <w:pPr>
        <w:rPr>
          <w:rFonts w:ascii="ＭＳ 明朝" w:hAnsi="ＭＳ 明朝"/>
          <w:noProof/>
          <w:spacing w:val="-20"/>
          <w:sz w:val="22"/>
        </w:rPr>
      </w:pPr>
      <w:r>
        <w:rPr>
          <w:rFonts w:ascii="ＭＳ 明朝" w:hAnsi="ＭＳ 明朝"/>
          <w:noProof/>
          <w:spacing w:val="-20"/>
          <w:sz w:val="22"/>
        </w:rPr>
        <w:t xml:space="preserve"> </w:t>
      </w:r>
    </w:p>
    <w:p w:rsidR="00650CB0" w:rsidRDefault="00A670DB" w:rsidP="005E16CE">
      <w:pPr>
        <w:rPr>
          <w:rFonts w:ascii="ＭＳ 明朝" w:hAnsi="ＭＳ 明朝"/>
          <w:noProof/>
          <w:spacing w:val="-20"/>
          <w:szCs w:val="21"/>
        </w:rPr>
      </w:pPr>
      <w:r>
        <w:rPr>
          <w:rFonts w:ascii="ＭＳ 明朝" w:hAnsi="ＭＳ 明朝" w:hint="eastAsia"/>
          <w:noProof/>
          <w:spacing w:val="-20"/>
          <w:sz w:val="22"/>
        </w:rPr>
        <w:t xml:space="preserve">　</w:t>
      </w:r>
      <w:r w:rsidRPr="00A670DB">
        <w:rPr>
          <w:rFonts w:ascii="ＭＳ 明朝" w:hAnsi="ＭＳ 明朝" w:hint="eastAsia"/>
          <w:noProof/>
          <w:spacing w:val="-20"/>
          <w:szCs w:val="21"/>
        </w:rPr>
        <w:t>※参加を希望する市民からの相談を受けた場合，紹介させていただく場合があります。</w:t>
      </w:r>
    </w:p>
    <w:p w:rsidR="00A670DB" w:rsidRPr="00A670DB" w:rsidRDefault="00A670DB" w:rsidP="005E16CE">
      <w:pPr>
        <w:rPr>
          <w:rFonts w:ascii="ＭＳ 明朝" w:hAnsi="ＭＳ 明朝" w:hint="eastAsia"/>
          <w:noProof/>
          <w:spacing w:val="-20"/>
          <w:szCs w:val="21"/>
        </w:rPr>
      </w:pPr>
      <w:bookmarkStart w:id="0" w:name="_GoBack"/>
      <w:bookmarkEnd w:id="0"/>
    </w:p>
    <w:p w:rsidR="009F03D8" w:rsidRPr="005E16CE" w:rsidRDefault="00F462F5" w:rsidP="005E16CE">
      <w:pPr>
        <w:rPr>
          <w:rFonts w:ascii="ＭＳ 明朝" w:hAnsi="ＭＳ 明朝"/>
          <w:spacing w:val="-20"/>
          <w:sz w:val="22"/>
        </w:rPr>
      </w:pPr>
      <w:r>
        <w:rPr>
          <w:rFonts w:ascii="ＭＳ 明朝" w:hAnsi="ＭＳ 明朝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562981</wp:posOffset>
                </wp:positionV>
                <wp:extent cx="1370965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7B9D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44.35pt" to="522.2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1T7QEAAA0EAAAOAAAAZHJzL2Uyb0RvYy54bWysU0uOEzEQ3SNxB8t70p2JMjO00pnFjIYN&#10;gojPATzuctqSf7JNurMNay4Ah2ABEksOk8Vcg7I76YwACYHYuLvseq/qPZcXV71WZAM+SGtqOp2U&#10;lIDhtpFmXdO3b26fXFISIjMNU9ZATbcQ6NXy8aNF5yo4s61VDXiCJCZUnatpG6OriiLwFjQLE+vA&#10;4KGwXrOIoV8XjWcdsmtVnJXledFZ3zhvOYSAuzfDIV1mfiGAx5dCBIhE1RR7i3n1eb1La7FcsGrt&#10;mWslP7TB/qELzaTBoiPVDYuMvPPyFyotubfBijjhVhdWCMkha0A10/InNa9b5iBrQXOCG20K/4+W&#10;v9isPJFNTWeUGKbxiu4/fb3/9nG/+7J//2G/+7zffSez5FPnQoXp12blD1FwK59E98Lr9EU5pM/e&#10;bkdvoY+E4+Z0dlE+PZ9Two9nxQnofIjPwGqSfmqqpEmyWcU2z0PEYph6TEnbypAOGeeXF/OcFqyS&#10;za1UKh3m0YFr5cmG4aXHfpqaR4YHWRgpg5tJ0iAi/8WtgoH/FQg0JbU9FEjjeOJknIOJR15lMDvB&#10;BHYwAss/Aw/5CQp5VP8GPCJyZWviCNbSWP+76icrxJB/dGDQnSy4s802X2+2BmcuO3d4H2moH8YZ&#10;fnrFyx8AAAD//wMAUEsDBBQABgAIAAAAIQBKpIjf3wAAAAoBAAAPAAAAZHJzL2Rvd25yZXYueG1s&#10;TI/LasMwEEX3hfyDmEB3jVzjpsK1HEIghNBFqfqA7hRrYptYI2MpifP3Vegi3c3jcOdMsRhtx044&#10;+NaRhMdZAgypcqalWsLnx/pBAPNBk9GdI5RwQQ+LcnJX6Ny4M73jSYWaxRDyuZbQhNDnnPuqQav9&#10;zPVIcbd3g9UhtkPNzaDPMdx2PE2SObe6pXih0T2uGqwO6mglrN+U/04zoTZb9bUJr/vt4RJ+pLyf&#10;jssXYAHHcIPhqh/VoYxOO3ck41knQaRiHtFYiGdgVyDJsidgu78JLwv+/4XyFwAA//8DAFBLAQIt&#10;ABQABgAIAAAAIQC2gziS/gAAAOEBAAATAAAAAAAAAAAAAAAAAAAAAABbQ29udGVudF9UeXBlc10u&#10;eG1sUEsBAi0AFAAGAAgAAAAhADj9If/WAAAAlAEAAAsAAAAAAAAAAAAAAAAALwEAAF9yZWxzLy5y&#10;ZWxzUEsBAi0AFAAGAAgAAAAhAIxu3VPtAQAADQQAAA4AAAAAAAAAAAAAAAAALgIAAGRycy9lMm9E&#10;b2MueG1sUEsBAi0AFAAGAAgAAAAhAEqkiN/fAAAACgEAAA8AAAAAAAAAAAAAAAAARw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191399</wp:posOffset>
                </wp:positionV>
                <wp:extent cx="1370965" cy="1543685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543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DCD" w:rsidRDefault="005C3DC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収受印</w:t>
                            </w:r>
                          </w:p>
                          <w:p w:rsidR="005C3DCD" w:rsidRDefault="005C3DC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C3DCD" w:rsidRDefault="005C3DC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C3DCD" w:rsidRDefault="005C3DC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C3DCD" w:rsidRDefault="005C3DC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54D2D" w:rsidRPr="005C3DCD" w:rsidRDefault="00D54D2D" w:rsidP="005C3D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3pt;margin-top:15.05pt;width:107.9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V5uAIAAKQFAAAOAAAAZHJzL2Uyb0RvYy54bWysVM1u2zAMvg/YOwi6r7bTpD9GnSJo0WFA&#10;0RZrh54VWaoNyKImKYmz99geYDvvPOywx1mBvcUo2XGCrthhWA4KaZIf9VEkT07bRpGlsK4GXdBs&#10;L6VEaA5lrR8K+u7u4tURJc4zXTIFWhR0LRw9nb58cbIyuRhBBaoUliCIdvnKFLTy3uRJ4nglGub2&#10;wAiNRgm2YR5V+5CUlq0QvVHJKE0PkhXY0ljgwjn8et4Z6TTiSym4v5bSCU9UQfFuPp42nvNwJtMT&#10;lj9YZqqa99dg/3CLhtUakw5Q58wzsrD1H1BNzS04kH6PQ5OAlDUXkQOyydInbG4rZkTkgsVxZiiT&#10;+3+w/Gp5Y0ld4ttRolmDT/T49cvjp+8/f3xOfn381kkkC4VaGZej/625sb3mUAysW2mb8I98SBuL&#10;ux6KK1pPOH7M9g/T44MJJRxt2WS8f3A0CajJNtxY518LaEgQCmrx9WJR2fLS+c514xKyabiolcLv&#10;LFearBD1OJ2kMcKBqstgDcbYTOJMWbJk2Aa+jWww744XakrjZQLHjlWU/FqJDv+tkFgm5DHqEoQG&#10;3WIyzoX2WWeqWCm6VJMUfz3J4RaRstIIGJAlXnLA7gGex+4K0PuHUBH7ewjumf8teIiImUH7Ibip&#10;NdjnmClk1Wfu/DdF6koTquTbeYsuQZxDucZ+stANmjP8osa3vGTO3zCLk4UziNvCX+MhFeCbQS9R&#10;UoH98Nz34I8Nj1ZKVjipBXXvF8wKStQbjaNwnI3HYbSjMp4cjlCxu5b5rkUvmjPALsB2x9tFMfh7&#10;tRGlheYel8osZEUT0xxzF5R7u1HOfLdBcC1xMZtFNxxnw/ylvjU8gIcCh169a++ZNX1De5yFK9hM&#10;Ncuf9HXnGyI1zBYeZB2bflvXvvS4CmIP9Wsr7JpdPXptl+v0NwAAAP//AwBQSwMEFAAGAAgAAAAh&#10;AIORPi/hAAAACwEAAA8AAABkcnMvZG93bnJldi54bWxMj8tOwzAQRfdI/IM1SOyo3aSUKMSpUHlI&#10;VGwa2HTnxNM4Ih5HsZuGv8ddwXJ0j+49U2xm27MJR985krBcCGBIjdMdtRK+Pl/vMmA+KNKqd4QS&#10;ftDDpry+KlSu3Zn2OFWhZbGEfK4kmBCGnHPfGLTKL9yAFLOjG60K8Rxbrkd1juW254kQa25VR3HB&#10;qAG3Bpvv6mQlHIc6/TjsD6Kq33fblzdt+PNkpLy9mZ8egQWcwx8MF/2oDmV0qt2JtGe9hCzJ1hGV&#10;kIolsAsgVqt7YLWE5CFNgJcF//9D+QsAAP//AwBQSwECLQAUAAYACAAAACEAtoM4kv4AAADhAQAA&#10;EwAAAAAAAAAAAAAAAAAAAAAAW0NvbnRlbnRfVHlwZXNdLnhtbFBLAQItABQABgAIAAAAIQA4/SH/&#10;1gAAAJQBAAALAAAAAAAAAAAAAAAAAC8BAABfcmVscy8ucmVsc1BLAQItABQABgAIAAAAIQAyfsV5&#10;uAIAAKQFAAAOAAAAAAAAAAAAAAAAAC4CAABkcnMvZTJvRG9jLnhtbFBLAQItABQABgAIAAAAIQCD&#10;kT4v4QAAAAsBAAAPAAAAAAAAAAAAAAAAABIFAABkcnMvZG93bnJldi54bWxQSwUGAAAAAAQABADz&#10;AAAAIAYAAAAA&#10;" filled="f" strokecolor="black [3213]" strokeweight="1.5pt">
                <v:textbox>
                  <w:txbxContent>
                    <w:p w:rsidR="005C3DCD" w:rsidRDefault="005C3DC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収受印</w:t>
                      </w:r>
                    </w:p>
                    <w:p w:rsidR="005C3DCD" w:rsidRDefault="005C3DC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C3DCD" w:rsidRDefault="005C3DC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C3DCD" w:rsidRDefault="005C3DC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C3DCD" w:rsidRDefault="005C3DC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54D2D" w:rsidRPr="005C3DCD" w:rsidRDefault="00D54D2D" w:rsidP="005C3D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3DCD">
        <w:rPr>
          <w:rFonts w:ascii="ＭＳ 明朝" w:hAnsi="ＭＳ 明朝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5261874</wp:posOffset>
                </wp:positionH>
                <wp:positionV relativeFrom="paragraph">
                  <wp:posOffset>4972050</wp:posOffset>
                </wp:positionV>
                <wp:extent cx="1380226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22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B026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391.5pt" to="523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Ws7AEAAA0EAAAOAAAAZHJzL2Uyb0RvYy54bWysU0uOEzEQ3SNxB8t70p1GM0StdGYxo2GD&#10;IOJzAI+7nLbkn2yTTrZhzQXgECxAYjmHyWKuQdmddEYwEhrExt1l13tV77k8v9hoRdbgg7SmodNJ&#10;SQkYbltpVg398P762YySEJlpmbIGGrqFQC8WT5/Me1dDZTurWvAESUyoe9fQLkZXF0XgHWgWJtaB&#10;wUNhvWYRQ78qWs96ZNeqqMryvOitb523HELA3avhkC4yvxDA4xshAkSiGoq9xbz6vN6ktVjMWb3y&#10;zHWSH9pg/9CFZtJg0ZHqikVGPnr5B5WW3NtgRZxwqwsrhOSQNaCaafmbmncdc5C1oDnBjTaF/0fL&#10;X6+Xnsi2oRUlhmm8oruvP+5+ftnvvu8/fd7vvu13t6RKPvUu1Jh+aZb+EAW39En0RnidviiHbLK3&#10;29Fb2ETCcXP6fFZW1Tkl/HhWnIDOh/gSrCbpp6FKmiSb1Wz9KkQshqnHlLStDOmR8Wz24iynBatk&#10;ey2VSod5dOBSebJmeOlxM03NI8O9LIyUwc0kaRCR/+JWwcD/FgSaktoeCqRxPHEyzsHEI68ymJ1g&#10;AjsYgeXfgYf8BIU8qo8Bj4hc2Zo4grU01j9U/WSFGPKPDgy6kwU3tt3m683W4Mxl5w7vIw31/TjD&#10;T6948QsAAP//AwBQSwMEFAAGAAgAAAAhAMys9srhAAAADAEAAA8AAABkcnMvZG93bnJldi54bWxM&#10;j09Lw0AQxe+C32EZwZvdGEsMMZsiQinFg7j+AW/b7DQJzc6G7LZNv71TEOptZt7jze+Vi8n14oBj&#10;6DwpuJ8lIJBqbztqFHx+LO9yECEasqb3hApOGGBRXV+VprD+SO940LERHEKhMAraGIdCylC36EyY&#10;+QGJta0fnYm8jo20ozlyuOtlmiSZdKYj/tCaAV9arHd67xQs33T4Tue5Xq311yq+bte7U/xR6vZm&#10;en4CEXGKFzOc8RkdKmba+D3ZIHoFeZpnbFXwmD9wqbMjmWc8bf5Osirl/xLVLwAAAP//AwBQSwEC&#10;LQAUAAYACAAAACEAtoM4kv4AAADhAQAAEwAAAAAAAAAAAAAAAAAAAAAAW0NvbnRlbnRfVHlwZXNd&#10;LnhtbFBLAQItABQABgAIAAAAIQA4/SH/1gAAAJQBAAALAAAAAAAAAAAAAAAAAC8BAABfcmVscy8u&#10;cmVsc1BLAQItABQABgAIAAAAIQAJiUWs7AEAAA0EAAAOAAAAAAAAAAAAAAAAAC4CAABkcnMvZTJv&#10;RG9jLnhtbFBLAQItABQABgAIAAAAIQDMrPbK4QAAAAwBAAAPAAAAAAAAAAAAAAAAAEYEAABkcnMv&#10;ZG93bnJldi54bWxQSwUGAAAAAAQABADzAAAAVAUAAAAA&#10;" strokecolor="black [3213]" strokeweight="1.25pt">
                <v:stroke joinstyle="miter"/>
              </v:line>
            </w:pict>
          </mc:Fallback>
        </mc:AlternateContent>
      </w:r>
    </w:p>
    <w:sectPr w:rsidR="009F03D8" w:rsidRPr="005E16CE" w:rsidSect="008730BD">
      <w:type w:val="nextColumn"/>
      <w:pgSz w:w="11905" w:h="16838"/>
      <w:pgMar w:top="454" w:right="720" w:bottom="454" w:left="720" w:header="851" w:footer="624" w:gutter="0"/>
      <w:cols w:space="720"/>
      <w:docGrid w:type="linesAndChars" w:linePitch="424" w:charSpace="1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7B" w:rsidRDefault="00A3347B" w:rsidP="0051477B">
      <w:r>
        <w:separator/>
      </w:r>
    </w:p>
  </w:endnote>
  <w:endnote w:type="continuationSeparator" w:id="0">
    <w:p w:rsidR="00A3347B" w:rsidRDefault="00A3347B" w:rsidP="0051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7B" w:rsidRDefault="00A3347B" w:rsidP="0051477B">
      <w:r>
        <w:separator/>
      </w:r>
    </w:p>
  </w:footnote>
  <w:footnote w:type="continuationSeparator" w:id="0">
    <w:p w:rsidR="00A3347B" w:rsidRDefault="00A3347B" w:rsidP="0051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40"/>
    <w:rsid w:val="00012208"/>
    <w:rsid w:val="00033DB2"/>
    <w:rsid w:val="00037485"/>
    <w:rsid w:val="00037566"/>
    <w:rsid w:val="000522FE"/>
    <w:rsid w:val="00063A78"/>
    <w:rsid w:val="00080C4C"/>
    <w:rsid w:val="00092FCA"/>
    <w:rsid w:val="000B7024"/>
    <w:rsid w:val="000C01D6"/>
    <w:rsid w:val="000C1A16"/>
    <w:rsid w:val="000D6247"/>
    <w:rsid w:val="00103F1C"/>
    <w:rsid w:val="0010795B"/>
    <w:rsid w:val="00116379"/>
    <w:rsid w:val="00143B9E"/>
    <w:rsid w:val="00167482"/>
    <w:rsid w:val="00172A27"/>
    <w:rsid w:val="001C2F3E"/>
    <w:rsid w:val="001E3C14"/>
    <w:rsid w:val="0022365C"/>
    <w:rsid w:val="0023198D"/>
    <w:rsid w:val="00240507"/>
    <w:rsid w:val="00253562"/>
    <w:rsid w:val="00255575"/>
    <w:rsid w:val="002578A9"/>
    <w:rsid w:val="00261F8E"/>
    <w:rsid w:val="00262E4E"/>
    <w:rsid w:val="002633F3"/>
    <w:rsid w:val="002B6CD1"/>
    <w:rsid w:val="002C5559"/>
    <w:rsid w:val="00307501"/>
    <w:rsid w:val="00335367"/>
    <w:rsid w:val="003422F5"/>
    <w:rsid w:val="003550F3"/>
    <w:rsid w:val="00365B88"/>
    <w:rsid w:val="003760CC"/>
    <w:rsid w:val="003A6456"/>
    <w:rsid w:val="003F16A9"/>
    <w:rsid w:val="00405470"/>
    <w:rsid w:val="0040605F"/>
    <w:rsid w:val="00406264"/>
    <w:rsid w:val="0041719E"/>
    <w:rsid w:val="00423A71"/>
    <w:rsid w:val="00430B9D"/>
    <w:rsid w:val="00444FAC"/>
    <w:rsid w:val="00473E7B"/>
    <w:rsid w:val="004D7CE0"/>
    <w:rsid w:val="004E3184"/>
    <w:rsid w:val="00513A4D"/>
    <w:rsid w:val="0051477B"/>
    <w:rsid w:val="0051629F"/>
    <w:rsid w:val="0052749A"/>
    <w:rsid w:val="005529A9"/>
    <w:rsid w:val="00555843"/>
    <w:rsid w:val="00584ABB"/>
    <w:rsid w:val="005B2F57"/>
    <w:rsid w:val="005B739D"/>
    <w:rsid w:val="005C3DCD"/>
    <w:rsid w:val="005D3404"/>
    <w:rsid w:val="005D6FA3"/>
    <w:rsid w:val="005E16CE"/>
    <w:rsid w:val="006165CA"/>
    <w:rsid w:val="00640AFF"/>
    <w:rsid w:val="0064439E"/>
    <w:rsid w:val="00650CB0"/>
    <w:rsid w:val="00651471"/>
    <w:rsid w:val="006942B4"/>
    <w:rsid w:val="006B3B79"/>
    <w:rsid w:val="006E0016"/>
    <w:rsid w:val="00702887"/>
    <w:rsid w:val="00721B53"/>
    <w:rsid w:val="00773A85"/>
    <w:rsid w:val="007B459A"/>
    <w:rsid w:val="007E61C2"/>
    <w:rsid w:val="00802C5B"/>
    <w:rsid w:val="00844F27"/>
    <w:rsid w:val="008607DB"/>
    <w:rsid w:val="00860E4B"/>
    <w:rsid w:val="008730BD"/>
    <w:rsid w:val="00873E1D"/>
    <w:rsid w:val="008847A6"/>
    <w:rsid w:val="008A4B8A"/>
    <w:rsid w:val="008A7283"/>
    <w:rsid w:val="008E4E0D"/>
    <w:rsid w:val="008F11F7"/>
    <w:rsid w:val="008F3F8E"/>
    <w:rsid w:val="009442A9"/>
    <w:rsid w:val="00971C28"/>
    <w:rsid w:val="00976E35"/>
    <w:rsid w:val="009A6F8A"/>
    <w:rsid w:val="009B2D72"/>
    <w:rsid w:val="009B77AC"/>
    <w:rsid w:val="009D0127"/>
    <w:rsid w:val="009D41F2"/>
    <w:rsid w:val="009D6095"/>
    <w:rsid w:val="009D6EC0"/>
    <w:rsid w:val="009E2ACA"/>
    <w:rsid w:val="009F03D8"/>
    <w:rsid w:val="009F51FF"/>
    <w:rsid w:val="00A23A73"/>
    <w:rsid w:val="00A3347B"/>
    <w:rsid w:val="00A404B8"/>
    <w:rsid w:val="00A670DB"/>
    <w:rsid w:val="00A77D9D"/>
    <w:rsid w:val="00AC108C"/>
    <w:rsid w:val="00AD0312"/>
    <w:rsid w:val="00AD52D0"/>
    <w:rsid w:val="00AF22C2"/>
    <w:rsid w:val="00B346F9"/>
    <w:rsid w:val="00B4477D"/>
    <w:rsid w:val="00B60E3C"/>
    <w:rsid w:val="00B80981"/>
    <w:rsid w:val="00B84556"/>
    <w:rsid w:val="00B9593A"/>
    <w:rsid w:val="00BA5748"/>
    <w:rsid w:val="00BC411C"/>
    <w:rsid w:val="00BE2DE8"/>
    <w:rsid w:val="00BE6FEE"/>
    <w:rsid w:val="00C24EA5"/>
    <w:rsid w:val="00C4762B"/>
    <w:rsid w:val="00C5491C"/>
    <w:rsid w:val="00C8431E"/>
    <w:rsid w:val="00C86CA1"/>
    <w:rsid w:val="00CA20C5"/>
    <w:rsid w:val="00CA70CC"/>
    <w:rsid w:val="00CB10CB"/>
    <w:rsid w:val="00CD2495"/>
    <w:rsid w:val="00CD5E48"/>
    <w:rsid w:val="00D05F34"/>
    <w:rsid w:val="00D1296C"/>
    <w:rsid w:val="00D4575D"/>
    <w:rsid w:val="00D54D2D"/>
    <w:rsid w:val="00D63CA4"/>
    <w:rsid w:val="00D661A7"/>
    <w:rsid w:val="00D8179F"/>
    <w:rsid w:val="00D845F6"/>
    <w:rsid w:val="00D86939"/>
    <w:rsid w:val="00DB62E8"/>
    <w:rsid w:val="00DC27B7"/>
    <w:rsid w:val="00DC6C0E"/>
    <w:rsid w:val="00DE44FF"/>
    <w:rsid w:val="00E02CDC"/>
    <w:rsid w:val="00E5748B"/>
    <w:rsid w:val="00E64669"/>
    <w:rsid w:val="00E872F2"/>
    <w:rsid w:val="00EB46C7"/>
    <w:rsid w:val="00EC08CD"/>
    <w:rsid w:val="00ED487F"/>
    <w:rsid w:val="00F1591E"/>
    <w:rsid w:val="00F462F5"/>
    <w:rsid w:val="00F52742"/>
    <w:rsid w:val="00F6597D"/>
    <w:rsid w:val="00F978AE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041517"/>
  <w15:chartTrackingRefBased/>
  <w15:docId w15:val="{895CE939-96D1-4CCA-A967-74435C7E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rPr>
      <w:snapToGrid w:val="0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100" w:left="314" w:firstLineChars="100" w:firstLine="314"/>
    </w:pPr>
    <w:rPr>
      <w:rFonts w:ascii="ＭＳ 明朝"/>
      <w:sz w:val="24"/>
      <w:szCs w:val="20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pPr>
      <w:jc w:val="center"/>
    </w:pPr>
  </w:style>
  <w:style w:type="table" w:styleId="ac">
    <w:name w:val="Table Grid"/>
    <w:basedOn w:val="a1"/>
    <w:uiPriority w:val="39"/>
    <w:rsid w:val="0024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8007-2EA0-4498-A229-EF13D52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299</Words>
  <Characters>146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様式第１号（第５条第２項関係）</vt:lpstr>
    </vt:vector>
  </TitlesOfParts>
  <Manager/>
  <Company>柏市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jinji7</dc:creator>
  <cp:keywords/>
  <dc:description/>
  <cp:lastModifiedBy>福祉政策課４</cp:lastModifiedBy>
  <cp:revision>43</cp:revision>
  <cp:lastPrinted>2022-06-29T06:20:00Z</cp:lastPrinted>
  <dcterms:created xsi:type="dcterms:W3CDTF">2022-04-19T05:13:00Z</dcterms:created>
  <dcterms:modified xsi:type="dcterms:W3CDTF">2022-06-29T07:02:00Z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