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848A1F" w14:textId="1203A207" w:rsidR="00B27F2D" w:rsidRPr="009E0EF7" w:rsidRDefault="00602D38" w:rsidP="00650EE2">
      <w:pPr>
        <w:spacing w:line="380" w:lineRule="exact"/>
        <w:ind w:left="442" w:hangingChars="100" w:hanging="442"/>
        <w:jc w:val="center"/>
        <w:rPr>
          <w:rFonts w:ascii="メイリオ" w:eastAsia="メイリオ" w:hAnsi="メイリオ" w:cs="メイリオ"/>
          <w:spacing w:val="-20"/>
          <w:sz w:val="38"/>
          <w:szCs w:val="38"/>
        </w:rPr>
      </w:pPr>
      <w:r w:rsidRPr="009E0EF7">
        <w:rPr>
          <w:rFonts w:ascii="メイリオ" w:eastAsia="メイリオ" w:hAnsi="メイリオ" w:cs="メイリオ"/>
          <w:noProof/>
          <w:spacing w:val="-20"/>
          <w:sz w:val="38"/>
          <w:szCs w:val="38"/>
        </w:rPr>
        <mc:AlternateContent>
          <mc:Choice Requires="wps">
            <w:drawing>
              <wp:anchor distT="0" distB="0" distL="114300" distR="114300" simplePos="0" relativeHeight="251659264" behindDoc="0" locked="0" layoutInCell="1" allowOverlap="1" wp14:anchorId="4AAEC570" wp14:editId="2DD9395F">
                <wp:simplePos x="0" y="0"/>
                <wp:positionH relativeFrom="column">
                  <wp:posOffset>5148580</wp:posOffset>
                </wp:positionH>
                <wp:positionV relativeFrom="paragraph">
                  <wp:posOffset>-233045</wp:posOffset>
                </wp:positionV>
                <wp:extent cx="1148317" cy="531126"/>
                <wp:effectExtent l="0" t="0" r="13970" b="21590"/>
                <wp:wrapNone/>
                <wp:docPr id="3" name="正方形/長方形 3"/>
                <wp:cNvGraphicFramePr/>
                <a:graphic xmlns:a="http://schemas.openxmlformats.org/drawingml/2006/main">
                  <a:graphicData uri="http://schemas.microsoft.com/office/word/2010/wordprocessingShape">
                    <wps:wsp>
                      <wps:cNvSpPr/>
                      <wps:spPr>
                        <a:xfrm>
                          <a:off x="0" y="0"/>
                          <a:ext cx="1148317" cy="531126"/>
                        </a:xfrm>
                        <a:prstGeom prst="rect">
                          <a:avLst/>
                        </a:prstGeom>
                      </wps:spPr>
                      <wps:style>
                        <a:lnRef idx="2">
                          <a:schemeClr val="accent6"/>
                        </a:lnRef>
                        <a:fillRef idx="1">
                          <a:schemeClr val="lt1"/>
                        </a:fillRef>
                        <a:effectRef idx="0">
                          <a:schemeClr val="accent6"/>
                        </a:effectRef>
                        <a:fontRef idx="minor">
                          <a:schemeClr val="dk1"/>
                        </a:fontRef>
                      </wps:style>
                      <wps:txbx>
                        <w:txbxContent>
                          <w:p w14:paraId="2E201196" w14:textId="77777777" w:rsidR="00A17396" w:rsidRPr="00635CA4" w:rsidRDefault="00A17396" w:rsidP="00602D38">
                            <w:pPr>
                              <w:jc w:val="center"/>
                              <w:rPr>
                                <w:sz w:val="36"/>
                                <w:szCs w:val="36"/>
                              </w:rPr>
                            </w:pPr>
                            <w:r w:rsidRPr="00635CA4">
                              <w:rPr>
                                <w:rFonts w:hint="eastAsia"/>
                                <w:b/>
                                <w:sz w:val="36"/>
                                <w:szCs w:val="36"/>
                              </w:rPr>
                              <w:t>資料</w:t>
                            </w:r>
                            <w:r>
                              <w:rPr>
                                <w:rFonts w:hint="eastAsia"/>
                                <w:b/>
                                <w:sz w:val="36"/>
                                <w:szCs w:val="36"/>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EC570" id="正方形/長方形 3" o:spid="_x0000_s1026" style="position:absolute;left:0;text-align:left;margin-left:405.4pt;margin-top:-18.35pt;width:90.4pt;height:4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" fillcolor="white [3201]" strokecolor="#70ad47 [3209]" strokeweight="1pt">
                <v:textbox>
                  <w:txbxContent>
                    <w:p w14:paraId="2E201196" w14:textId="77777777" w:rsidR="00A17396" w:rsidRPr="00635CA4" w:rsidRDefault="00A17396" w:rsidP="00602D38">
                      <w:pPr>
                        <w:jc w:val="center"/>
                        <w:rPr>
                          <w:sz w:val="36"/>
                          <w:szCs w:val="36"/>
                        </w:rPr>
                      </w:pPr>
                      <w:r w:rsidRPr="00635CA4">
                        <w:rPr>
                          <w:rFonts w:hint="eastAsia"/>
                          <w:b/>
                          <w:sz w:val="36"/>
                          <w:szCs w:val="36"/>
                        </w:rPr>
                        <w:t>資料</w:t>
                      </w:r>
                      <w:r>
                        <w:rPr>
                          <w:rFonts w:hint="eastAsia"/>
                          <w:b/>
                          <w:sz w:val="36"/>
                          <w:szCs w:val="36"/>
                        </w:rPr>
                        <w:t>３</w:t>
                      </w:r>
                    </w:p>
                  </w:txbxContent>
                </v:textbox>
              </v:rect>
            </w:pict>
          </mc:Fallback>
        </mc:AlternateContent>
      </w:r>
    </w:p>
    <w:p w14:paraId="4EB3B242"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ECA7680"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1830F541"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293D6F8B"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34ECF26D" w14:textId="27BDC670" w:rsidR="00B27F2D" w:rsidRPr="009E0EF7" w:rsidRDefault="00F625B9" w:rsidP="00650EE2">
      <w:pPr>
        <w:spacing w:line="380" w:lineRule="exact"/>
        <w:ind w:left="402" w:hangingChars="100" w:hanging="402"/>
        <w:jc w:val="center"/>
        <w:rPr>
          <w:rFonts w:ascii="メイリオ" w:eastAsia="メイリオ" w:hAnsi="メイリオ" w:cs="メイリオ"/>
          <w:spacing w:val="-20"/>
          <w:sz w:val="38"/>
          <w:szCs w:val="38"/>
        </w:rPr>
      </w:pPr>
      <w:r>
        <w:rPr>
          <w:rFonts w:ascii="メイリオ" w:eastAsia="メイリオ" w:hAnsi="メイリオ" w:cs="メイリオ" w:hint="eastAsia"/>
          <w:spacing w:val="-20"/>
          <w:sz w:val="38"/>
          <w:szCs w:val="38"/>
        </w:rPr>
        <w:t>令和６</w:t>
      </w:r>
      <w:r w:rsidR="000424BA" w:rsidRPr="009E0EF7">
        <w:rPr>
          <w:rFonts w:ascii="メイリオ" w:eastAsia="メイリオ" w:hAnsi="メイリオ" w:cs="メイリオ" w:hint="eastAsia"/>
          <w:spacing w:val="-20"/>
          <w:sz w:val="38"/>
          <w:szCs w:val="38"/>
        </w:rPr>
        <w:t>年度</w:t>
      </w:r>
    </w:p>
    <w:p w14:paraId="011D0BA7"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254C728"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196919EF"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r w:rsidRPr="009E0EF7">
        <w:rPr>
          <w:rFonts w:ascii="メイリオ" w:eastAsia="メイリオ" w:hAnsi="メイリオ" w:cs="メイリオ" w:hint="eastAsia"/>
          <w:spacing w:val="-20"/>
          <w:sz w:val="38"/>
          <w:szCs w:val="38"/>
        </w:rPr>
        <w:t>柏市社会福祉法人等指導監査実施計画</w:t>
      </w:r>
      <w:r w:rsidR="00E85D0C" w:rsidRPr="009E0EF7">
        <w:rPr>
          <w:rFonts w:ascii="メイリオ" w:eastAsia="メイリオ" w:hAnsi="メイリオ" w:cs="メイリオ" w:hint="eastAsia"/>
          <w:spacing w:val="-20"/>
          <w:sz w:val="38"/>
          <w:szCs w:val="38"/>
        </w:rPr>
        <w:t>(案)</w:t>
      </w:r>
    </w:p>
    <w:p w14:paraId="7014A0F1"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626F2374" w14:textId="77777777" w:rsidR="00B27F2D" w:rsidRPr="009E0EF7" w:rsidRDefault="00B27F2D" w:rsidP="00650EE2">
      <w:pPr>
        <w:spacing w:line="380" w:lineRule="exact"/>
        <w:ind w:left="402" w:hangingChars="100" w:hanging="402"/>
        <w:jc w:val="center"/>
        <w:rPr>
          <w:rFonts w:ascii="メイリオ" w:eastAsia="メイリオ" w:hAnsi="メイリオ" w:cs="メイリオ"/>
          <w:spacing w:val="-20"/>
          <w:sz w:val="38"/>
          <w:szCs w:val="38"/>
        </w:rPr>
      </w:pPr>
    </w:p>
    <w:p w14:paraId="5CAFF42D" w14:textId="77777777" w:rsidR="00B27F2D" w:rsidRPr="009E0EF7" w:rsidRDefault="00B27F2D" w:rsidP="00650EE2">
      <w:pPr>
        <w:spacing w:line="380" w:lineRule="exact"/>
        <w:ind w:left="402" w:hangingChars="100" w:hanging="402"/>
        <w:rPr>
          <w:rFonts w:ascii="メイリオ" w:eastAsia="メイリオ" w:hAnsi="メイリオ" w:cs="メイリオ"/>
          <w:spacing w:val="-20"/>
          <w:sz w:val="38"/>
          <w:szCs w:val="38"/>
        </w:rPr>
      </w:pPr>
    </w:p>
    <w:p w14:paraId="653756C9" w14:textId="77777777" w:rsidR="00B27F2D" w:rsidRPr="009E0EF7" w:rsidRDefault="00B27F2D" w:rsidP="00650EE2">
      <w:pPr>
        <w:spacing w:line="380" w:lineRule="exact"/>
        <w:ind w:left="402" w:hangingChars="100" w:hanging="402"/>
        <w:rPr>
          <w:rFonts w:ascii="メイリオ" w:eastAsia="メイリオ" w:hAnsi="メイリオ" w:cs="メイリオ"/>
          <w:spacing w:val="-20"/>
          <w:sz w:val="38"/>
          <w:szCs w:val="38"/>
        </w:rPr>
      </w:pPr>
    </w:p>
    <w:p w14:paraId="17094134" w14:textId="77777777" w:rsidR="00B27F2D" w:rsidRPr="009E0EF7" w:rsidRDefault="00B27F2D" w:rsidP="00650EE2">
      <w:pPr>
        <w:spacing w:line="380" w:lineRule="exact"/>
        <w:ind w:left="402" w:hangingChars="100" w:hanging="402"/>
        <w:rPr>
          <w:rFonts w:ascii="メイリオ" w:eastAsia="メイリオ" w:hAnsi="メイリオ" w:cs="メイリオ"/>
          <w:spacing w:val="-20"/>
          <w:sz w:val="38"/>
          <w:szCs w:val="38"/>
        </w:rPr>
      </w:pPr>
    </w:p>
    <w:p w14:paraId="21456F19" w14:textId="569788D9" w:rsidR="00EC43D7" w:rsidRPr="009E0EF7" w:rsidRDefault="00B27F2D" w:rsidP="00EC43D7">
      <w:pPr>
        <w:pBdr>
          <w:top w:val="none" w:sz="4" w:space="0" w:color="auto"/>
          <w:left w:val="single" w:sz="4" w:space="0"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r w:rsidRPr="009E0EF7">
        <w:rPr>
          <w:rFonts w:ascii="メイリオ" w:eastAsia="メイリオ" w:hAnsi="メイリオ" w:cs="メイリオ" w:hint="eastAsia"/>
          <w:spacing w:val="-20"/>
          <w:szCs w:val="24"/>
        </w:rPr>
        <w:t xml:space="preserve">　</w:t>
      </w:r>
      <w:r w:rsidR="00EC43D7" w:rsidRPr="009E0EF7">
        <w:rPr>
          <w:rFonts w:ascii="メイリオ" w:eastAsia="メイリオ" w:hAnsi="メイリオ" w:cs="メイリオ" w:hint="eastAsia"/>
          <w:spacing w:val="-20"/>
          <w:szCs w:val="24"/>
        </w:rPr>
        <w:t>●　社会福祉法人の指導監査の計画　････････････</w:t>
      </w:r>
      <w:r w:rsidR="00985F40">
        <w:rPr>
          <w:rFonts w:ascii="メイリオ" w:eastAsia="メイリオ" w:hAnsi="メイリオ" w:cs="メイリオ" w:hint="eastAsia"/>
          <w:spacing w:val="-20"/>
          <w:szCs w:val="24"/>
        </w:rPr>
        <w:t>1</w:t>
      </w:r>
      <w:r w:rsidR="00EC43D7" w:rsidRPr="009E0EF7">
        <w:rPr>
          <w:rFonts w:ascii="メイリオ" w:eastAsia="メイリオ" w:hAnsi="メイリオ" w:cs="メイリオ" w:hint="eastAsia"/>
          <w:spacing w:val="-20"/>
          <w:szCs w:val="24"/>
        </w:rPr>
        <w:t>ページ</w:t>
      </w:r>
    </w:p>
    <w:p w14:paraId="5249E48C" w14:textId="090E0089" w:rsidR="00F04592" w:rsidRPr="001234C0" w:rsidRDefault="00EC43D7" w:rsidP="00F04592">
      <w:pPr>
        <w:pBdr>
          <w:top w:val="none" w:sz="4" w:space="0" w:color="auto"/>
          <w:left w:val="single" w:sz="4" w:space="0"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Cs w:val="24"/>
        </w:rPr>
      </w:pPr>
      <w:r w:rsidRPr="009E0EF7">
        <w:rPr>
          <w:rFonts w:ascii="メイリオ" w:eastAsia="メイリオ" w:hAnsi="メイリオ" w:cs="メイリオ" w:hint="eastAsia"/>
          <w:spacing w:val="-20"/>
          <w:szCs w:val="24"/>
        </w:rPr>
        <w:t xml:space="preserve">　●　</w:t>
      </w:r>
      <w:r w:rsidR="006E660B">
        <w:rPr>
          <w:rFonts w:ascii="メイリオ" w:eastAsia="メイリオ" w:hAnsi="メイリオ" w:cs="メイリオ" w:hint="eastAsia"/>
          <w:spacing w:val="-20"/>
          <w:szCs w:val="24"/>
        </w:rPr>
        <w:t>高齢者</w:t>
      </w:r>
      <w:r w:rsidRPr="009E0EF7">
        <w:rPr>
          <w:rFonts w:ascii="メイリオ" w:eastAsia="メイリオ" w:hAnsi="メイリオ" w:cs="メイリオ" w:hint="eastAsia"/>
          <w:spacing w:val="-20"/>
          <w:szCs w:val="24"/>
        </w:rPr>
        <w:t>施設</w:t>
      </w:r>
      <w:r w:rsidRPr="009D6E80">
        <w:rPr>
          <w:rFonts w:ascii="メイリオ" w:eastAsia="メイリオ" w:hAnsi="メイリオ" w:cs="メイリオ" w:hint="eastAsia"/>
          <w:spacing w:val="-20"/>
          <w:szCs w:val="24"/>
        </w:rPr>
        <w:t>の指導監査の計画　･･････････</w:t>
      </w:r>
      <w:r w:rsidR="00985F40">
        <w:rPr>
          <w:rFonts w:ascii="メイリオ" w:eastAsia="メイリオ" w:hAnsi="メイリオ" w:cs="メイリオ" w:hint="eastAsia"/>
          <w:spacing w:val="-20"/>
          <w:szCs w:val="24"/>
        </w:rPr>
        <w:t>････</w:t>
      </w:r>
      <w:r w:rsidR="004F4E4C">
        <w:rPr>
          <w:rFonts w:ascii="メイリオ" w:eastAsia="メイリオ" w:hAnsi="メイリオ" w:cs="メイリオ" w:hint="eastAsia"/>
          <w:spacing w:val="-20"/>
          <w:szCs w:val="24"/>
        </w:rPr>
        <w:t>４</w:t>
      </w:r>
      <w:r w:rsidRPr="009D6E80">
        <w:rPr>
          <w:rFonts w:ascii="メイリオ" w:eastAsia="メイリオ" w:hAnsi="メイリオ" w:cs="メイリオ" w:hint="eastAsia"/>
          <w:spacing w:val="-20"/>
          <w:szCs w:val="24"/>
        </w:rPr>
        <w:t>ページ</w:t>
      </w:r>
    </w:p>
    <w:p w14:paraId="77D19FEE"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老人福祉施設への指導監査</w:t>
      </w:r>
    </w:p>
    <w:p w14:paraId="3FF15BD5" w14:textId="29F803D3"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介護サービス事業所への</w:t>
      </w:r>
      <w:r w:rsidR="0032736C">
        <w:rPr>
          <w:rFonts w:ascii="メイリオ" w:eastAsia="メイリオ" w:hAnsi="メイリオ" w:cs="メイリオ" w:hint="eastAsia"/>
          <w:spacing w:val="-20"/>
          <w:sz w:val="22"/>
          <w:szCs w:val="22"/>
        </w:rPr>
        <w:t>運営</w:t>
      </w:r>
      <w:r w:rsidRPr="001234C0">
        <w:rPr>
          <w:rFonts w:ascii="メイリオ" w:eastAsia="メイリオ" w:hAnsi="メイリオ" w:cs="メイリオ" w:hint="eastAsia"/>
          <w:spacing w:val="-20"/>
          <w:sz w:val="22"/>
          <w:szCs w:val="22"/>
        </w:rPr>
        <w:t>指導</w:t>
      </w:r>
    </w:p>
    <w:p w14:paraId="295CC349"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有料老人ホームへの立入検査</w:t>
      </w:r>
    </w:p>
    <w:p w14:paraId="6C03098D" w14:textId="0010114A" w:rsidR="00F04592"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hint="eastAsia"/>
          <w:spacing w:val="-20"/>
          <w:szCs w:val="24"/>
        </w:rPr>
        <w:t>●　障害者・障害児施設の指導監査の</w:t>
      </w:r>
      <w:r>
        <w:rPr>
          <w:rFonts w:ascii="メイリオ" w:eastAsia="メイリオ" w:hAnsi="メイリオ" w:cs="メイリオ" w:hint="eastAsia"/>
          <w:spacing w:val="-20"/>
          <w:szCs w:val="24"/>
        </w:rPr>
        <w:t>計画</w:t>
      </w:r>
      <w:r w:rsidRPr="001234C0">
        <w:rPr>
          <w:rFonts w:ascii="メイリオ" w:eastAsia="メイリオ" w:hAnsi="メイリオ" w:cs="メイリオ" w:hint="eastAsia"/>
          <w:spacing w:val="-20"/>
          <w:szCs w:val="24"/>
        </w:rPr>
        <w:t>･･････</w:t>
      </w:r>
      <w:r w:rsidR="004F4E4C">
        <w:rPr>
          <w:rFonts w:ascii="メイリオ" w:eastAsia="メイリオ" w:hAnsi="メイリオ" w:cs="メイリオ" w:hint="eastAsia"/>
          <w:spacing w:val="-20"/>
          <w:szCs w:val="24"/>
        </w:rPr>
        <w:t>･１１</w:t>
      </w:r>
      <w:r w:rsidRPr="001234C0">
        <w:rPr>
          <w:rFonts w:ascii="メイリオ" w:eastAsia="メイリオ" w:hAnsi="メイリオ" w:cs="メイリオ" w:hint="eastAsia"/>
          <w:spacing w:val="-20"/>
          <w:szCs w:val="24"/>
        </w:rPr>
        <w:t>ページ</w:t>
      </w:r>
    </w:p>
    <w:p w14:paraId="0373EAED" w14:textId="4A6B394E" w:rsidR="00AB1311" w:rsidRPr="00AB1311" w:rsidRDefault="00AB1311" w:rsidP="00F0459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Cs w:val="24"/>
        </w:rPr>
      </w:pPr>
      <w:r>
        <w:rPr>
          <w:rFonts w:ascii="メイリオ" w:eastAsia="メイリオ" w:hAnsi="メイリオ" w:cs="メイリオ" w:hint="eastAsia"/>
          <w:spacing w:val="-20"/>
          <w:szCs w:val="24"/>
        </w:rPr>
        <w:t xml:space="preserve">　　 ･　</w:t>
      </w:r>
      <w:r w:rsidRPr="00AB1311">
        <w:rPr>
          <w:rFonts w:ascii="メイリオ" w:eastAsia="メイリオ" w:hAnsi="メイリオ" w:cs="メイリオ" w:hint="eastAsia"/>
          <w:spacing w:val="-20"/>
          <w:sz w:val="22"/>
          <w:szCs w:val="22"/>
        </w:rPr>
        <w:t>障害者支援施設施設への指導監査</w:t>
      </w:r>
    </w:p>
    <w:p w14:paraId="4B9252DE"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障害福祉サービス事業所等，障害児通所支援事業所等への実地指導</w:t>
      </w:r>
    </w:p>
    <w:p w14:paraId="4781F72C" w14:textId="261E8AF1"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Cs w:val="24"/>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hint="eastAsia"/>
          <w:spacing w:val="-20"/>
          <w:szCs w:val="24"/>
        </w:rPr>
        <w:t>●　保育施設等の指導監査の</w:t>
      </w:r>
      <w:r>
        <w:rPr>
          <w:rFonts w:ascii="メイリオ" w:eastAsia="メイリオ" w:hAnsi="メイリオ" w:cs="メイリオ" w:hint="eastAsia"/>
          <w:spacing w:val="-20"/>
          <w:szCs w:val="24"/>
        </w:rPr>
        <w:t>計画</w:t>
      </w:r>
      <w:r w:rsidRPr="001234C0">
        <w:rPr>
          <w:rFonts w:ascii="メイリオ" w:eastAsia="メイリオ" w:hAnsi="メイリオ" w:cs="メイリオ" w:hint="eastAsia"/>
          <w:spacing w:val="-20"/>
          <w:szCs w:val="24"/>
        </w:rPr>
        <w:t>･･･････････････</w:t>
      </w:r>
      <w:r w:rsidR="003D2026">
        <w:rPr>
          <w:rFonts w:ascii="メイリオ" w:eastAsia="メイリオ" w:hAnsi="メイリオ" w:cs="メイリオ" w:hint="eastAsia"/>
          <w:spacing w:val="-20"/>
          <w:szCs w:val="24"/>
        </w:rPr>
        <w:t>１６</w:t>
      </w:r>
      <w:r w:rsidRPr="001234C0">
        <w:rPr>
          <w:rFonts w:ascii="メイリオ" w:eastAsia="メイリオ" w:hAnsi="メイリオ" w:cs="メイリオ" w:hint="eastAsia"/>
          <w:spacing w:val="-20"/>
          <w:szCs w:val="24"/>
        </w:rPr>
        <w:t>ページ</w:t>
      </w:r>
    </w:p>
    <w:p w14:paraId="5FF43BBC"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w:t>
      </w:r>
      <w:r w:rsidRPr="001234C0">
        <w:rPr>
          <w:rFonts w:ascii="メイリオ" w:eastAsia="メイリオ" w:hAnsi="メイリオ" w:cs="メイリオ"/>
          <w:spacing w:val="-20"/>
          <w:sz w:val="22"/>
          <w:szCs w:val="22"/>
        </w:rPr>
        <w:t xml:space="preserve">    </w:t>
      </w:r>
      <w:r w:rsidRPr="001234C0">
        <w:rPr>
          <w:rFonts w:ascii="メイリオ" w:eastAsia="メイリオ" w:hAnsi="メイリオ" w:cs="メイリオ" w:hint="eastAsia"/>
          <w:spacing w:val="-20"/>
          <w:sz w:val="22"/>
          <w:szCs w:val="22"/>
        </w:rPr>
        <w:t>・　児童福祉施設等への指導監査</w:t>
      </w:r>
    </w:p>
    <w:p w14:paraId="37A47297"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幼稚園（特定教育・保育施設）への指導監査</w:t>
      </w:r>
    </w:p>
    <w:p w14:paraId="3ACCD5C9"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居宅訪問型事業者への指導監督</w:t>
      </w:r>
    </w:p>
    <w:p w14:paraId="5F324C12"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特定子ども・子育て支援施設への指導監査</w:t>
      </w:r>
    </w:p>
    <w:p w14:paraId="279D3664" w14:textId="467A8BFE"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67" w:hangingChars="100" w:hanging="26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Cs w:val="24"/>
        </w:rPr>
        <w:t xml:space="preserve"> </w:t>
      </w:r>
      <w:r w:rsidRPr="001234C0">
        <w:rPr>
          <w:rFonts w:ascii="メイリオ" w:eastAsia="メイリオ" w:hAnsi="メイリオ" w:cs="メイリオ"/>
          <w:spacing w:val="-20"/>
          <w:szCs w:val="24"/>
        </w:rPr>
        <w:t xml:space="preserve"> </w:t>
      </w:r>
      <w:r w:rsidRPr="001234C0">
        <w:rPr>
          <w:rFonts w:ascii="メイリオ" w:eastAsia="メイリオ" w:hAnsi="メイリオ" w:cs="メイリオ" w:hint="eastAsia"/>
          <w:spacing w:val="-20"/>
          <w:szCs w:val="24"/>
        </w:rPr>
        <w:t xml:space="preserve">●　</w:t>
      </w:r>
      <w:r w:rsidR="00FB3EF5" w:rsidRPr="00F42652">
        <w:rPr>
          <w:rFonts w:ascii="メイリオ" w:eastAsia="メイリオ" w:hAnsi="メイリオ" w:cs="メイリオ" w:hint="eastAsia"/>
          <w:spacing w:val="-20"/>
          <w:szCs w:val="24"/>
        </w:rPr>
        <w:t>社会事業授産施設の指導監査の計画</w:t>
      </w:r>
      <w:r w:rsidR="00FB3EF5" w:rsidRPr="001234C0">
        <w:rPr>
          <w:rFonts w:ascii="メイリオ" w:eastAsia="メイリオ" w:hAnsi="メイリオ" w:cs="メイリオ" w:hint="eastAsia"/>
          <w:spacing w:val="-20"/>
          <w:szCs w:val="24"/>
        </w:rPr>
        <w:t>･</w:t>
      </w:r>
      <w:r w:rsidRPr="001234C0">
        <w:rPr>
          <w:rFonts w:ascii="メイリオ" w:eastAsia="メイリオ" w:hAnsi="メイリオ" w:cs="メイリオ" w:hint="eastAsia"/>
          <w:spacing w:val="-20"/>
          <w:szCs w:val="24"/>
        </w:rPr>
        <w:t>････････</w:t>
      </w:r>
      <w:r w:rsidR="00FB3EF5">
        <w:rPr>
          <w:rFonts w:ascii="メイリオ" w:eastAsia="メイリオ" w:hAnsi="メイリオ" w:cs="メイリオ" w:hint="eastAsia"/>
          <w:spacing w:val="-20"/>
          <w:szCs w:val="24"/>
        </w:rPr>
        <w:t>２３</w:t>
      </w:r>
      <w:r w:rsidRPr="001234C0">
        <w:rPr>
          <w:rFonts w:ascii="メイリオ" w:eastAsia="メイリオ" w:hAnsi="メイリオ" w:cs="メイリオ" w:hint="eastAsia"/>
          <w:spacing w:val="-20"/>
          <w:szCs w:val="24"/>
        </w:rPr>
        <w:t>ページ</w:t>
      </w:r>
    </w:p>
    <w:p w14:paraId="553C6ABA" w14:textId="77777777" w:rsidR="00F04592" w:rsidRPr="001234C0" w:rsidRDefault="00F04592" w:rsidP="00F04592">
      <w:pPr>
        <w:pBdr>
          <w:top w:val="none" w:sz="4" w:space="0" w:color="auto"/>
          <w:left w:val="single" w:sz="4" w:space="0" w:color="auto"/>
          <w:bottom w:val="none" w:sz="4" w:space="0" w:color="auto"/>
          <w:right w:val="none" w:sz="4" w:space="0" w:color="auto"/>
        </w:pBdr>
        <w:spacing w:line="400" w:lineRule="exact"/>
        <w:ind w:leftChars="200" w:left="847" w:hangingChars="100" w:hanging="242"/>
        <w:rPr>
          <w:rFonts w:ascii="メイリオ" w:eastAsia="メイリオ" w:hAnsi="メイリオ" w:cs="メイリオ"/>
          <w:spacing w:val="-20"/>
          <w:sz w:val="22"/>
          <w:szCs w:val="22"/>
        </w:rPr>
      </w:pPr>
      <w:r w:rsidRPr="001234C0">
        <w:rPr>
          <w:rFonts w:ascii="メイリオ" w:eastAsia="メイリオ" w:hAnsi="メイリオ" w:cs="メイリオ" w:hint="eastAsia"/>
          <w:spacing w:val="-20"/>
          <w:sz w:val="22"/>
          <w:szCs w:val="22"/>
        </w:rPr>
        <w:t xml:space="preserve">　　・　社会事業授産施設への指導監査</w:t>
      </w:r>
    </w:p>
    <w:p w14:paraId="0AEDE506" w14:textId="35A274C3" w:rsidR="00EC43D7" w:rsidRPr="00372C6A" w:rsidRDefault="00EC43D7" w:rsidP="00372C6A">
      <w:pPr>
        <w:pBdr>
          <w:top w:val="none" w:sz="4" w:space="0" w:color="auto"/>
          <w:left w:val="single" w:sz="4" w:space="0" w:color="auto"/>
          <w:bottom w:val="none" w:sz="4" w:space="0" w:color="auto"/>
          <w:right w:val="none" w:sz="4" w:space="0" w:color="auto"/>
        </w:pBdr>
        <w:spacing w:line="380" w:lineRule="exact"/>
        <w:ind w:leftChars="200" w:left="847" w:hangingChars="100" w:hanging="242"/>
        <w:rPr>
          <w:rFonts w:ascii="メイリオ" w:eastAsia="メイリオ" w:hAnsi="メイリオ" w:cs="メイリオ"/>
          <w:spacing w:val="-20"/>
          <w:sz w:val="22"/>
          <w:szCs w:val="22"/>
        </w:rPr>
      </w:pPr>
    </w:p>
    <w:p w14:paraId="6377C21D" w14:textId="77777777" w:rsidR="00EC43D7" w:rsidRPr="009E0EF7" w:rsidRDefault="00EC43D7" w:rsidP="00EC43D7">
      <w:pPr>
        <w:pBdr>
          <w:top w:val="none" w:sz="4" w:space="0" w:color="auto"/>
          <w:left w:val="single" w:sz="4" w:space="0" w:color="auto"/>
          <w:bottom w:val="none" w:sz="4" w:space="0" w:color="auto"/>
          <w:right w:val="none" w:sz="4" w:space="0" w:color="auto"/>
        </w:pBdr>
        <w:spacing w:line="380" w:lineRule="exact"/>
        <w:ind w:leftChars="200" w:left="867" w:hangingChars="100" w:hanging="262"/>
        <w:rPr>
          <w:rFonts w:ascii="メイリオ" w:eastAsia="メイリオ" w:hAnsi="メイリオ" w:cs="メイリオ"/>
          <w:spacing w:val="-20"/>
          <w:sz w:val="22"/>
          <w:szCs w:val="22"/>
        </w:rPr>
      </w:pPr>
      <w:r w:rsidRPr="009E0EF7">
        <w:rPr>
          <w:rFonts w:ascii="メイリオ" w:eastAsia="メイリオ" w:hAnsi="メイリオ" w:cs="メイリオ" w:hint="eastAsia"/>
          <w:spacing w:val="-20"/>
          <w:szCs w:val="24"/>
        </w:rPr>
        <w:t xml:space="preserve">　</w:t>
      </w:r>
      <w:r w:rsidRPr="009E0EF7">
        <w:rPr>
          <w:rFonts w:ascii="メイリオ" w:eastAsia="メイリオ" w:hAnsi="メイリオ" w:cs="メイリオ" w:hint="eastAsia"/>
          <w:spacing w:val="-20"/>
          <w:sz w:val="22"/>
          <w:szCs w:val="22"/>
        </w:rPr>
        <w:t xml:space="preserve">　</w:t>
      </w:r>
    </w:p>
    <w:p w14:paraId="3F7D8B3F" w14:textId="70AC24EA" w:rsidR="00EC43D7" w:rsidRPr="009E0EF7" w:rsidRDefault="00EC43D7" w:rsidP="00EC43D7">
      <w:pPr>
        <w:pBdr>
          <w:top w:val="none" w:sz="4" w:space="0" w:color="auto"/>
          <w:left w:val="single" w:sz="4" w:space="0" w:color="auto"/>
          <w:bottom w:val="none" w:sz="4" w:space="0" w:color="auto"/>
          <w:right w:val="none" w:sz="4" w:space="0" w:color="auto"/>
        </w:pBdr>
        <w:spacing w:line="380" w:lineRule="exact"/>
        <w:ind w:leftChars="200" w:left="847" w:hangingChars="100" w:hanging="242"/>
        <w:rPr>
          <w:rFonts w:ascii="メイリオ" w:eastAsia="メイリオ" w:hAnsi="メイリオ" w:cs="メイリオ"/>
          <w:spacing w:val="-20"/>
          <w:sz w:val="22"/>
          <w:szCs w:val="22"/>
        </w:rPr>
      </w:pPr>
      <w:r w:rsidRPr="009E0EF7">
        <w:rPr>
          <w:rFonts w:ascii="メイリオ" w:eastAsia="メイリオ" w:hAnsi="メイリオ" w:cs="メイリオ" w:hint="eastAsia"/>
          <w:spacing w:val="-20"/>
          <w:sz w:val="22"/>
          <w:szCs w:val="22"/>
        </w:rPr>
        <w:t xml:space="preserve">　　</w:t>
      </w:r>
    </w:p>
    <w:p w14:paraId="4E53B9C4" w14:textId="77777777" w:rsidR="00EC43D7" w:rsidRPr="009E0EF7" w:rsidRDefault="00EC43D7" w:rsidP="00EC43D7">
      <w:pPr>
        <w:spacing w:line="380" w:lineRule="exact"/>
        <w:ind w:left="242" w:hangingChars="100" w:hanging="242"/>
        <w:jc w:val="center"/>
        <w:rPr>
          <w:rFonts w:ascii="メイリオ" w:eastAsia="メイリオ" w:hAnsi="メイリオ" w:cs="メイリオ"/>
          <w:spacing w:val="-20"/>
          <w:sz w:val="22"/>
          <w:szCs w:val="22"/>
        </w:rPr>
      </w:pPr>
    </w:p>
    <w:p w14:paraId="7D0A71C9" w14:textId="77777777" w:rsidR="00EC43D7" w:rsidRPr="009E0EF7" w:rsidRDefault="00EC43D7" w:rsidP="00EC43D7">
      <w:pPr>
        <w:spacing w:line="380" w:lineRule="exact"/>
        <w:ind w:left="302" w:hangingChars="100" w:hanging="302"/>
        <w:jc w:val="center"/>
        <w:rPr>
          <w:rFonts w:ascii="メイリオ" w:eastAsia="メイリオ" w:hAnsi="メイリオ" w:cs="メイリオ"/>
          <w:spacing w:val="-20"/>
          <w:sz w:val="28"/>
          <w:szCs w:val="28"/>
        </w:rPr>
      </w:pPr>
      <w:r w:rsidRPr="009E0EF7">
        <w:rPr>
          <w:rFonts w:ascii="メイリオ" w:eastAsia="メイリオ" w:hAnsi="メイリオ" w:cs="メイリオ" w:hint="eastAsia"/>
          <w:spacing w:val="-20"/>
          <w:sz w:val="28"/>
          <w:szCs w:val="28"/>
        </w:rPr>
        <w:t>柏市　福祉部　指導監査課</w:t>
      </w:r>
    </w:p>
    <w:p w14:paraId="5CC4B548" w14:textId="14BC2734" w:rsidR="00B27F2D" w:rsidRPr="00EC43D7" w:rsidRDefault="00B27F2D" w:rsidP="00EC43D7">
      <w:pPr>
        <w:pBdr>
          <w:top w:val="none" w:sz="4" w:space="0" w:color="auto"/>
          <w:left w:val="single" w:sz="4" w:space="0" w:color="auto"/>
          <w:bottom w:val="none" w:sz="4" w:space="0" w:color="auto"/>
          <w:right w:val="none" w:sz="4" w:space="0" w:color="auto"/>
        </w:pBdr>
        <w:spacing w:line="380" w:lineRule="exact"/>
        <w:ind w:leftChars="200" w:left="947" w:hangingChars="100" w:hanging="342"/>
        <w:rPr>
          <w:rFonts w:ascii="メイリオ" w:eastAsia="メイリオ" w:hAnsi="メイリオ" w:cs="メイリオ"/>
          <w:spacing w:val="-20"/>
          <w:sz w:val="32"/>
          <w:szCs w:val="32"/>
        </w:rPr>
        <w:sectPr w:rsidR="00B27F2D" w:rsidRPr="00EC43D7">
          <w:footerReference w:type="default" r:id="rId7"/>
          <w:pgSz w:w="11849" w:h="16781"/>
          <w:pgMar w:top="1417" w:right="1134" w:bottom="1134" w:left="1417" w:header="851" w:footer="567" w:gutter="0"/>
          <w:cols w:space="720"/>
          <w:docGrid w:type="linesAndChars" w:linePitch="393" w:charSpace="12779"/>
        </w:sectPr>
      </w:pPr>
    </w:p>
    <w:p w14:paraId="1B13FA51" w14:textId="168FFD9C" w:rsidR="00B27F2D" w:rsidRPr="009E0EF7" w:rsidRDefault="00B27F2D" w:rsidP="00650EE2">
      <w:pPr>
        <w:pBdr>
          <w:top w:val="none" w:sz="4" w:space="0" w:color="auto"/>
          <w:left w:val="thickThinSmallGap" w:sz="24" w:space="0" w:color="auto"/>
          <w:bottom w:val="thinThickLargeGap" w:sz="36" w:space="0" w:color="auto"/>
          <w:right w:val="none" w:sz="4" w:space="0" w:color="auto"/>
        </w:pBdr>
        <w:spacing w:line="380" w:lineRule="exact"/>
        <w:rPr>
          <w:rFonts w:ascii="メイリオ" w:eastAsia="メイリオ" w:hAnsi="メイリオ" w:cs="メイリオ"/>
          <w:b/>
          <w:bCs/>
          <w:spacing w:val="-20"/>
          <w:sz w:val="36"/>
          <w:szCs w:val="36"/>
        </w:rPr>
      </w:pPr>
      <w:r w:rsidRPr="009E0EF7">
        <w:rPr>
          <w:rFonts w:ascii="メイリオ" w:eastAsia="メイリオ" w:hAnsi="メイリオ" w:cs="メイリオ" w:hint="eastAsia"/>
          <w:b/>
          <w:bCs/>
          <w:spacing w:val="-20"/>
          <w:sz w:val="36"/>
          <w:szCs w:val="36"/>
        </w:rPr>
        <w:lastRenderedPageBreak/>
        <w:t xml:space="preserve">　社会福祉法人の指導監査の計画</w:t>
      </w:r>
    </w:p>
    <w:p w14:paraId="6876A5D4" w14:textId="77777777" w:rsidR="00B27F2D" w:rsidRPr="009E0EF7" w:rsidRDefault="00B27F2D" w:rsidP="00650EE2">
      <w:pPr>
        <w:spacing w:line="380" w:lineRule="exact"/>
        <w:ind w:left="727" w:hangingChars="300" w:hanging="727"/>
        <w:rPr>
          <w:rFonts w:ascii="メイリオ" w:eastAsia="メイリオ" w:hAnsi="メイリオ" w:cs="メイリオ"/>
          <w:spacing w:val="-20"/>
          <w:sz w:val="22"/>
          <w:szCs w:val="22"/>
        </w:rPr>
      </w:pPr>
    </w:p>
    <w:p w14:paraId="012C2280" w14:textId="77777777" w:rsidR="00162D01" w:rsidRPr="006B1AC5" w:rsidRDefault="00162D01" w:rsidP="00162D01">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15342FFD" w14:textId="77777777" w:rsidR="00162D01" w:rsidRPr="006B1AC5"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社会福祉法第５６条及び第７０条</w:t>
      </w:r>
    </w:p>
    <w:p w14:paraId="0E21CC30" w14:textId="77777777" w:rsidR="00162D01" w:rsidRPr="006B1AC5" w:rsidRDefault="00162D01" w:rsidP="00162D01">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41A31329" w14:textId="77777777" w:rsidR="00162D01" w:rsidRPr="006B1AC5"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社会福祉法その他関係法令及び関係通知に基づき，適正な法人運営を図る目的で実施します。</w:t>
      </w:r>
    </w:p>
    <w:p w14:paraId="2822D331" w14:textId="77777777" w:rsidR="00162D01" w:rsidRPr="006B1AC5" w:rsidRDefault="00162D01" w:rsidP="00162D01">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5B0CBEF0" w14:textId="77777777" w:rsidR="00162D01" w:rsidRPr="006B1AC5"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1305E99D" w14:textId="77777777" w:rsidR="00162D01" w:rsidRPr="006B1AC5" w:rsidRDefault="00162D01" w:rsidP="00162D01">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64DFD924" w14:textId="77777777" w:rsidR="00162D01" w:rsidRPr="006B1AC5"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2FFA8A44" w14:textId="77777777" w:rsidR="00623D0A"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9163EF">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指導監査課職員が社会福祉法人に出向いて実施</w:t>
      </w:r>
    </w:p>
    <w:p w14:paraId="7A9A2140" w14:textId="7416AA63" w:rsidR="00162D01" w:rsidRPr="006B1AC5" w:rsidRDefault="00623D0A" w:rsidP="00162D01">
      <w:pPr>
        <w:spacing w:line="38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00162D01" w:rsidRPr="006B1AC5">
        <w:rPr>
          <w:rFonts w:ascii="メイリオ" w:eastAsia="メイリオ" w:hAnsi="メイリオ" w:cs="メイリオ" w:hint="eastAsia"/>
          <w:spacing w:val="-20"/>
          <w:sz w:val="21"/>
          <w:szCs w:val="21"/>
        </w:rPr>
        <w:t>します。</w:t>
      </w:r>
    </w:p>
    <w:p w14:paraId="05FA9907" w14:textId="77777777" w:rsidR="00162D01" w:rsidRPr="006B1AC5" w:rsidRDefault="00162D01" w:rsidP="00162D01">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79CD4FEC" w14:textId="77777777" w:rsidR="00162D01" w:rsidRPr="00B81F65" w:rsidRDefault="00162D01" w:rsidP="00162D01">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一般監査によって重大な問題が認められた社会福祉法人や，不祥事の発生した社会福祉法人を対象に，改善が図られるまで重点的かつ継続的に実施します。</w:t>
      </w:r>
    </w:p>
    <w:p w14:paraId="2A73B686" w14:textId="77777777" w:rsidR="00162D01" w:rsidRPr="00076A87" w:rsidRDefault="00162D01" w:rsidP="00162D01">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Pr="00076A87">
        <w:rPr>
          <w:rFonts w:ascii="メイリオ" w:eastAsia="メイリオ" w:hAnsi="メイリオ" w:cs="メイリオ" w:hint="eastAsia"/>
          <w:b/>
          <w:bCs/>
          <w:spacing w:val="-20"/>
          <w:sz w:val="26"/>
          <w:szCs w:val="26"/>
        </w:rPr>
        <w:t xml:space="preserve">　一般監査の周期</w:t>
      </w:r>
    </w:p>
    <w:p w14:paraId="1274C962" w14:textId="018299D7" w:rsidR="00F45EDF" w:rsidRDefault="00162D01" w:rsidP="00971069">
      <w:pPr>
        <w:spacing w:line="380" w:lineRule="exact"/>
        <w:ind w:left="232" w:hangingChars="100" w:hanging="232"/>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３年に１回。ただし，一定の要件（会計監査人等により監査等の支援を受けている場合等）に該当する場合は，４年に１回又は５年に１回に周期を延長することができます。</w:t>
      </w:r>
    </w:p>
    <w:p w14:paraId="65B632BC" w14:textId="77777777" w:rsidR="00971069" w:rsidRPr="006B1AC5" w:rsidRDefault="00971069" w:rsidP="00971069">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19C5314D" w14:textId="77777777" w:rsidR="00971069" w:rsidRPr="006B1AC5" w:rsidRDefault="00971069" w:rsidP="00971069">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3D010E6C" w14:textId="77777777" w:rsidR="00971069" w:rsidRPr="006B1AC5" w:rsidRDefault="00971069" w:rsidP="00971069">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6C930898" w14:textId="77777777" w:rsidR="00971069" w:rsidRPr="006B1AC5" w:rsidRDefault="00971069" w:rsidP="00971069">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5FBD945F" w14:textId="77777777" w:rsidR="00971069" w:rsidRPr="006B1AC5" w:rsidRDefault="00971069" w:rsidP="00971069">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06F1E2BF" w14:textId="77777777" w:rsidR="00971069" w:rsidRPr="006B1AC5" w:rsidRDefault="00971069" w:rsidP="00971069">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089471E3" w14:textId="77777777" w:rsidR="00971069" w:rsidRPr="00B81F65" w:rsidRDefault="00971069" w:rsidP="00971069">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法令・通知違反ではありませんが，社会福祉法人の運営の向上に資すると考えられる事項がある場合に行います。指導監査のヒアリング等の中で助言します。</w:t>
      </w:r>
    </w:p>
    <w:p w14:paraId="255E6F6C" w14:textId="1D03DEBB" w:rsidR="00F45EDF" w:rsidRPr="009E0EF7" w:rsidRDefault="00971069" w:rsidP="00F45EDF">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b/>
          <w:bCs/>
          <w:spacing w:val="-20"/>
          <w:sz w:val="26"/>
          <w:szCs w:val="26"/>
        </w:rPr>
        <w:t>７</w:t>
      </w:r>
      <w:r w:rsidR="00F45EDF" w:rsidRPr="009E0EF7">
        <w:rPr>
          <w:rFonts w:ascii="メイリオ" w:eastAsia="メイリオ" w:hAnsi="メイリオ" w:cs="メイリオ" w:hint="eastAsia"/>
          <w:b/>
          <w:bCs/>
          <w:spacing w:val="-20"/>
          <w:sz w:val="26"/>
          <w:szCs w:val="26"/>
        </w:rPr>
        <w:t xml:space="preserve">　重点指導事項</w:t>
      </w:r>
    </w:p>
    <w:p w14:paraId="32E54C44" w14:textId="77777777" w:rsidR="00F45EDF" w:rsidRPr="009E0EF7" w:rsidRDefault="00F45EDF" w:rsidP="00F45EDF">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適正な法人運営の確保</w:t>
      </w:r>
    </w:p>
    <w:p w14:paraId="21AB91DD"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lastRenderedPageBreak/>
        <w:t xml:space="preserve">　　</w:t>
      </w:r>
      <w:r w:rsidRPr="009E0EF7">
        <w:rPr>
          <w:rFonts w:ascii="メイリオ" w:eastAsia="メイリオ" w:hAnsi="メイリオ" w:cs="メイリオ" w:hint="eastAsia"/>
          <w:spacing w:val="-20"/>
          <w:sz w:val="21"/>
          <w:szCs w:val="21"/>
        </w:rPr>
        <w:t>ア　評議員会，理事会の運営</w:t>
      </w:r>
    </w:p>
    <w:p w14:paraId="4E0797DD"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評議員会について，適正に招集・開催しているか，決議を行っているか，記録を作成・保存しているか確認します。</w:t>
      </w:r>
    </w:p>
    <w:p w14:paraId="1459C531"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また，理事会については，これらに加えて，法令等の定めるところにより，理事長等が職務の執行状況を報告しているか確認します。</w:t>
      </w:r>
    </w:p>
    <w:p w14:paraId="52EE9C5A"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イ　評議員，役員の選任・解任</w:t>
      </w:r>
    </w:p>
    <w:p w14:paraId="26F10156"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評議員，役員について，法令等の定める手続きにより選任又は解任しているか確認します。また，評議員，役員となることができない者又は適切でない者を選任していないか（その確認を行っているか）確認します。</w:t>
      </w:r>
    </w:p>
    <w:p w14:paraId="06CD1584"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ウ　登記</w:t>
      </w:r>
    </w:p>
    <w:p w14:paraId="04BF1132" w14:textId="77777777" w:rsidR="00F45EDF" w:rsidRPr="009E0EF7"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法人が登記しなければならない事項について，期限までに登記しているか確認します。</w:t>
      </w:r>
    </w:p>
    <w:p w14:paraId="31034D08" w14:textId="77777777"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Pr="009D6E80">
        <w:rPr>
          <w:rFonts w:ascii="メイリオ" w:eastAsia="メイリオ" w:hAnsi="メイリオ" w:cs="メイリオ" w:hint="eastAsia"/>
          <w:spacing w:val="-20"/>
          <w:sz w:val="21"/>
          <w:szCs w:val="21"/>
        </w:rPr>
        <w:t xml:space="preserve">　エ　評議員，役員の報酬</w:t>
      </w:r>
    </w:p>
    <w:p w14:paraId="66AF09A4" w14:textId="77777777"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評議員，役員に対する報酬等について，法令等で定めるところにより支給の基準を定め，評議員会の承認を受けているか確認します。</w:t>
      </w:r>
    </w:p>
    <w:p w14:paraId="6411BB55" w14:textId="77777777"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オ　地域における公益的な取組み</w:t>
      </w:r>
    </w:p>
    <w:p w14:paraId="174C9528" w14:textId="77777777"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日常生活若しくは社会生活上の支援を必要とする者に対して，無料又は低額な料金で，福祉サービスを積極的に提供するよう努めているか確認します。</w:t>
      </w:r>
    </w:p>
    <w:p w14:paraId="1134220B" w14:textId="2C4CC4A2" w:rsidR="00F45EDF" w:rsidRPr="009D6E80" w:rsidRDefault="00F45EDF" w:rsidP="00475511">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(2) 適正な会計管理の確保</w:t>
      </w:r>
    </w:p>
    <w:p w14:paraId="180AAFCE" w14:textId="10E80E3A" w:rsidR="00F45EDF" w:rsidRPr="009D6E80" w:rsidRDefault="00F45EDF" w:rsidP="00F45EDF">
      <w:pPr>
        <w:spacing w:line="380" w:lineRule="exac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00D73C48" w:rsidRPr="009D6E80">
        <w:rPr>
          <w:rFonts w:ascii="メイリオ" w:eastAsia="メイリオ" w:hAnsi="メイリオ" w:cs="メイリオ" w:hint="eastAsia"/>
          <w:spacing w:val="-20"/>
          <w:sz w:val="21"/>
          <w:szCs w:val="21"/>
        </w:rPr>
        <w:t xml:space="preserve">　</w:t>
      </w:r>
      <w:r w:rsidR="00E64E4E" w:rsidRPr="009D6E80">
        <w:rPr>
          <w:rFonts w:ascii="メイリオ" w:eastAsia="メイリオ" w:hAnsi="メイリオ" w:cs="メイリオ" w:hint="eastAsia"/>
          <w:spacing w:val="-20"/>
          <w:sz w:val="21"/>
          <w:szCs w:val="21"/>
        </w:rPr>
        <w:t xml:space="preserve">ア　</w:t>
      </w:r>
      <w:r w:rsidRPr="009D6E80">
        <w:rPr>
          <w:rFonts w:ascii="メイリオ" w:eastAsia="メイリオ" w:hAnsi="メイリオ" w:cs="メイリオ" w:hint="eastAsia"/>
          <w:spacing w:val="-20"/>
          <w:sz w:val="21"/>
          <w:szCs w:val="21"/>
        </w:rPr>
        <w:t>経理事務の適正な執行</w:t>
      </w:r>
    </w:p>
    <w:p w14:paraId="6D0720F7" w14:textId="1203F802"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00D46F5B" w:rsidRPr="009D6E80">
        <w:rPr>
          <w:rFonts w:ascii="メイリオ" w:eastAsia="メイリオ" w:hAnsi="メイリオ" w:cs="メイリオ" w:hint="eastAsia"/>
          <w:spacing w:val="-20"/>
          <w:sz w:val="21"/>
          <w:szCs w:val="21"/>
        </w:rPr>
        <w:t xml:space="preserve"> </w:t>
      </w:r>
      <w:r w:rsidR="00D73C48" w:rsidRPr="009D6E80">
        <w:rPr>
          <w:rFonts w:ascii="メイリオ" w:eastAsia="メイリオ" w:hAnsi="メイリオ" w:cs="メイリオ" w:hint="eastAsia"/>
          <w:spacing w:val="-20"/>
          <w:sz w:val="21"/>
          <w:szCs w:val="21"/>
        </w:rPr>
        <w:t xml:space="preserve"> </w:t>
      </w:r>
      <w:r w:rsidRPr="009D6E80">
        <w:rPr>
          <w:rFonts w:ascii="メイリオ" w:eastAsia="メイリオ" w:hAnsi="メイリオ" w:cs="メイリオ" w:hint="eastAsia"/>
          <w:spacing w:val="-20"/>
          <w:sz w:val="21"/>
          <w:szCs w:val="21"/>
        </w:rPr>
        <w:t>経理規程及び関係法令等に基づき内部牽制体制が確立されているか。また，正確かつ明瞭な会計処理・決算事務が行われ，</w:t>
      </w:r>
      <w:r w:rsidR="00566D60" w:rsidRPr="009D6E80">
        <w:rPr>
          <w:rFonts w:ascii="メイリオ" w:eastAsia="メイリオ" w:hAnsi="メイリオ" w:cs="メイリオ" w:hint="eastAsia"/>
          <w:spacing w:val="-20"/>
          <w:sz w:val="21"/>
          <w:szCs w:val="21"/>
        </w:rPr>
        <w:t>次に掲げる点を中心に</w:t>
      </w:r>
      <w:r w:rsidRPr="009D6E80">
        <w:rPr>
          <w:rFonts w:ascii="メイリオ" w:eastAsia="メイリオ" w:hAnsi="メイリオ" w:cs="メイリオ" w:hint="eastAsia"/>
          <w:spacing w:val="-20"/>
          <w:sz w:val="21"/>
          <w:szCs w:val="21"/>
        </w:rPr>
        <w:t>会計帳簿類・各種台帳・計算書類等が整備されているか確認します。</w:t>
      </w:r>
    </w:p>
    <w:p w14:paraId="2A6C739E" w14:textId="55A08EF3" w:rsidR="00D46F5B" w:rsidRPr="009D6E80" w:rsidRDefault="00D46F5B"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Pr="009D6E80">
        <w:rPr>
          <w:rFonts w:ascii="メイリオ" w:eastAsia="メイリオ" w:hAnsi="メイリオ" w:cs="メイリオ"/>
          <w:spacing w:val="-20"/>
          <w:sz w:val="21"/>
          <w:szCs w:val="21"/>
        </w:rPr>
        <w:t xml:space="preserve">    </w:t>
      </w:r>
      <w:r w:rsidR="00D73C48"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hint="eastAsia"/>
          <w:spacing w:val="-20"/>
          <w:sz w:val="21"/>
          <w:szCs w:val="21"/>
        </w:rPr>
        <w:t>固定資産の管理</w:t>
      </w:r>
    </w:p>
    <w:p w14:paraId="27766142" w14:textId="325B8307" w:rsidR="00D82FCB" w:rsidRPr="009D6E80" w:rsidRDefault="00D46F5B"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固定資産管理責任者は，毎会計年度末に</w:t>
      </w:r>
      <w:r w:rsidR="00D82FCB" w:rsidRPr="009D6E80">
        <w:rPr>
          <w:rFonts w:ascii="メイリオ" w:eastAsia="メイリオ" w:hAnsi="メイリオ" w:cs="メイリオ" w:hint="eastAsia"/>
          <w:spacing w:val="-20"/>
          <w:sz w:val="21"/>
          <w:szCs w:val="21"/>
        </w:rPr>
        <w:t>固定資産の保管現在高及び使用中のものについて固定資産現在高報告書を作成し，会計責任者に提出しているか</w:t>
      </w:r>
      <w:r w:rsidR="00C600E6" w:rsidRPr="009D6E80">
        <w:rPr>
          <w:rFonts w:ascii="メイリオ" w:eastAsia="メイリオ" w:hAnsi="メイリオ" w:cs="メイリオ" w:hint="eastAsia"/>
          <w:spacing w:val="-20"/>
          <w:sz w:val="21"/>
          <w:szCs w:val="21"/>
        </w:rPr>
        <w:t>。</w:t>
      </w:r>
      <w:r w:rsidR="00D82FCB" w:rsidRPr="009D6E80">
        <w:rPr>
          <w:rFonts w:ascii="メイリオ" w:eastAsia="メイリオ" w:hAnsi="メイリオ" w:cs="メイリオ" w:hint="eastAsia"/>
          <w:spacing w:val="-20"/>
          <w:sz w:val="21"/>
          <w:szCs w:val="21"/>
        </w:rPr>
        <w:t>また，会計責任者は固定資産現在高報告書と固定資産管理台帳を照合し，必要な記録の修正を行い，その結果を統括会計責任者及び理事長に報告しているか確認します。</w:t>
      </w:r>
    </w:p>
    <w:p w14:paraId="7BBE7F67" w14:textId="56C3A7AC" w:rsidR="004176FD" w:rsidRPr="009D6E80" w:rsidRDefault="004176FD"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00391A20" w:rsidRPr="009D6E80">
        <w:rPr>
          <w:rFonts w:ascii="メイリオ" w:eastAsia="メイリオ" w:hAnsi="メイリオ" w:cs="メイリオ" w:hint="eastAsia"/>
          <w:spacing w:val="-20"/>
          <w:sz w:val="21"/>
          <w:szCs w:val="21"/>
        </w:rPr>
        <w:t>また，</w:t>
      </w:r>
      <w:r w:rsidRPr="009D6E80">
        <w:rPr>
          <w:rFonts w:ascii="メイリオ" w:eastAsia="メイリオ" w:hAnsi="メイリオ" w:cs="メイリオ" w:hint="eastAsia"/>
          <w:spacing w:val="-20"/>
          <w:sz w:val="21"/>
          <w:szCs w:val="21"/>
        </w:rPr>
        <w:t>基本財産以外の固定資産の減少については，事前に理事長の承認を得ているか確認します。</w:t>
      </w:r>
    </w:p>
    <w:p w14:paraId="47E78A02" w14:textId="36545494" w:rsidR="002E23DD" w:rsidRPr="009D6E80" w:rsidRDefault="002E23DD"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00D73C48"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hint="eastAsia"/>
          <w:spacing w:val="-20"/>
          <w:sz w:val="21"/>
          <w:szCs w:val="21"/>
        </w:rPr>
        <w:t>予算の執行</w:t>
      </w:r>
    </w:p>
    <w:p w14:paraId="659A6BF8" w14:textId="6D6C3FFD" w:rsidR="00D46F5B" w:rsidRPr="009D6E80" w:rsidRDefault="0044753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経理規程の定める期限までに月次試算表を理事長へ提出しているか確認します。</w:t>
      </w:r>
      <w:r w:rsidR="00627361" w:rsidRPr="009D6E80">
        <w:rPr>
          <w:rFonts w:ascii="メイリオ" w:eastAsia="メイリオ" w:hAnsi="メイリオ" w:cs="メイリオ" w:hint="eastAsia"/>
          <w:spacing w:val="-20"/>
          <w:sz w:val="21"/>
          <w:szCs w:val="21"/>
        </w:rPr>
        <w:t>また，当初予算に変更が生じる場合には，</w:t>
      </w:r>
      <w:r w:rsidR="00DD167F" w:rsidRPr="009D6E80">
        <w:rPr>
          <w:rFonts w:ascii="メイリオ" w:eastAsia="メイリオ" w:hAnsi="メイリオ" w:cs="メイリオ" w:hint="eastAsia"/>
          <w:spacing w:val="-20"/>
          <w:sz w:val="21"/>
          <w:szCs w:val="21"/>
        </w:rPr>
        <w:t>理事長は</w:t>
      </w:r>
      <w:r w:rsidR="00627361" w:rsidRPr="009D6E80">
        <w:rPr>
          <w:rFonts w:ascii="メイリオ" w:eastAsia="メイリオ" w:hAnsi="メイリオ" w:cs="メイリオ" w:hint="eastAsia"/>
          <w:spacing w:val="-20"/>
          <w:sz w:val="21"/>
          <w:szCs w:val="21"/>
        </w:rPr>
        <w:t>経理規程に定める補正予算を作成し</w:t>
      </w:r>
      <w:r w:rsidR="00DD167F" w:rsidRPr="009D6E80">
        <w:rPr>
          <w:rFonts w:ascii="メイリオ" w:eastAsia="メイリオ" w:hAnsi="メイリオ" w:cs="メイリオ" w:hint="eastAsia"/>
          <w:spacing w:val="-20"/>
          <w:sz w:val="21"/>
          <w:szCs w:val="21"/>
        </w:rPr>
        <w:t>て理事会に提出し</w:t>
      </w:r>
      <w:r w:rsidR="00627361" w:rsidRPr="009D6E80">
        <w:rPr>
          <w:rFonts w:ascii="メイリオ" w:eastAsia="メイリオ" w:hAnsi="メイリオ" w:cs="メイリオ" w:hint="eastAsia"/>
          <w:spacing w:val="-20"/>
          <w:sz w:val="21"/>
          <w:szCs w:val="21"/>
        </w:rPr>
        <w:t>理事会の同意を得た上で執行しているか確認します。</w:t>
      </w:r>
    </w:p>
    <w:p w14:paraId="3948C632" w14:textId="0924A92B" w:rsidR="00475511" w:rsidRPr="009D6E80" w:rsidRDefault="00475511" w:rsidP="00475511">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イ　契約等事務の執行</w:t>
      </w:r>
    </w:p>
    <w:p w14:paraId="1E3D85F5" w14:textId="10DC28E3" w:rsidR="00475511" w:rsidRPr="009D6E80" w:rsidRDefault="00475511"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物品の購入，工事の契約が，経理規程に基づき適正に行われているか確認します。</w:t>
      </w:r>
    </w:p>
    <w:p w14:paraId="4588873C" w14:textId="77777777" w:rsidR="00F45EDF" w:rsidRPr="009D6E80" w:rsidRDefault="00F45EDF" w:rsidP="00F45ED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lastRenderedPageBreak/>
        <w:t xml:space="preserve">　　ウ　決算処理</w:t>
      </w:r>
    </w:p>
    <w:p w14:paraId="5FB32419" w14:textId="53E02492" w:rsidR="00F45EDF" w:rsidRPr="009D6E80" w:rsidRDefault="00F45EDF" w:rsidP="0044753F">
      <w:pPr>
        <w:spacing w:line="380" w:lineRule="exact"/>
        <w:ind w:left="697" w:hangingChars="300" w:hanging="697"/>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把握された注記すべき事項が注記されているか。また，作成すべき附属明細書が作成されているか確認します。</w:t>
      </w:r>
    </w:p>
    <w:p w14:paraId="767CBF6D" w14:textId="30029D07" w:rsidR="00F45EDF" w:rsidRPr="009E0EF7" w:rsidRDefault="0014783D" w:rsidP="00F45ED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F45EDF" w:rsidRPr="009E0EF7">
        <w:rPr>
          <w:rFonts w:ascii="メイリオ" w:eastAsia="メイリオ" w:hAnsi="メイリオ" w:cs="メイリオ" w:hint="eastAsia"/>
          <w:b/>
          <w:bCs/>
          <w:spacing w:val="-20"/>
          <w:sz w:val="26"/>
          <w:szCs w:val="26"/>
        </w:rPr>
        <w:t xml:space="preserve">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F45EDF" w:rsidRPr="009E0EF7" w14:paraId="38C1E8D0" w14:textId="77777777" w:rsidTr="00600C14">
        <w:tc>
          <w:tcPr>
            <w:tcW w:w="3354" w:type="dxa"/>
            <w:tcBorders>
              <w:bottom w:val="double" w:sz="4" w:space="0" w:color="auto"/>
            </w:tcBorders>
            <w:shd w:val="clear" w:color="auto" w:fill="auto"/>
            <w:vAlign w:val="center"/>
          </w:tcPr>
          <w:p w14:paraId="2AC8AB77" w14:textId="77777777" w:rsidR="00F45EDF" w:rsidRPr="009E0EF7" w:rsidRDefault="00F45ED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法人が実施する</w:t>
            </w:r>
          </w:p>
          <w:p w14:paraId="6F66B93D" w14:textId="77777777" w:rsidR="00F45EDF" w:rsidRPr="009E0EF7" w:rsidRDefault="00F45ED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施設・事業</w:t>
            </w:r>
          </w:p>
        </w:tc>
        <w:tc>
          <w:tcPr>
            <w:tcW w:w="2072" w:type="dxa"/>
            <w:tcBorders>
              <w:bottom w:val="double" w:sz="4" w:space="0" w:color="auto"/>
            </w:tcBorders>
            <w:shd w:val="clear" w:color="auto" w:fill="auto"/>
            <w:vAlign w:val="center"/>
          </w:tcPr>
          <w:p w14:paraId="52DD3E2A" w14:textId="77777777" w:rsidR="00F45EDF" w:rsidRPr="009E0EF7" w:rsidRDefault="00F45ED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0CA6A568" w14:textId="77777777" w:rsidR="00F45EDF" w:rsidRPr="009E0EF7" w:rsidRDefault="00F45ED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70243994" w14:textId="77777777" w:rsidR="00F45EDF" w:rsidRPr="009E0EF7" w:rsidRDefault="00F45EDF" w:rsidP="00600C14">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F45EDF" w:rsidRPr="009E0EF7" w14:paraId="2154E6F8" w14:textId="77777777" w:rsidTr="00600C14">
        <w:tc>
          <w:tcPr>
            <w:tcW w:w="3354" w:type="dxa"/>
            <w:tcBorders>
              <w:top w:val="double" w:sz="4" w:space="0" w:color="auto"/>
            </w:tcBorders>
            <w:shd w:val="clear" w:color="auto" w:fill="auto"/>
            <w:vAlign w:val="center"/>
          </w:tcPr>
          <w:p w14:paraId="020D4BC2"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老人福祉施設・事業のみ</w:t>
            </w:r>
          </w:p>
        </w:tc>
        <w:tc>
          <w:tcPr>
            <w:tcW w:w="2072" w:type="dxa"/>
            <w:tcBorders>
              <w:top w:val="double" w:sz="4" w:space="0" w:color="auto"/>
            </w:tcBorders>
            <w:shd w:val="clear" w:color="auto" w:fill="auto"/>
            <w:vAlign w:val="center"/>
          </w:tcPr>
          <w:p w14:paraId="531FFCEF"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8（8）</w:t>
            </w:r>
          </w:p>
        </w:tc>
        <w:tc>
          <w:tcPr>
            <w:tcW w:w="2072" w:type="dxa"/>
            <w:tcBorders>
              <w:top w:val="double" w:sz="4" w:space="0" w:color="auto"/>
            </w:tcBorders>
            <w:shd w:val="clear" w:color="auto" w:fill="auto"/>
            <w:vAlign w:val="center"/>
          </w:tcPr>
          <w:p w14:paraId="0D374428"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3（2）</w:t>
            </w:r>
          </w:p>
        </w:tc>
        <w:tc>
          <w:tcPr>
            <w:tcW w:w="2073" w:type="dxa"/>
            <w:tcBorders>
              <w:top w:val="double" w:sz="4" w:space="0" w:color="auto"/>
            </w:tcBorders>
            <w:shd w:val="clear" w:color="auto" w:fill="auto"/>
            <w:vAlign w:val="center"/>
          </w:tcPr>
          <w:p w14:paraId="1C3E6928"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F45EDF" w:rsidRPr="009E0EF7" w14:paraId="693E24ED" w14:textId="77777777" w:rsidTr="00600C14">
        <w:tc>
          <w:tcPr>
            <w:tcW w:w="3354" w:type="dxa"/>
            <w:shd w:val="clear" w:color="auto" w:fill="auto"/>
            <w:vAlign w:val="center"/>
          </w:tcPr>
          <w:p w14:paraId="512D7DDA"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障害福祉施設・事業のみ</w:t>
            </w:r>
          </w:p>
        </w:tc>
        <w:tc>
          <w:tcPr>
            <w:tcW w:w="2072" w:type="dxa"/>
            <w:shd w:val="clear" w:color="auto" w:fill="auto"/>
            <w:vAlign w:val="center"/>
          </w:tcPr>
          <w:p w14:paraId="5941F227"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6（6）</w:t>
            </w:r>
          </w:p>
        </w:tc>
        <w:tc>
          <w:tcPr>
            <w:tcW w:w="2072" w:type="dxa"/>
            <w:shd w:val="clear" w:color="auto" w:fill="auto"/>
            <w:vAlign w:val="center"/>
          </w:tcPr>
          <w:p w14:paraId="51F3B9D4"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1（2）</w:t>
            </w:r>
          </w:p>
        </w:tc>
        <w:tc>
          <w:tcPr>
            <w:tcW w:w="2073" w:type="dxa"/>
            <w:shd w:val="clear" w:color="auto" w:fill="auto"/>
            <w:vAlign w:val="center"/>
          </w:tcPr>
          <w:p w14:paraId="0E2CD6EE"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F45EDF" w:rsidRPr="009E0EF7" w14:paraId="456F6EF7" w14:textId="77777777" w:rsidTr="00600C14">
        <w:tc>
          <w:tcPr>
            <w:tcW w:w="3354" w:type="dxa"/>
            <w:shd w:val="clear" w:color="auto" w:fill="auto"/>
            <w:vAlign w:val="center"/>
          </w:tcPr>
          <w:p w14:paraId="101B8858"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児童福祉施設・事業のみ</w:t>
            </w:r>
          </w:p>
        </w:tc>
        <w:tc>
          <w:tcPr>
            <w:tcW w:w="2072" w:type="dxa"/>
            <w:shd w:val="clear" w:color="auto" w:fill="auto"/>
            <w:vAlign w:val="center"/>
          </w:tcPr>
          <w:p w14:paraId="0B4A4F32"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6（6）</w:t>
            </w:r>
          </w:p>
        </w:tc>
        <w:tc>
          <w:tcPr>
            <w:tcW w:w="2072" w:type="dxa"/>
            <w:shd w:val="clear" w:color="auto" w:fill="auto"/>
            <w:vAlign w:val="center"/>
          </w:tcPr>
          <w:p w14:paraId="3CCCDF9F"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2073" w:type="dxa"/>
            <w:shd w:val="clear" w:color="auto" w:fill="auto"/>
            <w:vAlign w:val="center"/>
          </w:tcPr>
          <w:p w14:paraId="1AABA1EB"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F45EDF" w:rsidRPr="009E0EF7" w14:paraId="02334904" w14:textId="77777777" w:rsidTr="00600C14">
        <w:tc>
          <w:tcPr>
            <w:tcW w:w="3354" w:type="dxa"/>
            <w:shd w:val="clear" w:color="auto" w:fill="auto"/>
            <w:vAlign w:val="center"/>
          </w:tcPr>
          <w:p w14:paraId="5F00D537"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複数分野の施設・事業</w:t>
            </w:r>
          </w:p>
        </w:tc>
        <w:tc>
          <w:tcPr>
            <w:tcW w:w="2072" w:type="dxa"/>
            <w:shd w:val="clear" w:color="auto" w:fill="auto"/>
            <w:vAlign w:val="center"/>
          </w:tcPr>
          <w:p w14:paraId="3E0096DE"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3（3）</w:t>
            </w:r>
          </w:p>
        </w:tc>
        <w:tc>
          <w:tcPr>
            <w:tcW w:w="2072" w:type="dxa"/>
            <w:shd w:val="clear" w:color="auto" w:fill="auto"/>
            <w:vAlign w:val="center"/>
          </w:tcPr>
          <w:p w14:paraId="37A88E1A"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1</w:t>
            </w:r>
            <w:r w:rsidRPr="009D6E80">
              <w:rPr>
                <w:rFonts w:ascii="メイリオ" w:eastAsia="メイリオ" w:hAnsi="メイリオ" w:cs="メイリオ" w:hint="eastAsia"/>
                <w:spacing w:val="-20"/>
                <w:sz w:val="21"/>
                <w:szCs w:val="21"/>
              </w:rPr>
              <w:t>）</w:t>
            </w:r>
          </w:p>
        </w:tc>
        <w:tc>
          <w:tcPr>
            <w:tcW w:w="2073" w:type="dxa"/>
            <w:shd w:val="clear" w:color="auto" w:fill="auto"/>
            <w:vAlign w:val="center"/>
          </w:tcPr>
          <w:p w14:paraId="586051E9"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F45EDF" w:rsidRPr="009E0EF7" w14:paraId="1B77E08B" w14:textId="77777777" w:rsidTr="00600C14">
        <w:tc>
          <w:tcPr>
            <w:tcW w:w="3354" w:type="dxa"/>
            <w:shd w:val="clear" w:color="auto" w:fill="auto"/>
            <w:vAlign w:val="center"/>
          </w:tcPr>
          <w:p w14:paraId="0484CB1D"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社会福祉協議会</w:t>
            </w:r>
          </w:p>
        </w:tc>
        <w:tc>
          <w:tcPr>
            <w:tcW w:w="2072" w:type="dxa"/>
            <w:shd w:val="clear" w:color="auto" w:fill="auto"/>
            <w:vAlign w:val="center"/>
          </w:tcPr>
          <w:p w14:paraId="7570D4E7"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1（1）</w:t>
            </w:r>
          </w:p>
        </w:tc>
        <w:tc>
          <w:tcPr>
            <w:tcW w:w="2072" w:type="dxa"/>
            <w:shd w:val="clear" w:color="auto" w:fill="auto"/>
            <w:vAlign w:val="center"/>
          </w:tcPr>
          <w:p w14:paraId="04A489B0"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0（1）</w:t>
            </w:r>
          </w:p>
        </w:tc>
        <w:tc>
          <w:tcPr>
            <w:tcW w:w="2073" w:type="dxa"/>
            <w:shd w:val="clear" w:color="auto" w:fill="auto"/>
            <w:vAlign w:val="center"/>
          </w:tcPr>
          <w:p w14:paraId="3742DF28"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F45EDF" w:rsidRPr="009E0EF7" w14:paraId="0D8DD880" w14:textId="77777777" w:rsidTr="00600C14">
        <w:tc>
          <w:tcPr>
            <w:tcW w:w="3354" w:type="dxa"/>
            <w:shd w:val="clear" w:color="auto" w:fill="auto"/>
            <w:vAlign w:val="center"/>
          </w:tcPr>
          <w:p w14:paraId="60EDF442" w14:textId="77777777" w:rsidR="00F45EDF" w:rsidRPr="009E0EF7" w:rsidRDefault="00F45ED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w:t>
            </w:r>
          </w:p>
        </w:tc>
        <w:tc>
          <w:tcPr>
            <w:tcW w:w="2072" w:type="dxa"/>
            <w:shd w:val="clear" w:color="auto" w:fill="auto"/>
            <w:vAlign w:val="center"/>
          </w:tcPr>
          <w:p w14:paraId="23C077EC" w14:textId="77777777" w:rsidR="00F45EDF" w:rsidRPr="009E0EF7" w:rsidRDefault="00F45EDF" w:rsidP="00600C14">
            <w:pPr>
              <w:spacing w:line="380" w:lineRule="exact"/>
              <w:jc w:val="righ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24（24）</w:t>
            </w:r>
          </w:p>
        </w:tc>
        <w:tc>
          <w:tcPr>
            <w:tcW w:w="2072" w:type="dxa"/>
            <w:shd w:val="clear" w:color="auto" w:fill="auto"/>
            <w:vAlign w:val="center"/>
          </w:tcPr>
          <w:p w14:paraId="29C55A73"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6（7）</w:t>
            </w:r>
          </w:p>
        </w:tc>
        <w:tc>
          <w:tcPr>
            <w:tcW w:w="2073" w:type="dxa"/>
            <w:shd w:val="clear" w:color="auto" w:fill="auto"/>
            <w:vAlign w:val="center"/>
          </w:tcPr>
          <w:p w14:paraId="132BACB8" w14:textId="77777777" w:rsidR="00F45EDF" w:rsidRPr="009D6E80" w:rsidRDefault="00F45ED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bl>
    <w:p w14:paraId="15B76F2F" w14:textId="77777777" w:rsidR="00F45EDF" w:rsidRPr="009E0EF7" w:rsidRDefault="00F45EDF" w:rsidP="00F45ED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393118E5" w14:textId="77777777" w:rsidR="00F45EDF" w:rsidRPr="009E0EF7" w:rsidRDefault="00F45EDF" w:rsidP="00F45ED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p w14:paraId="0110E65B" w14:textId="274A73AC" w:rsidR="00B27F2D" w:rsidRPr="009E0EF7" w:rsidRDefault="00F45EDF" w:rsidP="00F45EDF">
      <w:pPr>
        <w:pBdr>
          <w:top w:val="none" w:sz="4" w:space="0" w:color="auto"/>
          <w:left w:val="thickThinSmallGap" w:sz="24" w:space="0" w:color="auto"/>
          <w:bottom w:val="thinThickLargeGap" w:sz="36" w:space="0" w:color="auto"/>
          <w:right w:val="none" w:sz="4" w:space="0" w:color="auto"/>
        </w:pBdr>
        <w:spacing w:line="380" w:lineRule="exact"/>
        <w:rPr>
          <w:rFonts w:ascii="メイリオ" w:eastAsia="メイリオ" w:hAnsi="メイリオ" w:cs="メイリオ"/>
          <w:b/>
          <w:bCs/>
          <w:spacing w:val="-20"/>
          <w:sz w:val="36"/>
          <w:szCs w:val="36"/>
        </w:rPr>
      </w:pPr>
      <w:r w:rsidRPr="009E0EF7">
        <w:rPr>
          <w:rFonts w:ascii="メイリオ" w:eastAsia="メイリオ" w:hAnsi="メイリオ" w:cs="メイリオ" w:hint="eastAsia"/>
          <w:spacing w:val="-20"/>
          <w:sz w:val="22"/>
          <w:szCs w:val="22"/>
        </w:rPr>
        <w:br w:type="page"/>
      </w:r>
      <w:r w:rsidR="00B27F2D" w:rsidRPr="009E0EF7">
        <w:rPr>
          <w:rFonts w:ascii="メイリオ" w:eastAsia="メイリオ" w:hAnsi="メイリオ" w:cs="メイリオ" w:hint="eastAsia"/>
          <w:b/>
          <w:bCs/>
          <w:spacing w:val="-20"/>
          <w:sz w:val="36"/>
          <w:szCs w:val="36"/>
        </w:rPr>
        <w:lastRenderedPageBreak/>
        <w:t xml:space="preserve">　</w:t>
      </w:r>
      <w:r w:rsidR="008C01CA">
        <w:rPr>
          <w:rFonts w:ascii="メイリオ" w:eastAsia="メイリオ" w:hAnsi="メイリオ" w:cs="メイリオ" w:hint="eastAsia"/>
          <w:b/>
          <w:bCs/>
          <w:spacing w:val="-20"/>
          <w:sz w:val="36"/>
          <w:szCs w:val="36"/>
        </w:rPr>
        <w:t>高齢者</w:t>
      </w:r>
      <w:r w:rsidR="00E44C88" w:rsidRPr="009E0EF7">
        <w:rPr>
          <w:rFonts w:ascii="メイリオ" w:eastAsia="メイリオ" w:hAnsi="メイリオ" w:cs="メイリオ" w:hint="eastAsia"/>
          <w:b/>
          <w:bCs/>
          <w:spacing w:val="-20"/>
          <w:sz w:val="36"/>
          <w:szCs w:val="36"/>
        </w:rPr>
        <w:t>施設の指導監査の計画</w:t>
      </w:r>
    </w:p>
    <w:p w14:paraId="783C0A1F" w14:textId="7CC83C3F" w:rsidR="00B27F2D" w:rsidRPr="008C01CA" w:rsidRDefault="00B27F2D" w:rsidP="008C01CA">
      <w:pPr>
        <w:spacing w:line="380" w:lineRule="exact"/>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331B6F" w:rsidRPr="009E0EF7" w14:paraId="560E8D9D" w14:textId="77777777" w:rsidTr="00600C14">
        <w:tc>
          <w:tcPr>
            <w:tcW w:w="9571" w:type="dxa"/>
            <w:shd w:val="clear" w:color="auto" w:fill="333333"/>
          </w:tcPr>
          <w:p w14:paraId="6434BB9E" w14:textId="77777777" w:rsidR="00331B6F" w:rsidRPr="009E0EF7" w:rsidRDefault="00331B6F" w:rsidP="00600C14">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老人福祉施設への指導監査</w:t>
            </w:r>
          </w:p>
        </w:tc>
      </w:tr>
    </w:tbl>
    <w:p w14:paraId="799561E8" w14:textId="77777777" w:rsidR="005C1EA8" w:rsidRDefault="005C1EA8" w:rsidP="005C1EA8">
      <w:pPr>
        <w:spacing w:line="400" w:lineRule="exact"/>
        <w:rPr>
          <w:rFonts w:ascii="メイリオ" w:eastAsia="メイリオ" w:hAnsi="メイリオ" w:cs="メイリオ"/>
          <w:b/>
          <w:bCs/>
          <w:spacing w:val="-20"/>
          <w:sz w:val="26"/>
          <w:szCs w:val="26"/>
        </w:rPr>
      </w:pPr>
    </w:p>
    <w:p w14:paraId="337BD65F" w14:textId="77D676B8" w:rsidR="005C1EA8" w:rsidRDefault="005C1EA8" w:rsidP="005C1EA8">
      <w:pPr>
        <w:spacing w:line="40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30DBD1A8" w14:textId="77777777" w:rsidR="005C1EA8" w:rsidRPr="006B1AC5" w:rsidRDefault="005C1EA8" w:rsidP="005C1EA8">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 xml:space="preserve"> </w:t>
      </w:r>
      <w:r>
        <w:rPr>
          <w:rFonts w:ascii="メイリオ" w:eastAsia="メイリオ" w:hAnsi="メイリオ" w:cs="メイリオ"/>
          <w:b/>
          <w:bCs/>
          <w:spacing w:val="-20"/>
          <w:sz w:val="26"/>
          <w:szCs w:val="26"/>
        </w:rPr>
        <w:t xml:space="preserve">   </w:t>
      </w:r>
      <w:r w:rsidRPr="006B1AC5">
        <w:rPr>
          <w:rFonts w:ascii="メイリオ" w:eastAsia="メイリオ" w:hAnsi="メイリオ" w:cs="メイリオ" w:hint="eastAsia"/>
          <w:spacing w:val="-20"/>
          <w:sz w:val="21"/>
          <w:szCs w:val="21"/>
        </w:rPr>
        <w:t>老人福祉法第１８条</w:t>
      </w:r>
    </w:p>
    <w:p w14:paraId="7C06D705" w14:textId="77777777" w:rsidR="005C1EA8" w:rsidRPr="006B1AC5" w:rsidRDefault="005C1EA8" w:rsidP="005C1EA8">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2D73D57A" w14:textId="77777777" w:rsidR="005C1EA8" w:rsidRPr="006B1AC5" w:rsidRDefault="005C1EA8" w:rsidP="005C1EA8">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4FD16A22" w14:textId="77777777" w:rsidR="005C1EA8" w:rsidRPr="006B1AC5" w:rsidRDefault="005C1EA8" w:rsidP="005C1EA8">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2FE178C3" w14:textId="77777777" w:rsidR="005C1EA8" w:rsidRPr="006B1AC5" w:rsidRDefault="005C1EA8" w:rsidP="005C1EA8">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77E2A595" w14:textId="77777777" w:rsidR="005C1EA8" w:rsidRPr="006B1AC5" w:rsidRDefault="005C1EA8" w:rsidP="005C1EA8">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4CF72FAD" w14:textId="77777777" w:rsidR="005C1EA8" w:rsidRPr="006B1AC5" w:rsidRDefault="005C1EA8" w:rsidP="005C1EA8">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41ECE513" w14:textId="311CB049" w:rsidR="005C1EA8" w:rsidRPr="006B1AC5" w:rsidRDefault="005C1EA8" w:rsidP="005C1EA8">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2650CE">
        <w:rPr>
          <w:rFonts w:ascii="メイリオ" w:eastAsia="メイリオ" w:hAnsi="メイリオ" w:cs="メイリオ" w:hint="eastAsia"/>
          <w:spacing w:val="-20"/>
          <w:sz w:val="21"/>
          <w:szCs w:val="21"/>
        </w:rPr>
        <w:t xml:space="preserve">　</w:t>
      </w:r>
      <w:r w:rsidR="00325210">
        <w:rPr>
          <w:rFonts w:ascii="メイリオ" w:eastAsia="メイリオ" w:hAnsi="メイリオ" w:cs="メイリオ" w:hint="eastAsia"/>
          <w:spacing w:val="-20"/>
          <w:sz w:val="21"/>
          <w:szCs w:val="21"/>
        </w:rPr>
        <w:t>関係法令等に基づく周期により，</w:t>
      </w:r>
      <w:r w:rsidR="00325210" w:rsidRPr="006B1AC5">
        <w:rPr>
          <w:rFonts w:ascii="メイリオ" w:eastAsia="メイリオ" w:hAnsi="メイリオ" w:cs="メイリオ" w:hint="eastAsia"/>
          <w:spacing w:val="-20"/>
          <w:sz w:val="21"/>
          <w:szCs w:val="21"/>
        </w:rPr>
        <w:t>指導監査課職員が</w:t>
      </w:r>
      <w:r w:rsidR="009A6101">
        <w:rPr>
          <w:rFonts w:ascii="メイリオ" w:eastAsia="メイリオ" w:hAnsi="メイリオ" w:cs="メイリオ" w:hint="eastAsia"/>
          <w:spacing w:val="-20"/>
          <w:sz w:val="21"/>
          <w:szCs w:val="21"/>
        </w:rPr>
        <w:t>施設</w:t>
      </w:r>
      <w:r w:rsidR="00325210" w:rsidRPr="006B1AC5">
        <w:rPr>
          <w:rFonts w:ascii="メイリオ" w:eastAsia="メイリオ" w:hAnsi="メイリオ" w:cs="メイリオ" w:hint="eastAsia"/>
          <w:spacing w:val="-20"/>
          <w:sz w:val="21"/>
          <w:szCs w:val="21"/>
        </w:rPr>
        <w:t>に出向いて実施します。</w:t>
      </w:r>
    </w:p>
    <w:p w14:paraId="381CF2F4" w14:textId="77777777" w:rsidR="005C1EA8" w:rsidRPr="006B1AC5" w:rsidRDefault="005C1EA8" w:rsidP="005C1EA8">
      <w:pPr>
        <w:spacing w:line="38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hint="eastAsia"/>
          <w:spacing w:val="-20"/>
          <w:sz w:val="21"/>
          <w:szCs w:val="21"/>
        </w:rPr>
        <w:t>(2)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742ABF94" w14:textId="7E0575BF" w:rsidR="0021734C" w:rsidRPr="00076A87" w:rsidRDefault="005C1EA8" w:rsidP="0021734C">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21734C" w:rsidRPr="00076A87">
        <w:rPr>
          <w:rFonts w:ascii="メイリオ" w:eastAsia="メイリオ" w:hAnsi="メイリオ" w:cs="メイリオ" w:hint="eastAsia"/>
          <w:spacing w:val="-20"/>
          <w:sz w:val="21"/>
          <w:szCs w:val="21"/>
        </w:rPr>
        <w:t>一般監査によって重大な問題が認められた</w:t>
      </w:r>
      <w:r w:rsidR="0021734C">
        <w:rPr>
          <w:rFonts w:ascii="メイリオ" w:eastAsia="メイリオ" w:hAnsi="メイリオ" w:cs="メイリオ" w:hint="eastAsia"/>
          <w:spacing w:val="-20"/>
          <w:sz w:val="21"/>
          <w:szCs w:val="21"/>
        </w:rPr>
        <w:t>施設や</w:t>
      </w:r>
      <w:r w:rsidR="0021734C" w:rsidRPr="00076A87">
        <w:rPr>
          <w:rFonts w:ascii="メイリオ" w:eastAsia="メイリオ" w:hAnsi="メイリオ" w:cs="メイリオ" w:hint="eastAsia"/>
          <w:spacing w:val="-20"/>
          <w:sz w:val="21"/>
          <w:szCs w:val="21"/>
        </w:rPr>
        <w:t>不祥事の発生し</w:t>
      </w:r>
      <w:r w:rsidR="0021734C">
        <w:rPr>
          <w:rFonts w:ascii="メイリオ" w:eastAsia="メイリオ" w:hAnsi="メイリオ" w:cs="メイリオ" w:hint="eastAsia"/>
          <w:spacing w:val="-20"/>
          <w:sz w:val="21"/>
          <w:szCs w:val="21"/>
        </w:rPr>
        <w:t>た施設</w:t>
      </w:r>
      <w:r w:rsidR="0021734C" w:rsidRPr="00076A87">
        <w:rPr>
          <w:rFonts w:ascii="メイリオ" w:eastAsia="メイリオ" w:hAnsi="メイリオ" w:cs="メイリオ" w:hint="eastAsia"/>
          <w:spacing w:val="-20"/>
          <w:sz w:val="21"/>
          <w:szCs w:val="21"/>
        </w:rPr>
        <w:t>を対象に，改善が図られるまで重点的かつ継続的に実施します。</w:t>
      </w:r>
    </w:p>
    <w:p w14:paraId="27048B5A" w14:textId="55047C37" w:rsidR="0021734C" w:rsidRPr="00076A87" w:rsidRDefault="0021734C" w:rsidP="0021734C">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また，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や重大事故が発生する可能性が高いと判断した場合等も含みます。）に実施します。</w:t>
      </w:r>
    </w:p>
    <w:p w14:paraId="65DBDCA0" w14:textId="65653379" w:rsidR="00331B6F" w:rsidRPr="009E0EF7" w:rsidRDefault="005C1EA8" w:rsidP="00331B6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331B6F" w:rsidRPr="009E0EF7">
        <w:rPr>
          <w:rFonts w:ascii="メイリオ" w:eastAsia="メイリオ" w:hAnsi="メイリオ" w:cs="メイリオ" w:hint="eastAsia"/>
          <w:b/>
          <w:bCs/>
          <w:spacing w:val="-20"/>
          <w:sz w:val="26"/>
          <w:szCs w:val="26"/>
        </w:rPr>
        <w:t xml:space="preserve">　一般監査の周期</w:t>
      </w:r>
    </w:p>
    <w:p w14:paraId="3EABC24A" w14:textId="76749DB2" w:rsidR="00331B6F"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３年に１回</w:t>
      </w:r>
    </w:p>
    <w:p w14:paraId="52276532" w14:textId="77777777" w:rsidR="005C1EA8" w:rsidRPr="006B1AC5" w:rsidRDefault="005C1EA8" w:rsidP="005C1EA8">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4C620854" w14:textId="77777777" w:rsidR="005C1EA8" w:rsidRPr="006B1AC5" w:rsidRDefault="005C1EA8" w:rsidP="005C1EA8">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67E65E32" w14:textId="77777777" w:rsidR="005C1EA8" w:rsidRPr="006B1AC5" w:rsidRDefault="005C1EA8" w:rsidP="005C1EA8">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0BB8A2A6" w14:textId="77777777" w:rsidR="005C1EA8" w:rsidRPr="006B1AC5" w:rsidRDefault="005C1EA8" w:rsidP="005C1EA8">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45445ECB" w14:textId="77777777" w:rsidR="005C1EA8" w:rsidRPr="006B1AC5" w:rsidRDefault="005C1EA8" w:rsidP="005C1EA8">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6AF57D31" w14:textId="77777777" w:rsidR="005C1EA8" w:rsidRPr="006B1AC5" w:rsidRDefault="005C1EA8" w:rsidP="005C1EA8">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72D2A65A" w14:textId="7E50F35A" w:rsidR="005C1EA8" w:rsidRPr="005C1EA8" w:rsidRDefault="005C1EA8" w:rsidP="00193D11">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lastRenderedPageBreak/>
        <w:t xml:space="preserve">　　　法令・通知違反ではありませんが，社会福祉施設の運営の向上に資すると考えられる事項がある場合に行います。指導監査のヒアリング等の中で助言します。</w:t>
      </w:r>
    </w:p>
    <w:p w14:paraId="38EAC104" w14:textId="77777777" w:rsidR="005C1EA8" w:rsidRPr="006B1AC5" w:rsidRDefault="005C1EA8" w:rsidP="005C1EA8">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20FB838E" w14:textId="77777777" w:rsidR="005C1EA8" w:rsidRPr="006B1AC5" w:rsidRDefault="005C1EA8" w:rsidP="005C1EA8">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社会福祉施設の共通重点指導事項</w:t>
      </w:r>
    </w:p>
    <w:p w14:paraId="301C2D2A" w14:textId="07D66CB7" w:rsidR="00EC73EE" w:rsidRPr="009E0EF7" w:rsidRDefault="005C1EA8" w:rsidP="00EC73EE">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ア</w:t>
      </w:r>
      <w:r w:rsidR="00EC73EE" w:rsidRPr="009E0EF7">
        <w:rPr>
          <w:rFonts w:ascii="メイリオ" w:eastAsia="メイリオ" w:hAnsi="メイリオ" w:cs="メイリオ" w:hint="eastAsia"/>
          <w:spacing w:val="-20"/>
          <w:sz w:val="21"/>
          <w:szCs w:val="21"/>
        </w:rPr>
        <w:t xml:space="preserve"> 適正な施設運営の確保</w:t>
      </w:r>
    </w:p>
    <w:p w14:paraId="43FD7D59" w14:textId="134C1003"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6EBE980B"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20DBE099" w14:textId="4C70A6AF"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055EC64B" w14:textId="520D2EEC"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1FE9DAFA" w14:textId="23670A95"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69827758"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4D295298" w14:textId="1D8BC4E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45527313"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07158249"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5F33F0F3" w14:textId="29E9D118"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66AF9096"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784AC36C"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67380CE1" w14:textId="05B1FE9F"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6C52FD4F" w14:textId="728C392A"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46CCBD47"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3786371E" w14:textId="0879FC45"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spacing w:val="-20"/>
          <w:sz w:val="21"/>
          <w:szCs w:val="21"/>
        </w:rPr>
        <w:t xml:space="preserve"> </w:t>
      </w:r>
      <w:r w:rsidR="002A4470">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32FD4A13"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w:t>
      </w:r>
      <w:r w:rsidRPr="009E0EF7">
        <w:rPr>
          <w:rFonts w:ascii="メイリオ" w:eastAsia="メイリオ" w:hAnsi="メイリオ" w:cs="メイリオ" w:hint="eastAsia"/>
          <w:spacing w:val="-20"/>
          <w:sz w:val="21"/>
          <w:szCs w:val="21"/>
        </w:rPr>
        <w:lastRenderedPageBreak/>
        <w:t>供しているか確認します。</w:t>
      </w:r>
    </w:p>
    <w:p w14:paraId="3A0F7C04" w14:textId="4ACF87DB"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hint="eastAsia"/>
          <w:spacing w:val="-20"/>
          <w:sz w:val="21"/>
          <w:szCs w:val="21"/>
        </w:rPr>
        <w:t xml:space="preserve"> </w:t>
      </w:r>
      <w:r w:rsidR="002A4470">
        <w:rPr>
          <w:rFonts w:ascii="メイリオ" w:eastAsia="メイリオ" w:hAnsi="メイリオ" w:cs="メイリオ"/>
          <w:spacing w:val="-20"/>
          <w:sz w:val="21"/>
          <w:szCs w:val="21"/>
        </w:rPr>
        <w:t xml:space="preserve"> </w:t>
      </w:r>
      <w:r w:rsidR="002A4470">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7F15795F" w14:textId="77777777" w:rsidR="00EC73EE" w:rsidRPr="009E0EF7" w:rsidRDefault="00EC73EE" w:rsidP="00EC73EE">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59E7F50D" w14:textId="75DE1C22" w:rsidR="005C1EA8" w:rsidRPr="006B1AC5" w:rsidRDefault="005C1EA8" w:rsidP="00EC73EE">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32B0E0AB" w14:textId="77777777" w:rsidR="005C1EA8" w:rsidRPr="006B1AC5" w:rsidRDefault="005C1EA8" w:rsidP="005C1EA8">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少子高齢化に伴い，新設の老人福祉施設が増加していることから，</w:t>
      </w:r>
      <w:r w:rsidRPr="006B1AC5">
        <w:rPr>
          <w:rFonts w:ascii="メイリオ" w:eastAsia="メイリオ" w:hAnsi="メイリオ" w:cs="メイリオ" w:hint="eastAsia"/>
          <w:spacing w:val="-20"/>
          <w:sz w:val="21"/>
          <w:szCs w:val="21"/>
        </w:rPr>
        <w:t>新規設置施設については重点的に指導監査を行い，法人や施設の安定的な運営とともに，利用者へのサービスの向上を図っていきます。</w:t>
      </w:r>
    </w:p>
    <w:p w14:paraId="0A7EAE20" w14:textId="665885EB" w:rsidR="005C1EA8" w:rsidRPr="005C1EA8" w:rsidRDefault="00BC6B9C" w:rsidP="00331B6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b/>
          <w:bCs/>
          <w:spacing w:val="-20"/>
          <w:sz w:val="26"/>
          <w:szCs w:val="26"/>
        </w:rPr>
        <w:t xml:space="preserve"> </w:t>
      </w:r>
      <w:r>
        <w:rPr>
          <w:rFonts w:ascii="メイリオ" w:eastAsia="メイリオ" w:hAnsi="メイリオ" w:cs="メイリオ" w:hint="eastAsia"/>
          <w:b/>
          <w:bCs/>
          <w:spacing w:val="-20"/>
          <w:sz w:val="26"/>
          <w:szCs w:val="26"/>
        </w:rPr>
        <w:t xml:space="preserve"> </w:t>
      </w:r>
      <w:r w:rsidRPr="006B1AC5">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3</w:t>
      </w:r>
      <w:r w:rsidRPr="006B1AC5">
        <w:rPr>
          <w:rFonts w:ascii="メイリオ" w:eastAsia="メイリオ" w:hAnsi="メイリオ" w:cs="メイリオ" w:hint="eastAsia"/>
          <w:spacing w:val="-20"/>
          <w:sz w:val="21"/>
          <w:szCs w:val="21"/>
        </w:rPr>
        <w:t>)</w:t>
      </w:r>
      <w:r w:rsidRPr="00BC6B9C">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3E37736B" w14:textId="2BFF5A3C"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spacing w:val="-20"/>
          <w:sz w:val="21"/>
          <w:szCs w:val="21"/>
        </w:rPr>
        <w:t xml:space="preserve">  </w:t>
      </w:r>
      <w:r w:rsidR="00BC6B9C" w:rsidRPr="006B1AC5">
        <w:rPr>
          <w:rFonts w:ascii="メイリオ" w:eastAsia="メイリオ" w:hAnsi="メイリオ" w:cs="メイリオ" w:hint="eastAsia"/>
          <w:spacing w:val="-20"/>
          <w:sz w:val="21"/>
          <w:szCs w:val="21"/>
        </w:rPr>
        <w:t>ア</w:t>
      </w:r>
      <w:r w:rsidRPr="009E0EF7">
        <w:rPr>
          <w:rFonts w:ascii="メイリオ" w:eastAsia="メイリオ" w:hAnsi="メイリオ" w:cs="メイリオ" w:hint="eastAsia"/>
          <w:spacing w:val="-20"/>
          <w:sz w:val="21"/>
          <w:szCs w:val="21"/>
        </w:rPr>
        <w:t xml:space="preserve"> 虐待の防止</w:t>
      </w:r>
    </w:p>
    <w:p w14:paraId="7053A9B5" w14:textId="77777777" w:rsidR="00331B6F" w:rsidRPr="009E0EF7" w:rsidRDefault="00331B6F" w:rsidP="00331B6F">
      <w:pPr>
        <w:spacing w:line="380" w:lineRule="exact"/>
        <w:ind w:left="453" w:hangingChars="195" w:hanging="453"/>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利用者の尊厳を損なう虐待が行われることのないよう，施設の方針として「虐待を一切行わない」方針を明確にし，職員及び家族に周知しているか確認します。</w:t>
      </w:r>
    </w:p>
    <w:p w14:paraId="54A27CCA" w14:textId="77777777" w:rsidR="00331B6F" w:rsidRPr="009E0EF7" w:rsidRDefault="00331B6F" w:rsidP="00331B6F">
      <w:pPr>
        <w:spacing w:line="380" w:lineRule="exact"/>
        <w:ind w:left="453" w:hangingChars="195" w:hanging="453"/>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やむを得ず身体拘束を行わなければならない場合にあっても，身体拘束例外３原則の運用を適切に行っていること，虐待が疑われる場合には関係機関との連携のもと早期に適切な対応に努めているか確認します。</w:t>
      </w:r>
    </w:p>
    <w:p w14:paraId="789A2AEB" w14:textId="4F25E8FE" w:rsidR="00331B6F" w:rsidRPr="009E0EF7" w:rsidRDefault="00331B6F" w:rsidP="00331B6F">
      <w:pPr>
        <w:spacing w:line="380" w:lineRule="exact"/>
        <w:ind w:left="453" w:hangingChars="195" w:hanging="453"/>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spacing w:val="-20"/>
          <w:sz w:val="21"/>
          <w:szCs w:val="21"/>
        </w:rPr>
        <w:t xml:space="preserve"> </w:t>
      </w:r>
      <w:r w:rsidR="00BC6B9C">
        <w:rPr>
          <w:rFonts w:ascii="メイリオ" w:eastAsia="メイリオ" w:hAnsi="メイリオ" w:cs="メイリオ" w:hint="eastAsia"/>
          <w:spacing w:val="-20"/>
          <w:sz w:val="21"/>
          <w:szCs w:val="21"/>
        </w:rPr>
        <w:t xml:space="preserve">イ </w:t>
      </w:r>
      <w:r w:rsidRPr="009E0EF7">
        <w:rPr>
          <w:rFonts w:ascii="メイリオ" w:eastAsia="メイリオ" w:hAnsi="メイリオ" w:cs="メイリオ" w:hint="eastAsia"/>
          <w:spacing w:val="-20"/>
          <w:sz w:val="21"/>
          <w:szCs w:val="21"/>
        </w:rPr>
        <w:t>利用者預り金の管理</w:t>
      </w:r>
    </w:p>
    <w:p w14:paraId="4D6D7BE5"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現金，預金通帳及び銀行印が適正に保管され，出納簿上の残高と現金等の残高が一致することの確認を毎月実施するとともに，出納状況を家族に定期的に報告しているか確認します。</w:t>
      </w:r>
    </w:p>
    <w:p w14:paraId="7C36EA36"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また，預り金等管理規程に基づいた管理を行っているか，内部監査等によって定期的に点検しているか確認します。</w:t>
      </w:r>
    </w:p>
    <w:p w14:paraId="61C41AA4" w14:textId="55E6179B"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hint="eastAsia"/>
          <w:spacing w:val="-20"/>
          <w:sz w:val="21"/>
          <w:szCs w:val="21"/>
        </w:rPr>
        <w:t xml:space="preserve"> </w:t>
      </w:r>
      <w:r w:rsidR="00BC6B9C">
        <w:rPr>
          <w:rFonts w:ascii="メイリオ" w:eastAsia="メイリオ" w:hAnsi="メイリオ" w:cs="メイリオ"/>
          <w:spacing w:val="-20"/>
          <w:sz w:val="21"/>
          <w:szCs w:val="21"/>
        </w:rPr>
        <w:t xml:space="preserve"> </w:t>
      </w:r>
      <w:r w:rsidR="00BC6B9C">
        <w:rPr>
          <w:rFonts w:ascii="メイリオ" w:eastAsia="メイリオ" w:hAnsi="メイリオ" w:cs="メイリオ" w:hint="eastAsia"/>
          <w:spacing w:val="-20"/>
          <w:sz w:val="21"/>
          <w:szCs w:val="21"/>
        </w:rPr>
        <w:t xml:space="preserve">ウ </w:t>
      </w:r>
      <w:r w:rsidRPr="009E0EF7">
        <w:rPr>
          <w:rFonts w:ascii="メイリオ" w:eastAsia="メイリオ" w:hAnsi="メイリオ" w:cs="メイリオ" w:hint="eastAsia"/>
          <w:spacing w:val="-20"/>
          <w:sz w:val="21"/>
          <w:szCs w:val="21"/>
        </w:rPr>
        <w:t>誤嚥による死亡事故の防止</w:t>
      </w:r>
    </w:p>
    <w:p w14:paraId="3B3EFDB0"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利用者の摂食状況を把握し，利用者の処遇に係る計画を適切に作成した上でサービスを提供しているか確認します。</w:t>
      </w:r>
    </w:p>
    <w:p w14:paraId="7A97294B" w14:textId="67F8A514" w:rsidR="00331B6F" w:rsidRPr="009E0EF7" w:rsidRDefault="00427C09" w:rsidP="00331B6F">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8</w:t>
      </w:r>
      <w:r w:rsidR="00331B6F" w:rsidRPr="009E0EF7">
        <w:rPr>
          <w:rFonts w:ascii="メイリオ" w:eastAsia="メイリオ" w:hAnsi="メイリオ" w:cs="メイリオ" w:hint="eastAsia"/>
          <w:b/>
          <w:bCs/>
          <w:spacing w:val="-20"/>
          <w:sz w:val="26"/>
          <w:szCs w:val="26"/>
        </w:rPr>
        <w:t xml:space="preserve">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331B6F" w:rsidRPr="009E0EF7" w14:paraId="21205860" w14:textId="77777777" w:rsidTr="00600C14">
        <w:tc>
          <w:tcPr>
            <w:tcW w:w="3354" w:type="dxa"/>
            <w:tcBorders>
              <w:bottom w:val="double" w:sz="4" w:space="0" w:color="auto"/>
            </w:tcBorders>
            <w:shd w:val="clear" w:color="auto" w:fill="auto"/>
            <w:vAlign w:val="center"/>
          </w:tcPr>
          <w:p w14:paraId="141812B7"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7A92C2AE"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6B4382FF"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18055F29"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9D6E80" w:rsidRPr="009D6E80" w14:paraId="23484597" w14:textId="77777777" w:rsidTr="00600C14">
        <w:tc>
          <w:tcPr>
            <w:tcW w:w="3354" w:type="dxa"/>
            <w:tcBorders>
              <w:top w:val="double" w:sz="4" w:space="0" w:color="auto"/>
            </w:tcBorders>
            <w:shd w:val="clear" w:color="auto" w:fill="auto"/>
            <w:vAlign w:val="center"/>
          </w:tcPr>
          <w:p w14:paraId="70EB225B"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特別養護老人ホーム</w:t>
            </w:r>
          </w:p>
        </w:tc>
        <w:tc>
          <w:tcPr>
            <w:tcW w:w="2072" w:type="dxa"/>
            <w:tcBorders>
              <w:top w:val="double" w:sz="4" w:space="0" w:color="auto"/>
            </w:tcBorders>
            <w:shd w:val="clear" w:color="auto" w:fill="auto"/>
            <w:vAlign w:val="center"/>
          </w:tcPr>
          <w:p w14:paraId="0791E1D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（26）</w:t>
            </w:r>
          </w:p>
        </w:tc>
        <w:tc>
          <w:tcPr>
            <w:tcW w:w="2072" w:type="dxa"/>
            <w:tcBorders>
              <w:top w:val="double" w:sz="4" w:space="0" w:color="auto"/>
            </w:tcBorders>
            <w:shd w:val="clear" w:color="auto" w:fill="auto"/>
            <w:vAlign w:val="center"/>
          </w:tcPr>
          <w:p w14:paraId="0291B46D"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8（10）</w:t>
            </w:r>
          </w:p>
        </w:tc>
        <w:tc>
          <w:tcPr>
            <w:tcW w:w="2073" w:type="dxa"/>
            <w:tcBorders>
              <w:top w:val="double" w:sz="4" w:space="0" w:color="auto"/>
            </w:tcBorders>
            <w:shd w:val="clear" w:color="auto" w:fill="auto"/>
            <w:vAlign w:val="center"/>
          </w:tcPr>
          <w:p w14:paraId="2AC3595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2</w:t>
            </w:r>
          </w:p>
        </w:tc>
      </w:tr>
      <w:tr w:rsidR="009D6E80" w:rsidRPr="009D6E80" w14:paraId="70F7FCC2" w14:textId="77777777" w:rsidTr="00600C14">
        <w:tc>
          <w:tcPr>
            <w:tcW w:w="3354" w:type="dxa"/>
            <w:shd w:val="clear" w:color="auto" w:fill="auto"/>
            <w:vAlign w:val="center"/>
          </w:tcPr>
          <w:p w14:paraId="26A2858D"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養護老人ホーム</w:t>
            </w:r>
          </w:p>
        </w:tc>
        <w:tc>
          <w:tcPr>
            <w:tcW w:w="2072" w:type="dxa"/>
            <w:shd w:val="clear" w:color="auto" w:fill="auto"/>
            <w:vAlign w:val="center"/>
          </w:tcPr>
          <w:p w14:paraId="43EA47F1"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2072" w:type="dxa"/>
            <w:shd w:val="clear" w:color="auto" w:fill="auto"/>
            <w:vAlign w:val="center"/>
          </w:tcPr>
          <w:p w14:paraId="0DD6BA9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0（0）</w:t>
            </w:r>
          </w:p>
        </w:tc>
        <w:tc>
          <w:tcPr>
            <w:tcW w:w="2073" w:type="dxa"/>
            <w:shd w:val="clear" w:color="auto" w:fill="auto"/>
            <w:vAlign w:val="center"/>
          </w:tcPr>
          <w:p w14:paraId="01C15574"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9D6E80" w:rsidRPr="009D6E80" w14:paraId="6043BAF2" w14:textId="77777777" w:rsidTr="00600C14">
        <w:tc>
          <w:tcPr>
            <w:tcW w:w="3354" w:type="dxa"/>
            <w:shd w:val="clear" w:color="auto" w:fill="auto"/>
            <w:vAlign w:val="center"/>
          </w:tcPr>
          <w:p w14:paraId="74A89277"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ケアハウス</w:t>
            </w:r>
          </w:p>
        </w:tc>
        <w:tc>
          <w:tcPr>
            <w:tcW w:w="2072" w:type="dxa"/>
            <w:shd w:val="clear" w:color="auto" w:fill="auto"/>
            <w:vAlign w:val="center"/>
          </w:tcPr>
          <w:p w14:paraId="0207D70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4（4）</w:t>
            </w:r>
          </w:p>
        </w:tc>
        <w:tc>
          <w:tcPr>
            <w:tcW w:w="2072" w:type="dxa"/>
            <w:shd w:val="clear" w:color="auto" w:fill="auto"/>
            <w:vAlign w:val="center"/>
          </w:tcPr>
          <w:p w14:paraId="01D1858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w:t>
            </w:r>
          </w:p>
        </w:tc>
        <w:tc>
          <w:tcPr>
            <w:tcW w:w="2073" w:type="dxa"/>
            <w:shd w:val="clear" w:color="auto" w:fill="auto"/>
            <w:vAlign w:val="center"/>
          </w:tcPr>
          <w:p w14:paraId="5DFD7A2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9D6E80" w:rsidRPr="009D6E80" w14:paraId="0763C484" w14:textId="77777777" w:rsidTr="00600C14">
        <w:tc>
          <w:tcPr>
            <w:tcW w:w="3354" w:type="dxa"/>
            <w:shd w:val="clear" w:color="auto" w:fill="auto"/>
            <w:vAlign w:val="center"/>
          </w:tcPr>
          <w:p w14:paraId="2167C27D"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w:t>
            </w:r>
          </w:p>
        </w:tc>
        <w:tc>
          <w:tcPr>
            <w:tcW w:w="2072" w:type="dxa"/>
            <w:shd w:val="clear" w:color="auto" w:fill="auto"/>
            <w:vAlign w:val="center"/>
          </w:tcPr>
          <w:p w14:paraId="249CF07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（31）</w:t>
            </w:r>
          </w:p>
        </w:tc>
        <w:tc>
          <w:tcPr>
            <w:tcW w:w="2072" w:type="dxa"/>
            <w:shd w:val="clear" w:color="auto" w:fill="auto"/>
            <w:vAlign w:val="center"/>
          </w:tcPr>
          <w:p w14:paraId="33C17113"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9（10）</w:t>
            </w:r>
          </w:p>
        </w:tc>
        <w:tc>
          <w:tcPr>
            <w:tcW w:w="2073" w:type="dxa"/>
            <w:shd w:val="clear" w:color="auto" w:fill="auto"/>
            <w:vAlign w:val="center"/>
          </w:tcPr>
          <w:p w14:paraId="1F1BC51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bl>
    <w:p w14:paraId="1976BD4B"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bookmarkStart w:id="0" w:name="_Hlk160716042"/>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bookmarkEnd w:id="0"/>
    </w:p>
    <w:p w14:paraId="7B48A8B4" w14:textId="77777777" w:rsidR="00331B6F"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p w14:paraId="2D668571" w14:textId="55CFF66C" w:rsidR="008D1EAB" w:rsidRDefault="008D1EAB">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262D7EFA" w14:textId="77777777" w:rsidR="008F4CE7" w:rsidRPr="008D1EAB" w:rsidRDefault="008F4CE7" w:rsidP="00331B6F">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331B6F" w:rsidRPr="009E0EF7" w14:paraId="69D02C81" w14:textId="77777777" w:rsidTr="00600C14">
        <w:tc>
          <w:tcPr>
            <w:tcW w:w="9571" w:type="dxa"/>
            <w:shd w:val="clear" w:color="auto" w:fill="333333"/>
          </w:tcPr>
          <w:p w14:paraId="305C8E69" w14:textId="479070B7" w:rsidR="00331B6F" w:rsidRPr="009E0EF7" w:rsidRDefault="00331B6F" w:rsidP="00600C14">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介護サービス事業所への</w:t>
            </w:r>
            <w:r w:rsidR="006B32D4" w:rsidRPr="006B32D4">
              <w:rPr>
                <w:rFonts w:ascii="メイリオ" w:eastAsia="メイリオ" w:hAnsi="メイリオ" w:cs="メイリオ" w:hint="eastAsia"/>
                <w:color w:val="FFFFFF" w:themeColor="background1"/>
                <w:spacing w:val="-20"/>
                <w:sz w:val="26"/>
                <w:szCs w:val="26"/>
              </w:rPr>
              <w:t>運営</w:t>
            </w:r>
            <w:r w:rsidRPr="009E0EF7">
              <w:rPr>
                <w:rFonts w:ascii="メイリオ" w:eastAsia="メイリオ" w:hAnsi="メイリオ" w:cs="メイリオ" w:hint="eastAsia"/>
                <w:spacing w:val="-20"/>
                <w:sz w:val="26"/>
                <w:szCs w:val="26"/>
              </w:rPr>
              <w:t>指導</w:t>
            </w:r>
          </w:p>
        </w:tc>
      </w:tr>
    </w:tbl>
    <w:p w14:paraId="72485350" w14:textId="77777777" w:rsidR="00331B6F" w:rsidRPr="009E0EF7" w:rsidRDefault="00331B6F" w:rsidP="00331B6F">
      <w:pPr>
        <w:spacing w:line="380" w:lineRule="exact"/>
        <w:rPr>
          <w:rFonts w:ascii="メイリオ" w:eastAsia="メイリオ" w:hAnsi="メイリオ" w:cs="メイリオ"/>
          <w:spacing w:val="-20"/>
          <w:sz w:val="22"/>
          <w:szCs w:val="22"/>
        </w:rPr>
      </w:pPr>
    </w:p>
    <w:p w14:paraId="5BB106F7"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１　根拠</w:t>
      </w:r>
    </w:p>
    <w:p w14:paraId="5CF41BB3" w14:textId="20311E81" w:rsidR="006B32D4" w:rsidRPr="00CB2825" w:rsidRDefault="00331B6F" w:rsidP="006B32D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6B32D4" w:rsidRPr="00CB2825">
        <w:rPr>
          <w:rFonts w:ascii="メイリオ" w:eastAsia="メイリオ" w:hAnsi="メイリオ" w:cs="メイリオ" w:hint="eastAsia"/>
          <w:spacing w:val="-20"/>
          <w:sz w:val="21"/>
          <w:szCs w:val="21"/>
        </w:rPr>
        <w:t>(</w:t>
      </w:r>
      <w:r w:rsidR="006B32D4" w:rsidRPr="00CB2825">
        <w:rPr>
          <w:rFonts w:ascii="メイリオ" w:eastAsia="メイリオ" w:hAnsi="メイリオ" w:cs="メイリオ"/>
          <w:spacing w:val="-20"/>
          <w:sz w:val="21"/>
          <w:szCs w:val="21"/>
        </w:rPr>
        <w:t xml:space="preserve">1) </w:t>
      </w:r>
      <w:r w:rsidR="006B32D4" w:rsidRPr="00CB2825">
        <w:rPr>
          <w:rFonts w:ascii="メイリオ" w:eastAsia="メイリオ" w:hAnsi="メイリオ" w:cs="メイリオ" w:hint="eastAsia"/>
          <w:spacing w:val="-20"/>
          <w:sz w:val="21"/>
          <w:szCs w:val="21"/>
        </w:rPr>
        <w:t>介護保険法第２３条</w:t>
      </w:r>
    </w:p>
    <w:p w14:paraId="1BD792F2" w14:textId="77777777" w:rsidR="006B32D4" w:rsidRPr="00CB2825" w:rsidRDefault="006B32D4" w:rsidP="006B32D4">
      <w:pPr>
        <w:spacing w:line="380" w:lineRule="exact"/>
        <w:rPr>
          <w:rFonts w:ascii="メイリオ" w:eastAsia="メイリオ" w:hAnsi="メイリオ" w:cs="メイリオ"/>
          <w:spacing w:val="-20"/>
          <w:sz w:val="21"/>
          <w:szCs w:val="21"/>
        </w:rPr>
      </w:pPr>
      <w:r w:rsidRPr="00CB2825">
        <w:rPr>
          <w:rFonts w:ascii="メイリオ" w:eastAsia="メイリオ" w:hAnsi="メイリオ" w:cs="メイリオ" w:hint="eastAsia"/>
          <w:spacing w:val="-20"/>
          <w:sz w:val="21"/>
          <w:szCs w:val="21"/>
        </w:rPr>
        <w:t xml:space="preserve">　</w:t>
      </w:r>
      <w:r w:rsidRPr="00CB2825">
        <w:rPr>
          <w:rFonts w:ascii="メイリオ" w:eastAsia="メイリオ" w:hAnsi="メイリオ" w:cs="メイリオ"/>
          <w:spacing w:val="-20"/>
          <w:sz w:val="21"/>
          <w:szCs w:val="21"/>
        </w:rPr>
        <w:t xml:space="preserve">(2) </w:t>
      </w:r>
      <w:r w:rsidRPr="00CB2825">
        <w:rPr>
          <w:rFonts w:ascii="メイリオ" w:eastAsia="メイリオ" w:hAnsi="メイリオ" w:cs="メイリオ" w:hint="eastAsia"/>
          <w:spacing w:val="-20"/>
          <w:sz w:val="21"/>
          <w:szCs w:val="21"/>
        </w:rPr>
        <w:t>柏市介護保険施設等指導監査要綱</w:t>
      </w:r>
    </w:p>
    <w:p w14:paraId="316528F1" w14:textId="176BF22A" w:rsidR="00331B6F" w:rsidRPr="00CB2825" w:rsidRDefault="006B32D4" w:rsidP="00331B6F">
      <w:pPr>
        <w:spacing w:line="380" w:lineRule="exact"/>
        <w:rPr>
          <w:rFonts w:ascii="メイリオ" w:eastAsia="メイリオ" w:hAnsi="メイリオ" w:cs="メイリオ"/>
          <w:spacing w:val="-20"/>
          <w:sz w:val="21"/>
          <w:szCs w:val="21"/>
        </w:rPr>
      </w:pPr>
      <w:r w:rsidRPr="00CB2825">
        <w:rPr>
          <w:rFonts w:ascii="メイリオ" w:eastAsia="メイリオ" w:hAnsi="メイリオ" w:cs="メイリオ" w:hint="eastAsia"/>
          <w:spacing w:val="-20"/>
          <w:sz w:val="21"/>
          <w:szCs w:val="21"/>
        </w:rPr>
        <w:t xml:space="preserve">　</w:t>
      </w:r>
      <w:r w:rsidRPr="00CB2825">
        <w:rPr>
          <w:rFonts w:ascii="メイリオ" w:eastAsia="メイリオ" w:hAnsi="メイリオ" w:cs="メイリオ"/>
          <w:spacing w:val="-20"/>
          <w:sz w:val="21"/>
          <w:szCs w:val="21"/>
        </w:rPr>
        <w:t xml:space="preserve">(3) </w:t>
      </w:r>
      <w:r w:rsidRPr="00CB2825">
        <w:rPr>
          <w:rFonts w:ascii="メイリオ" w:eastAsia="メイリオ" w:hAnsi="メイリオ" w:cs="メイリオ" w:hint="eastAsia"/>
          <w:spacing w:val="-20"/>
          <w:sz w:val="21"/>
          <w:szCs w:val="21"/>
        </w:rPr>
        <w:t>柏市介護保険施設等監査要領</w:t>
      </w:r>
    </w:p>
    <w:p w14:paraId="10E07F05"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２　目的</w:t>
      </w:r>
    </w:p>
    <w:p w14:paraId="0F7591A6"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介護給付費対象サービスの質の確保及び保険給付の適正化を図ることを目的に実施するものです。指導は，利用者の自立支援及び尊厳の保持を念頭において，介護保険施設及び事業者の支援を基本として行います。</w:t>
      </w:r>
    </w:p>
    <w:p w14:paraId="2C6154F0" w14:textId="77777777" w:rsidR="00331B6F" w:rsidRPr="009E0EF7" w:rsidRDefault="00331B6F" w:rsidP="00331B6F">
      <w:pPr>
        <w:spacing w:line="380" w:lineRule="exact"/>
        <w:ind w:left="565" w:hangingChars="200" w:hanging="565"/>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３　実施体制</w:t>
      </w:r>
    </w:p>
    <w:p w14:paraId="2D04478A"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介護老人保健施設については，保健所関係各課及び指導監査課が合同で実施し，衛生管理等は保健所関係各課が，人員基準，設備基準，運営基準及び介護報酬の請求は指導監査課が行います。</w:t>
      </w:r>
    </w:p>
    <w:p w14:paraId="1839567F"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その他の事業所については，指導監査課が行います。</w:t>
      </w:r>
    </w:p>
    <w:p w14:paraId="6AB8060C"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４　実施方法</w:t>
      </w:r>
    </w:p>
    <w:p w14:paraId="59EF0860" w14:textId="77777777" w:rsidR="001B6F06" w:rsidRPr="001B6F06" w:rsidRDefault="00331B6F" w:rsidP="001B6F06">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w:t>
      </w:r>
      <w:r w:rsidR="001B6F06" w:rsidRPr="001B6F06">
        <w:rPr>
          <w:rFonts w:ascii="メイリオ" w:eastAsia="メイリオ" w:hAnsi="メイリオ" w:cs="メイリオ" w:hint="eastAsia"/>
          <w:spacing w:val="-20"/>
          <w:sz w:val="21"/>
          <w:szCs w:val="21"/>
        </w:rPr>
        <w:t>運営指導</w:t>
      </w:r>
    </w:p>
    <w:p w14:paraId="42213174" w14:textId="77777777" w:rsidR="001B6F06" w:rsidRPr="009E0EF7" w:rsidRDefault="001B6F06" w:rsidP="001B6F06">
      <w:pPr>
        <w:spacing w:line="380" w:lineRule="exact"/>
        <w:ind w:left="465" w:hangingChars="200" w:hanging="465"/>
        <w:rPr>
          <w:rFonts w:ascii="メイリオ" w:eastAsia="メイリオ" w:hAnsi="メイリオ" w:cs="メイリオ"/>
          <w:spacing w:val="-20"/>
          <w:sz w:val="21"/>
          <w:szCs w:val="21"/>
        </w:rPr>
      </w:pPr>
      <w:r w:rsidRPr="001B6F06">
        <w:rPr>
          <w:rFonts w:ascii="メイリオ" w:eastAsia="メイリオ" w:hAnsi="メイリオ" w:cs="メイリオ" w:hint="eastAsia"/>
          <w:spacing w:val="-20"/>
          <w:sz w:val="21"/>
          <w:szCs w:val="21"/>
        </w:rPr>
        <w:t xml:space="preserve">　　　事業所を訪問し，実地において記録等を確認して，サービスの質の向上を目的とした指導を行います。運営指</w:t>
      </w:r>
      <w:r w:rsidRPr="009E0EF7">
        <w:rPr>
          <w:rFonts w:ascii="メイリオ" w:eastAsia="メイリオ" w:hAnsi="メイリオ" w:cs="メイリオ" w:hint="eastAsia"/>
          <w:spacing w:val="-20"/>
          <w:sz w:val="21"/>
          <w:szCs w:val="21"/>
        </w:rPr>
        <w:t>導は定期的に実施しますが，前年度に指摘事項があり，改善が認められないと判断される場合は，今年度も継続して行います。</w:t>
      </w:r>
    </w:p>
    <w:p w14:paraId="62AAC553" w14:textId="0E72FC2C" w:rsidR="00331B6F" w:rsidRPr="009E0EF7" w:rsidRDefault="00331B6F" w:rsidP="001B6F06">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監査等</w:t>
      </w:r>
    </w:p>
    <w:p w14:paraId="4C60EA20"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苦情及び通報等によって基準違反及び不正請求が疑われる場合に，必要に応じて実施します。</w:t>
      </w:r>
    </w:p>
    <w:p w14:paraId="3D02B9D2" w14:textId="56841526"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５　定期の</w:t>
      </w:r>
      <w:r w:rsidR="00D52159" w:rsidRPr="00D52159">
        <w:rPr>
          <w:rFonts w:ascii="メイリオ" w:eastAsia="メイリオ" w:hAnsi="メイリオ" w:cs="メイリオ" w:hint="eastAsia"/>
          <w:b/>
          <w:bCs/>
          <w:spacing w:val="-20"/>
          <w:sz w:val="26"/>
          <w:szCs w:val="26"/>
        </w:rPr>
        <w:t>運営</w:t>
      </w:r>
      <w:r w:rsidRPr="009E0EF7">
        <w:rPr>
          <w:rFonts w:ascii="メイリオ" w:eastAsia="メイリオ" w:hAnsi="メイリオ" w:cs="メイリオ" w:hint="eastAsia"/>
          <w:b/>
          <w:bCs/>
          <w:spacing w:val="-20"/>
          <w:sz w:val="26"/>
          <w:szCs w:val="26"/>
        </w:rPr>
        <w:t>指導の周期</w:t>
      </w:r>
    </w:p>
    <w:p w14:paraId="2C9F9238"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６年に１回</w:t>
      </w:r>
    </w:p>
    <w:p w14:paraId="00B93B86"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６　評価基準</w:t>
      </w:r>
    </w:p>
    <w:p w14:paraId="5D2D3A9A"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要改善事項（報告を要する文書指摘）</w:t>
      </w:r>
    </w:p>
    <w:p w14:paraId="2B2E0542"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法令・通知違反又は不適正があり，早急に是正・改善を要する場合に行います。文書による通知を行い，期限を付して改善報告を求めます。</w:t>
      </w:r>
    </w:p>
    <w:p w14:paraId="4BD841FB" w14:textId="77777777" w:rsidR="00BF7E54" w:rsidRPr="009E0EF7" w:rsidRDefault="00331B6F" w:rsidP="00BF7E54">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BF7E54" w:rsidRPr="009E0EF7">
        <w:rPr>
          <w:rFonts w:ascii="メイリオ" w:eastAsia="メイリオ" w:hAnsi="メイリオ" w:cs="メイリオ" w:hint="eastAsia"/>
          <w:spacing w:val="-20"/>
          <w:sz w:val="21"/>
          <w:szCs w:val="21"/>
        </w:rPr>
        <w:t>(2) 通知事項（報告を要さない文書指摘）</w:t>
      </w:r>
    </w:p>
    <w:p w14:paraId="42680F87" w14:textId="77777777" w:rsidR="00BF7E54" w:rsidRPr="00BF7E54" w:rsidRDefault="00BF7E54" w:rsidP="00BF7E54">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軽微な法令・通知違反又は不適正があり，次回の</w:t>
      </w:r>
      <w:r w:rsidRPr="00BF7E54">
        <w:rPr>
          <w:rFonts w:ascii="メイリオ" w:eastAsia="メイリオ" w:hAnsi="メイリオ" w:cs="メイリオ" w:hint="eastAsia"/>
          <w:spacing w:val="-20"/>
          <w:sz w:val="21"/>
          <w:szCs w:val="21"/>
        </w:rPr>
        <w:t>運営指導等で改善結果が確認できる場合に行います。文書で通知を行います。</w:t>
      </w:r>
    </w:p>
    <w:p w14:paraId="2D28839D" w14:textId="77777777" w:rsidR="00BF7E54" w:rsidRPr="00BF7E54" w:rsidRDefault="00BF7E54" w:rsidP="00BF7E54">
      <w:pPr>
        <w:spacing w:line="380" w:lineRule="exact"/>
        <w:ind w:left="465" w:hangingChars="200" w:hanging="465"/>
        <w:rPr>
          <w:rFonts w:ascii="メイリオ" w:eastAsia="メイリオ" w:hAnsi="メイリオ" w:cs="メイリオ"/>
          <w:spacing w:val="-20"/>
          <w:sz w:val="21"/>
          <w:szCs w:val="21"/>
        </w:rPr>
      </w:pPr>
      <w:r w:rsidRPr="00BF7E54">
        <w:rPr>
          <w:rFonts w:ascii="メイリオ" w:eastAsia="メイリオ" w:hAnsi="メイリオ" w:cs="メイリオ" w:hint="eastAsia"/>
          <w:spacing w:val="-20"/>
          <w:sz w:val="21"/>
          <w:szCs w:val="21"/>
        </w:rPr>
        <w:t xml:space="preserve">　(3) 口頭指導</w:t>
      </w:r>
    </w:p>
    <w:p w14:paraId="064DE226" w14:textId="77777777" w:rsidR="00BF7E54" w:rsidRPr="009E0EF7" w:rsidRDefault="00BF7E54" w:rsidP="00BF7E54">
      <w:pPr>
        <w:spacing w:line="380" w:lineRule="exact"/>
        <w:ind w:left="465" w:hangingChars="200" w:hanging="465"/>
        <w:rPr>
          <w:rFonts w:ascii="メイリオ" w:eastAsia="メイリオ" w:hAnsi="メイリオ" w:cs="メイリオ"/>
          <w:spacing w:val="-20"/>
          <w:sz w:val="21"/>
          <w:szCs w:val="21"/>
        </w:rPr>
      </w:pPr>
      <w:r w:rsidRPr="00BF7E54">
        <w:rPr>
          <w:rFonts w:ascii="メイリオ" w:eastAsia="メイリオ" w:hAnsi="メイリオ" w:cs="メイリオ" w:hint="eastAsia"/>
          <w:spacing w:val="-20"/>
          <w:sz w:val="21"/>
          <w:szCs w:val="21"/>
        </w:rPr>
        <w:t xml:space="preserve">　　　事業の適切な運営確保又は不適切な運営の未然防止を図るため特に指導が必要な場合に行います。運営指導当日に口頭で改善を指示しま</w:t>
      </w:r>
      <w:r w:rsidRPr="009E0EF7">
        <w:rPr>
          <w:rFonts w:ascii="メイリオ" w:eastAsia="メイリオ" w:hAnsi="メイリオ" w:cs="メイリオ" w:hint="eastAsia"/>
          <w:spacing w:val="-20"/>
          <w:sz w:val="21"/>
          <w:szCs w:val="21"/>
        </w:rPr>
        <w:t>す。</w:t>
      </w:r>
    </w:p>
    <w:p w14:paraId="061F97BF" w14:textId="77777777" w:rsidR="009A55D9" w:rsidRPr="009E0EF7" w:rsidRDefault="00331B6F" w:rsidP="009A55D9">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(4) </w:t>
      </w:r>
      <w:r w:rsidR="009A55D9" w:rsidRPr="009E0EF7">
        <w:rPr>
          <w:rFonts w:ascii="メイリオ" w:eastAsia="メイリオ" w:hAnsi="メイリオ" w:cs="メイリオ" w:hint="eastAsia"/>
          <w:spacing w:val="-20"/>
          <w:sz w:val="21"/>
          <w:szCs w:val="21"/>
        </w:rPr>
        <w:t>助言指導</w:t>
      </w:r>
    </w:p>
    <w:p w14:paraId="050D3728" w14:textId="77777777" w:rsidR="009A55D9" w:rsidRPr="009A55D9" w:rsidRDefault="009A55D9" w:rsidP="009A55D9">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 xml:space="preserve">　　　改善することでサービスの質の向上につながると認められる場合に行います。</w:t>
      </w:r>
      <w:r w:rsidRPr="009A55D9">
        <w:rPr>
          <w:rFonts w:ascii="メイリオ" w:eastAsia="メイリオ" w:hAnsi="メイリオ" w:cs="メイリオ" w:hint="eastAsia"/>
          <w:spacing w:val="-20"/>
          <w:sz w:val="21"/>
          <w:szCs w:val="21"/>
        </w:rPr>
        <w:t>運営指導当日に口頭で助言します。</w:t>
      </w:r>
    </w:p>
    <w:p w14:paraId="6709B8EB" w14:textId="77777777" w:rsidR="009A55D9" w:rsidRPr="009A55D9" w:rsidRDefault="009A55D9" w:rsidP="009A55D9">
      <w:pPr>
        <w:spacing w:line="380" w:lineRule="exact"/>
        <w:ind w:left="465" w:hangingChars="200" w:hanging="465"/>
        <w:rPr>
          <w:rFonts w:ascii="メイリオ" w:eastAsia="メイリオ" w:hAnsi="メイリオ" w:cs="メイリオ"/>
          <w:spacing w:val="-20"/>
          <w:sz w:val="21"/>
          <w:szCs w:val="21"/>
        </w:rPr>
      </w:pPr>
      <w:r w:rsidRPr="009A55D9">
        <w:rPr>
          <w:rFonts w:ascii="メイリオ" w:eastAsia="メイリオ" w:hAnsi="メイリオ" w:cs="メイリオ" w:hint="eastAsia"/>
          <w:spacing w:val="-20"/>
          <w:sz w:val="21"/>
          <w:szCs w:val="21"/>
        </w:rPr>
        <w:t xml:space="preserve">　(5) 好事例</w:t>
      </w:r>
    </w:p>
    <w:p w14:paraId="7B0802D5" w14:textId="77777777" w:rsidR="009A55D9" w:rsidRPr="009E0EF7" w:rsidRDefault="009A55D9" w:rsidP="009A55D9">
      <w:pPr>
        <w:spacing w:line="380" w:lineRule="exact"/>
        <w:ind w:left="465" w:hangingChars="200" w:hanging="465"/>
        <w:rPr>
          <w:rFonts w:ascii="メイリオ" w:eastAsia="メイリオ" w:hAnsi="メイリオ" w:cs="メイリオ"/>
          <w:spacing w:val="-20"/>
          <w:sz w:val="21"/>
          <w:szCs w:val="21"/>
        </w:rPr>
      </w:pPr>
      <w:r w:rsidRPr="009A55D9">
        <w:rPr>
          <w:rFonts w:ascii="メイリオ" w:eastAsia="メイリオ" w:hAnsi="メイリオ" w:cs="メイリオ" w:hint="eastAsia"/>
          <w:spacing w:val="-20"/>
          <w:sz w:val="21"/>
          <w:szCs w:val="21"/>
        </w:rPr>
        <w:t xml:space="preserve">　　　サービスの質の維持・向上に資すると認められる事項について，運営指導当日</w:t>
      </w:r>
      <w:r w:rsidRPr="009E0EF7">
        <w:rPr>
          <w:rFonts w:ascii="メイリオ" w:eastAsia="メイリオ" w:hAnsi="メイリオ" w:cs="メイリオ" w:hint="eastAsia"/>
          <w:spacing w:val="-20"/>
          <w:sz w:val="21"/>
          <w:szCs w:val="21"/>
        </w:rPr>
        <w:t>に紹介し，継続的な取組みを奨励します。</w:t>
      </w:r>
    </w:p>
    <w:p w14:paraId="72093797" w14:textId="7D61A20E" w:rsidR="00331B6F" w:rsidRPr="009E0EF7" w:rsidRDefault="00331B6F" w:rsidP="009A55D9">
      <w:pPr>
        <w:spacing w:line="380" w:lineRule="exact"/>
        <w:ind w:left="565" w:hangingChars="200" w:hanging="565"/>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７　重点指導事項</w:t>
      </w:r>
    </w:p>
    <w:p w14:paraId="66A69576" w14:textId="77777777" w:rsidR="00331B6F" w:rsidRPr="009E0EF7"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虐待の防止</w:t>
      </w:r>
    </w:p>
    <w:p w14:paraId="1FC0C894" w14:textId="77777777" w:rsidR="00331B6F" w:rsidRPr="00E64F31" w:rsidRDefault="00331B6F" w:rsidP="00331B6F">
      <w:pPr>
        <w:spacing w:line="380" w:lineRule="exact"/>
        <w:ind w:left="465" w:hangingChars="200" w:hanging="465"/>
        <w:rPr>
          <w:rFonts w:ascii="メイリオ" w:eastAsia="メイリオ" w:hAnsi="メイリオ" w:cs="メイリオ"/>
          <w:spacing w:val="-20"/>
          <w:sz w:val="21"/>
          <w:szCs w:val="21"/>
        </w:rPr>
      </w:pPr>
      <w:r w:rsidRPr="00E64F31">
        <w:rPr>
          <w:rFonts w:ascii="メイリオ" w:eastAsia="メイリオ" w:hAnsi="メイリオ" w:cs="メイリオ" w:hint="eastAsia"/>
          <w:spacing w:val="-20"/>
          <w:sz w:val="21"/>
          <w:szCs w:val="21"/>
        </w:rPr>
        <w:t xml:space="preserve">　(2) 事故の未然防止及び発生時の対応</w:t>
      </w:r>
    </w:p>
    <w:p w14:paraId="41DBA125"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spacing w:val="-20"/>
          <w:sz w:val="21"/>
          <w:szCs w:val="21"/>
        </w:rPr>
        <w:t>3</w:t>
      </w:r>
      <w:r w:rsidRPr="009E0EF7">
        <w:rPr>
          <w:rFonts w:ascii="メイリオ" w:eastAsia="メイリオ" w:hAnsi="メイリオ" w:cs="メイリオ" w:hint="eastAsia"/>
          <w:spacing w:val="-20"/>
          <w:sz w:val="21"/>
          <w:szCs w:val="21"/>
        </w:rPr>
        <w:t>)</w:t>
      </w:r>
      <w:r w:rsidRPr="009E0EF7">
        <w:rPr>
          <w:rFonts w:ascii="メイリオ" w:eastAsia="メイリオ" w:hAnsi="メイリオ" w:cs="メイリオ"/>
          <w:spacing w:val="-20"/>
          <w:sz w:val="21"/>
          <w:szCs w:val="21"/>
        </w:rPr>
        <w:t xml:space="preserve"> </w:t>
      </w:r>
      <w:r w:rsidRPr="009E0EF7">
        <w:rPr>
          <w:rFonts w:ascii="メイリオ" w:eastAsia="メイリオ" w:hAnsi="メイリオ" w:cs="メイリオ" w:hint="eastAsia"/>
          <w:spacing w:val="-20"/>
          <w:sz w:val="21"/>
          <w:szCs w:val="21"/>
        </w:rPr>
        <w:t>不正請求の防止（加算要件の確認）</w:t>
      </w:r>
    </w:p>
    <w:p w14:paraId="21C1D7F1"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８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843"/>
        <w:gridCol w:w="1630"/>
        <w:gridCol w:w="1737"/>
      </w:tblGrid>
      <w:tr w:rsidR="00331B6F" w:rsidRPr="009E0EF7" w14:paraId="0DD74093" w14:textId="77777777" w:rsidTr="00600C14">
        <w:tc>
          <w:tcPr>
            <w:tcW w:w="4361" w:type="dxa"/>
            <w:tcBorders>
              <w:bottom w:val="double" w:sz="4" w:space="0" w:color="auto"/>
            </w:tcBorders>
            <w:vAlign w:val="center"/>
          </w:tcPr>
          <w:p w14:paraId="248607AD"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サービスの種別</w:t>
            </w:r>
          </w:p>
        </w:tc>
        <w:tc>
          <w:tcPr>
            <w:tcW w:w="1843" w:type="dxa"/>
            <w:tcBorders>
              <w:bottom w:val="double" w:sz="4" w:space="0" w:color="auto"/>
            </w:tcBorders>
            <w:vAlign w:val="center"/>
          </w:tcPr>
          <w:p w14:paraId="44E14A7E"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1630" w:type="dxa"/>
            <w:tcBorders>
              <w:bottom w:val="double" w:sz="4" w:space="0" w:color="auto"/>
            </w:tcBorders>
            <w:vAlign w:val="center"/>
          </w:tcPr>
          <w:p w14:paraId="11F3AB07"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1737" w:type="dxa"/>
            <w:tcBorders>
              <w:bottom w:val="double" w:sz="4" w:space="0" w:color="auto"/>
            </w:tcBorders>
            <w:vAlign w:val="center"/>
          </w:tcPr>
          <w:p w14:paraId="4BF4EA8F" w14:textId="77777777" w:rsidR="00331B6F" w:rsidRPr="009E0EF7" w:rsidRDefault="00331B6F" w:rsidP="00600C14">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331B6F" w:rsidRPr="009E0EF7" w14:paraId="70057785" w14:textId="77777777" w:rsidTr="00600C14">
        <w:trPr>
          <w:trHeight w:val="20"/>
        </w:trPr>
        <w:tc>
          <w:tcPr>
            <w:tcW w:w="4361" w:type="dxa"/>
            <w:tcBorders>
              <w:top w:val="double" w:sz="4" w:space="0" w:color="auto"/>
            </w:tcBorders>
            <w:vAlign w:val="center"/>
          </w:tcPr>
          <w:p w14:paraId="15D50BF7"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訪問介護・訪問介護相当サービス・訪問型サービスA</w:t>
            </w:r>
          </w:p>
        </w:tc>
        <w:tc>
          <w:tcPr>
            <w:tcW w:w="1843" w:type="dxa"/>
            <w:tcBorders>
              <w:top w:val="double" w:sz="4" w:space="0" w:color="auto"/>
            </w:tcBorders>
            <w:vAlign w:val="center"/>
          </w:tcPr>
          <w:p w14:paraId="2938BDED"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272（267）</w:t>
            </w:r>
          </w:p>
        </w:tc>
        <w:tc>
          <w:tcPr>
            <w:tcW w:w="1630" w:type="dxa"/>
            <w:tcBorders>
              <w:top w:val="double" w:sz="4" w:space="0" w:color="auto"/>
            </w:tcBorders>
            <w:vAlign w:val="center"/>
          </w:tcPr>
          <w:p w14:paraId="00DAF39C"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30</w:t>
            </w:r>
            <w:r w:rsidRPr="009D6E80">
              <w:rPr>
                <w:rFonts w:ascii="メイリオ" w:eastAsia="メイリオ" w:hAnsi="メイリオ" w:cs="メイリオ" w:hint="eastAsia"/>
                <w:spacing w:val="-20"/>
                <w:sz w:val="21"/>
                <w:szCs w:val="21"/>
              </w:rPr>
              <w:t>）</w:t>
            </w:r>
          </w:p>
        </w:tc>
        <w:tc>
          <w:tcPr>
            <w:tcW w:w="1737" w:type="dxa"/>
            <w:tcBorders>
              <w:top w:val="double" w:sz="4" w:space="0" w:color="auto"/>
            </w:tcBorders>
            <w:vAlign w:val="center"/>
          </w:tcPr>
          <w:p w14:paraId="6AC05839"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6</w:t>
            </w:r>
          </w:p>
        </w:tc>
      </w:tr>
      <w:tr w:rsidR="00331B6F" w:rsidRPr="009E0EF7" w14:paraId="3EAC9098" w14:textId="77777777" w:rsidTr="00600C14">
        <w:trPr>
          <w:trHeight w:val="20"/>
        </w:trPr>
        <w:tc>
          <w:tcPr>
            <w:tcW w:w="4361" w:type="dxa"/>
            <w:vAlign w:val="center"/>
          </w:tcPr>
          <w:p w14:paraId="1CC71571"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（介護予防）訪問入浴介護</w:t>
            </w:r>
          </w:p>
        </w:tc>
        <w:tc>
          <w:tcPr>
            <w:tcW w:w="1843" w:type="dxa"/>
            <w:vAlign w:val="center"/>
          </w:tcPr>
          <w:p w14:paraId="1C8E47B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８（11）</w:t>
            </w:r>
          </w:p>
        </w:tc>
        <w:tc>
          <w:tcPr>
            <w:tcW w:w="1630" w:type="dxa"/>
            <w:vAlign w:val="center"/>
          </w:tcPr>
          <w:p w14:paraId="19625C7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0（1）</w:t>
            </w:r>
          </w:p>
        </w:tc>
        <w:tc>
          <w:tcPr>
            <w:tcW w:w="1737" w:type="dxa"/>
            <w:vAlign w:val="center"/>
          </w:tcPr>
          <w:p w14:paraId="6D8266B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331B6F" w:rsidRPr="001F1625" w14:paraId="704B3CC9" w14:textId="77777777" w:rsidTr="00600C14">
        <w:trPr>
          <w:trHeight w:val="20"/>
        </w:trPr>
        <w:tc>
          <w:tcPr>
            <w:tcW w:w="4361" w:type="dxa"/>
            <w:vAlign w:val="center"/>
          </w:tcPr>
          <w:p w14:paraId="7D33DD93"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（介護予防）訪問看護</w:t>
            </w:r>
          </w:p>
        </w:tc>
        <w:tc>
          <w:tcPr>
            <w:tcW w:w="1843" w:type="dxa"/>
            <w:vAlign w:val="center"/>
          </w:tcPr>
          <w:p w14:paraId="49C83FB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104（</w:t>
            </w:r>
            <w:r w:rsidRPr="009D6E80">
              <w:rPr>
                <w:rFonts w:ascii="メイリオ" w:eastAsia="メイリオ" w:hAnsi="メイリオ" w:cs="メイリオ"/>
                <w:spacing w:val="-20"/>
                <w:sz w:val="21"/>
                <w:szCs w:val="21"/>
              </w:rPr>
              <w:t>99</w:t>
            </w:r>
            <w:r w:rsidRPr="009D6E80">
              <w:rPr>
                <w:rFonts w:ascii="メイリオ" w:eastAsia="メイリオ" w:hAnsi="メイリオ" w:cs="メイリオ" w:hint="eastAsia"/>
                <w:spacing w:val="-20"/>
                <w:sz w:val="21"/>
                <w:szCs w:val="21"/>
              </w:rPr>
              <w:t>）</w:t>
            </w:r>
          </w:p>
        </w:tc>
        <w:tc>
          <w:tcPr>
            <w:tcW w:w="1630" w:type="dxa"/>
            <w:vAlign w:val="center"/>
          </w:tcPr>
          <w:p w14:paraId="2242593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14</w:t>
            </w:r>
            <w:r w:rsidRPr="009D6E80">
              <w:rPr>
                <w:rFonts w:ascii="メイリオ" w:eastAsia="メイリオ" w:hAnsi="メイリオ" w:cs="メイリオ" w:hint="eastAsia"/>
                <w:spacing w:val="-20"/>
                <w:sz w:val="21"/>
                <w:szCs w:val="21"/>
              </w:rPr>
              <w:t>）</w:t>
            </w:r>
          </w:p>
        </w:tc>
        <w:tc>
          <w:tcPr>
            <w:tcW w:w="1737" w:type="dxa"/>
            <w:vAlign w:val="center"/>
          </w:tcPr>
          <w:p w14:paraId="6665F3E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331B6F" w:rsidRPr="001F1625" w14:paraId="50649F3D" w14:textId="77777777" w:rsidTr="00600C14">
        <w:trPr>
          <w:trHeight w:val="20"/>
        </w:trPr>
        <w:tc>
          <w:tcPr>
            <w:tcW w:w="4361" w:type="dxa"/>
            <w:vAlign w:val="center"/>
          </w:tcPr>
          <w:p w14:paraId="1167D0A0"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（介護予防）訪問リハビリテーション</w:t>
            </w:r>
          </w:p>
        </w:tc>
        <w:tc>
          <w:tcPr>
            <w:tcW w:w="1843" w:type="dxa"/>
            <w:vAlign w:val="center"/>
          </w:tcPr>
          <w:p w14:paraId="56BB494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６（</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1630" w:type="dxa"/>
            <w:vAlign w:val="center"/>
          </w:tcPr>
          <w:p w14:paraId="69F77A71"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737" w:type="dxa"/>
            <w:vAlign w:val="center"/>
          </w:tcPr>
          <w:p w14:paraId="562123B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2</w:t>
            </w:r>
          </w:p>
        </w:tc>
      </w:tr>
      <w:tr w:rsidR="00331B6F" w:rsidRPr="001F1625" w14:paraId="5EEC7ABC" w14:textId="77777777" w:rsidTr="00600C14">
        <w:trPr>
          <w:trHeight w:val="20"/>
        </w:trPr>
        <w:tc>
          <w:tcPr>
            <w:tcW w:w="4361" w:type="dxa"/>
            <w:vAlign w:val="center"/>
          </w:tcPr>
          <w:p w14:paraId="3F3DCCFD"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通所介護・通所介護相当サービス</w:t>
            </w:r>
          </w:p>
        </w:tc>
        <w:tc>
          <w:tcPr>
            <w:tcW w:w="1843" w:type="dxa"/>
            <w:vAlign w:val="center"/>
          </w:tcPr>
          <w:p w14:paraId="40EDD9F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184（1</w:t>
            </w:r>
            <w:r w:rsidRPr="009D6E80">
              <w:rPr>
                <w:rFonts w:ascii="メイリオ" w:eastAsia="メイリオ" w:hAnsi="メイリオ" w:cs="メイリオ"/>
                <w:spacing w:val="-20"/>
                <w:sz w:val="21"/>
                <w:szCs w:val="21"/>
              </w:rPr>
              <w:t>82</w:t>
            </w:r>
            <w:r w:rsidRPr="009D6E80">
              <w:rPr>
                <w:rFonts w:ascii="メイリオ" w:eastAsia="メイリオ" w:hAnsi="メイリオ" w:cs="メイリオ" w:hint="eastAsia"/>
                <w:spacing w:val="-20"/>
                <w:sz w:val="21"/>
                <w:szCs w:val="21"/>
              </w:rPr>
              <w:t>）</w:t>
            </w:r>
          </w:p>
        </w:tc>
        <w:tc>
          <w:tcPr>
            <w:tcW w:w="1630" w:type="dxa"/>
            <w:vAlign w:val="center"/>
          </w:tcPr>
          <w:p w14:paraId="7FD0446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w:t>
            </w:r>
          </w:p>
        </w:tc>
        <w:tc>
          <w:tcPr>
            <w:tcW w:w="1737" w:type="dxa"/>
            <w:vAlign w:val="center"/>
          </w:tcPr>
          <w:p w14:paraId="73DC210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7</w:t>
            </w:r>
          </w:p>
        </w:tc>
      </w:tr>
      <w:tr w:rsidR="00331B6F" w:rsidRPr="001F1625" w14:paraId="34DE351D" w14:textId="77777777" w:rsidTr="00600C14">
        <w:trPr>
          <w:trHeight w:val="20"/>
        </w:trPr>
        <w:tc>
          <w:tcPr>
            <w:tcW w:w="4361" w:type="dxa"/>
            <w:vAlign w:val="center"/>
          </w:tcPr>
          <w:p w14:paraId="312D731C"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（介護予防）通所リハビリテーション</w:t>
            </w:r>
          </w:p>
        </w:tc>
        <w:tc>
          <w:tcPr>
            <w:tcW w:w="1843" w:type="dxa"/>
            <w:vAlign w:val="center"/>
          </w:tcPr>
          <w:p w14:paraId="37A5D9D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18（1</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w:t>
            </w:r>
          </w:p>
        </w:tc>
        <w:tc>
          <w:tcPr>
            <w:tcW w:w="1630" w:type="dxa"/>
            <w:vAlign w:val="center"/>
          </w:tcPr>
          <w:p w14:paraId="70A27FF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737" w:type="dxa"/>
            <w:vAlign w:val="center"/>
          </w:tcPr>
          <w:p w14:paraId="2515154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p>
        </w:tc>
      </w:tr>
      <w:tr w:rsidR="00331B6F" w:rsidRPr="001F1625" w14:paraId="396FB0EA" w14:textId="77777777" w:rsidTr="00600C14">
        <w:trPr>
          <w:trHeight w:val="366"/>
        </w:trPr>
        <w:tc>
          <w:tcPr>
            <w:tcW w:w="4361" w:type="dxa"/>
            <w:vAlign w:val="center"/>
          </w:tcPr>
          <w:p w14:paraId="4BA857BA"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（介護予防）短期入所生活介護</w:t>
            </w:r>
          </w:p>
        </w:tc>
        <w:tc>
          <w:tcPr>
            <w:tcW w:w="1843" w:type="dxa"/>
            <w:vAlign w:val="center"/>
          </w:tcPr>
          <w:p w14:paraId="143A4B4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1630" w:type="dxa"/>
            <w:vAlign w:val="center"/>
          </w:tcPr>
          <w:p w14:paraId="1B666199"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5</w:t>
            </w: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13</w:t>
            </w:r>
            <w:r w:rsidRPr="009D6E80">
              <w:rPr>
                <w:rFonts w:ascii="メイリオ" w:eastAsia="メイリオ" w:hAnsi="メイリオ" w:cs="メイリオ" w:hint="eastAsia"/>
                <w:spacing w:val="-20"/>
                <w:sz w:val="21"/>
                <w:szCs w:val="21"/>
              </w:rPr>
              <w:t>）</w:t>
            </w:r>
          </w:p>
        </w:tc>
        <w:tc>
          <w:tcPr>
            <w:tcW w:w="1737" w:type="dxa"/>
          </w:tcPr>
          <w:p w14:paraId="41BAE1A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p>
        </w:tc>
      </w:tr>
      <w:tr w:rsidR="00331B6F" w:rsidRPr="001F1625" w14:paraId="5130CEFF" w14:textId="77777777" w:rsidTr="00600C14">
        <w:tc>
          <w:tcPr>
            <w:tcW w:w="4361" w:type="dxa"/>
            <w:vAlign w:val="center"/>
          </w:tcPr>
          <w:p w14:paraId="0CE2D468"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（介護予防）短期入所療養介護</w:t>
            </w:r>
          </w:p>
        </w:tc>
        <w:tc>
          <w:tcPr>
            <w:tcW w:w="1843" w:type="dxa"/>
            <w:vAlign w:val="center"/>
          </w:tcPr>
          <w:p w14:paraId="74FB539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9</w:t>
            </w:r>
            <w:r w:rsidRPr="009D6E80">
              <w:rPr>
                <w:rFonts w:ascii="メイリオ" w:eastAsia="メイリオ" w:hAnsi="メイリオ" w:cs="メイリオ" w:hint="eastAsia"/>
                <w:spacing w:val="-20"/>
                <w:sz w:val="21"/>
                <w:szCs w:val="21"/>
              </w:rPr>
              <w:t>（19）</w:t>
            </w:r>
          </w:p>
        </w:tc>
        <w:tc>
          <w:tcPr>
            <w:tcW w:w="1630" w:type="dxa"/>
            <w:vAlign w:val="center"/>
          </w:tcPr>
          <w:p w14:paraId="68C403A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1737" w:type="dxa"/>
          </w:tcPr>
          <w:p w14:paraId="42CD187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p>
        </w:tc>
      </w:tr>
      <w:tr w:rsidR="00331B6F" w:rsidRPr="001F1625" w14:paraId="752517E6" w14:textId="77777777" w:rsidTr="00600C14">
        <w:tc>
          <w:tcPr>
            <w:tcW w:w="4361" w:type="dxa"/>
            <w:vAlign w:val="center"/>
          </w:tcPr>
          <w:p w14:paraId="5881DBD6"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（介護予防）特定施設入居者生活介護</w:t>
            </w:r>
          </w:p>
        </w:tc>
        <w:tc>
          <w:tcPr>
            <w:tcW w:w="1843" w:type="dxa"/>
            <w:vAlign w:val="center"/>
          </w:tcPr>
          <w:p w14:paraId="08DB7A5C"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1</w:t>
            </w:r>
            <w:r w:rsidRPr="009D6E80">
              <w:rPr>
                <w:rFonts w:ascii="メイリオ" w:eastAsia="メイリオ" w:hAnsi="メイリオ" w:cs="メイリオ" w:hint="eastAsia"/>
                <w:spacing w:val="-20"/>
                <w:sz w:val="21"/>
                <w:szCs w:val="21"/>
              </w:rPr>
              <w:t>（20）</w:t>
            </w:r>
          </w:p>
        </w:tc>
        <w:tc>
          <w:tcPr>
            <w:tcW w:w="1630" w:type="dxa"/>
            <w:vAlign w:val="center"/>
          </w:tcPr>
          <w:p w14:paraId="66F1D83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8（2）</w:t>
            </w:r>
          </w:p>
        </w:tc>
        <w:tc>
          <w:tcPr>
            <w:tcW w:w="1737" w:type="dxa"/>
          </w:tcPr>
          <w:p w14:paraId="66FF8F3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p>
        </w:tc>
      </w:tr>
      <w:tr w:rsidR="00331B6F" w:rsidRPr="001F1625" w14:paraId="0F36E2BE" w14:textId="77777777" w:rsidTr="00600C14">
        <w:tc>
          <w:tcPr>
            <w:tcW w:w="4361" w:type="dxa"/>
            <w:vAlign w:val="center"/>
          </w:tcPr>
          <w:p w14:paraId="2B12CF3D"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（介護予防）福祉用具貸与</w:t>
            </w:r>
          </w:p>
        </w:tc>
        <w:tc>
          <w:tcPr>
            <w:tcW w:w="1843" w:type="dxa"/>
            <w:vAlign w:val="center"/>
          </w:tcPr>
          <w:p w14:paraId="0BA5143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630" w:type="dxa"/>
            <w:vAlign w:val="center"/>
          </w:tcPr>
          <w:p w14:paraId="5705D05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737" w:type="dxa"/>
          </w:tcPr>
          <w:p w14:paraId="15162FDD"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1FEDE30F" w14:textId="77777777" w:rsidTr="00600C14">
        <w:tc>
          <w:tcPr>
            <w:tcW w:w="4361" w:type="dxa"/>
            <w:vAlign w:val="center"/>
          </w:tcPr>
          <w:p w14:paraId="47A54201"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（介護予防）特定福祉用具販売</w:t>
            </w:r>
          </w:p>
        </w:tc>
        <w:tc>
          <w:tcPr>
            <w:tcW w:w="1843" w:type="dxa"/>
            <w:vAlign w:val="center"/>
          </w:tcPr>
          <w:p w14:paraId="29E1F5E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w:t>
            </w:r>
          </w:p>
        </w:tc>
        <w:tc>
          <w:tcPr>
            <w:tcW w:w="1630" w:type="dxa"/>
            <w:vAlign w:val="center"/>
          </w:tcPr>
          <w:p w14:paraId="5CA495E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737" w:type="dxa"/>
          </w:tcPr>
          <w:p w14:paraId="3118CFE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4BA9D4A7" w14:textId="77777777" w:rsidTr="00600C14">
        <w:tc>
          <w:tcPr>
            <w:tcW w:w="4361" w:type="dxa"/>
            <w:vAlign w:val="center"/>
          </w:tcPr>
          <w:p w14:paraId="042C8B1F"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居宅介護支援</w:t>
            </w:r>
          </w:p>
        </w:tc>
        <w:tc>
          <w:tcPr>
            <w:tcW w:w="1843" w:type="dxa"/>
            <w:vAlign w:val="center"/>
          </w:tcPr>
          <w:p w14:paraId="3BE1E17B"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25</w:t>
            </w:r>
            <w:r w:rsidRPr="009D6E80">
              <w:rPr>
                <w:rFonts w:ascii="メイリオ" w:eastAsia="メイリオ" w:hAnsi="メイリオ" w:cs="メイリオ" w:hint="eastAsia"/>
                <w:spacing w:val="-20"/>
                <w:sz w:val="21"/>
                <w:szCs w:val="21"/>
              </w:rPr>
              <w:t>（12</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w:t>
            </w:r>
          </w:p>
        </w:tc>
        <w:tc>
          <w:tcPr>
            <w:tcW w:w="1630" w:type="dxa"/>
            <w:vAlign w:val="center"/>
          </w:tcPr>
          <w:p w14:paraId="6393EE8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w:t>
            </w:r>
          </w:p>
        </w:tc>
        <w:tc>
          <w:tcPr>
            <w:tcW w:w="1737" w:type="dxa"/>
          </w:tcPr>
          <w:p w14:paraId="3D323F0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4</w:t>
            </w:r>
          </w:p>
        </w:tc>
      </w:tr>
      <w:tr w:rsidR="00331B6F" w:rsidRPr="001F1625" w14:paraId="67FC9C01" w14:textId="77777777" w:rsidTr="00600C14">
        <w:tc>
          <w:tcPr>
            <w:tcW w:w="4361" w:type="dxa"/>
            <w:vAlign w:val="center"/>
          </w:tcPr>
          <w:p w14:paraId="4D4FD8F8"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介護予防支援</w:t>
            </w:r>
          </w:p>
        </w:tc>
        <w:tc>
          <w:tcPr>
            <w:tcW w:w="1843" w:type="dxa"/>
            <w:vAlign w:val="center"/>
          </w:tcPr>
          <w:p w14:paraId="0B4374D1"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1</w:t>
            </w:r>
            <w:r w:rsidRPr="009D6E80">
              <w:rPr>
                <w:rFonts w:ascii="メイリオ" w:eastAsia="メイリオ" w:hAnsi="メイリオ" w:cs="メイリオ" w:hint="eastAsia"/>
                <w:spacing w:val="-20"/>
                <w:sz w:val="21"/>
                <w:szCs w:val="21"/>
              </w:rPr>
              <w:t>（12）</w:t>
            </w:r>
          </w:p>
        </w:tc>
        <w:tc>
          <w:tcPr>
            <w:tcW w:w="1630" w:type="dxa"/>
            <w:vAlign w:val="center"/>
          </w:tcPr>
          <w:p w14:paraId="35E53DC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w:t>
            </w:r>
          </w:p>
        </w:tc>
        <w:tc>
          <w:tcPr>
            <w:tcW w:w="1737" w:type="dxa"/>
          </w:tcPr>
          <w:p w14:paraId="368002E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331B6F" w:rsidRPr="001F1625" w14:paraId="70AB16F0" w14:textId="77777777" w:rsidTr="00600C14">
        <w:tc>
          <w:tcPr>
            <w:tcW w:w="4361" w:type="dxa"/>
            <w:vAlign w:val="center"/>
          </w:tcPr>
          <w:p w14:paraId="60F9B9C3"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介護予防ケアマネジメント</w:t>
            </w:r>
          </w:p>
        </w:tc>
        <w:tc>
          <w:tcPr>
            <w:tcW w:w="1843" w:type="dxa"/>
            <w:vAlign w:val="center"/>
          </w:tcPr>
          <w:p w14:paraId="6758612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（12）</w:t>
            </w:r>
          </w:p>
        </w:tc>
        <w:tc>
          <w:tcPr>
            <w:tcW w:w="1630" w:type="dxa"/>
            <w:vAlign w:val="center"/>
          </w:tcPr>
          <w:p w14:paraId="449403E9"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w:t>
            </w:r>
          </w:p>
        </w:tc>
        <w:tc>
          <w:tcPr>
            <w:tcW w:w="1737" w:type="dxa"/>
          </w:tcPr>
          <w:p w14:paraId="7D66ED5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331B6F" w:rsidRPr="001F1625" w14:paraId="337F7615" w14:textId="77777777" w:rsidTr="00600C14">
        <w:tc>
          <w:tcPr>
            <w:tcW w:w="4361" w:type="dxa"/>
            <w:vAlign w:val="center"/>
          </w:tcPr>
          <w:p w14:paraId="6E9BDF35"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定期巡回・随時対応型訪問介護看護</w:t>
            </w:r>
          </w:p>
        </w:tc>
        <w:tc>
          <w:tcPr>
            <w:tcW w:w="1843" w:type="dxa"/>
            <w:vAlign w:val="center"/>
          </w:tcPr>
          <w:p w14:paraId="6CCEF55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7（4）</w:t>
            </w:r>
          </w:p>
        </w:tc>
        <w:tc>
          <w:tcPr>
            <w:tcW w:w="1630" w:type="dxa"/>
            <w:vAlign w:val="center"/>
          </w:tcPr>
          <w:p w14:paraId="5AA77CB3"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0（0）</w:t>
            </w:r>
          </w:p>
        </w:tc>
        <w:tc>
          <w:tcPr>
            <w:tcW w:w="1737" w:type="dxa"/>
          </w:tcPr>
          <w:p w14:paraId="6667B45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0CA16CA9" w14:textId="77777777" w:rsidTr="00600C14">
        <w:tc>
          <w:tcPr>
            <w:tcW w:w="4361" w:type="dxa"/>
            <w:vAlign w:val="center"/>
          </w:tcPr>
          <w:p w14:paraId="3BE1C7BD"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夜間対応型訪問介護</w:t>
            </w:r>
          </w:p>
        </w:tc>
        <w:tc>
          <w:tcPr>
            <w:tcW w:w="1843" w:type="dxa"/>
            <w:vAlign w:val="center"/>
          </w:tcPr>
          <w:p w14:paraId="5FB87BC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2（1）</w:t>
            </w:r>
          </w:p>
        </w:tc>
        <w:tc>
          <w:tcPr>
            <w:tcW w:w="1630" w:type="dxa"/>
            <w:vAlign w:val="center"/>
          </w:tcPr>
          <w:p w14:paraId="437113CD"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0（0）</w:t>
            </w:r>
          </w:p>
        </w:tc>
        <w:tc>
          <w:tcPr>
            <w:tcW w:w="1737" w:type="dxa"/>
          </w:tcPr>
          <w:p w14:paraId="64117424"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3E111667" w14:textId="77777777" w:rsidTr="00600C14">
        <w:tc>
          <w:tcPr>
            <w:tcW w:w="4361" w:type="dxa"/>
            <w:vAlign w:val="center"/>
          </w:tcPr>
          <w:p w14:paraId="27D2523B"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地域密着型通所介護</w:t>
            </w:r>
          </w:p>
        </w:tc>
        <w:tc>
          <w:tcPr>
            <w:tcW w:w="1843" w:type="dxa"/>
            <w:vAlign w:val="center"/>
          </w:tcPr>
          <w:p w14:paraId="4AA97C2C"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w:t>
            </w:r>
          </w:p>
        </w:tc>
        <w:tc>
          <w:tcPr>
            <w:tcW w:w="1630" w:type="dxa"/>
            <w:vAlign w:val="center"/>
          </w:tcPr>
          <w:p w14:paraId="630D7C8C"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w:t>
            </w:r>
          </w:p>
        </w:tc>
        <w:tc>
          <w:tcPr>
            <w:tcW w:w="1737" w:type="dxa"/>
          </w:tcPr>
          <w:p w14:paraId="176FFB8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331B6F" w:rsidRPr="001F1625" w14:paraId="5C552105" w14:textId="77777777" w:rsidTr="00600C14">
        <w:tc>
          <w:tcPr>
            <w:tcW w:w="4361" w:type="dxa"/>
            <w:vAlign w:val="center"/>
          </w:tcPr>
          <w:p w14:paraId="30953547"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（介護予防）認知症対応型通所介護</w:t>
            </w:r>
          </w:p>
        </w:tc>
        <w:tc>
          <w:tcPr>
            <w:tcW w:w="1843" w:type="dxa"/>
            <w:vAlign w:val="center"/>
          </w:tcPr>
          <w:p w14:paraId="67299FA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4</w:t>
            </w:r>
            <w:r w:rsidRPr="009D6E80">
              <w:rPr>
                <w:rFonts w:ascii="メイリオ" w:eastAsia="メイリオ" w:hAnsi="メイリオ" w:cs="メイリオ" w:hint="eastAsia"/>
                <w:spacing w:val="-20"/>
                <w:sz w:val="21"/>
                <w:szCs w:val="21"/>
              </w:rPr>
              <w:t>）</w:t>
            </w:r>
          </w:p>
        </w:tc>
        <w:tc>
          <w:tcPr>
            <w:tcW w:w="1630" w:type="dxa"/>
            <w:vAlign w:val="center"/>
          </w:tcPr>
          <w:p w14:paraId="42DFF3E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w:t>
            </w:r>
          </w:p>
        </w:tc>
        <w:tc>
          <w:tcPr>
            <w:tcW w:w="1737" w:type="dxa"/>
          </w:tcPr>
          <w:p w14:paraId="249DFF3A"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2</w:t>
            </w:r>
          </w:p>
        </w:tc>
      </w:tr>
      <w:tr w:rsidR="00331B6F" w:rsidRPr="001F1625" w14:paraId="1E979DCE" w14:textId="77777777" w:rsidTr="00600C14">
        <w:tc>
          <w:tcPr>
            <w:tcW w:w="4361" w:type="dxa"/>
            <w:vAlign w:val="center"/>
          </w:tcPr>
          <w:p w14:paraId="48E0AB8F"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（介護予防）小規模多機能型居宅介護</w:t>
            </w:r>
          </w:p>
        </w:tc>
        <w:tc>
          <w:tcPr>
            <w:tcW w:w="1843" w:type="dxa"/>
            <w:vAlign w:val="center"/>
          </w:tcPr>
          <w:p w14:paraId="6E22789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18</w:t>
            </w:r>
            <w:r w:rsidRPr="009D6E80">
              <w:rPr>
                <w:rFonts w:ascii="メイリオ" w:eastAsia="メイリオ" w:hAnsi="メイリオ" w:cs="メイリオ" w:hint="eastAsia"/>
                <w:spacing w:val="-20"/>
                <w:sz w:val="21"/>
                <w:szCs w:val="21"/>
              </w:rPr>
              <w:t>）</w:t>
            </w:r>
          </w:p>
        </w:tc>
        <w:tc>
          <w:tcPr>
            <w:tcW w:w="1630" w:type="dxa"/>
            <w:vAlign w:val="center"/>
          </w:tcPr>
          <w:p w14:paraId="3B7A464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2（2）</w:t>
            </w:r>
          </w:p>
        </w:tc>
        <w:tc>
          <w:tcPr>
            <w:tcW w:w="1737" w:type="dxa"/>
          </w:tcPr>
          <w:p w14:paraId="5CE6D574"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10FF7D5A" w14:textId="77777777" w:rsidTr="00600C14">
        <w:tc>
          <w:tcPr>
            <w:tcW w:w="4361" w:type="dxa"/>
            <w:vAlign w:val="center"/>
          </w:tcPr>
          <w:p w14:paraId="398DB96F"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看護小規模多機能型居宅介護</w:t>
            </w:r>
          </w:p>
        </w:tc>
        <w:tc>
          <w:tcPr>
            <w:tcW w:w="1843" w:type="dxa"/>
            <w:vAlign w:val="center"/>
          </w:tcPr>
          <w:p w14:paraId="0D0FA9C0"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1630" w:type="dxa"/>
            <w:vAlign w:val="center"/>
          </w:tcPr>
          <w:p w14:paraId="2CEFD6BC"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0（0）</w:t>
            </w:r>
          </w:p>
        </w:tc>
        <w:tc>
          <w:tcPr>
            <w:tcW w:w="1737" w:type="dxa"/>
          </w:tcPr>
          <w:p w14:paraId="080DB5A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2411C1DB" w14:textId="77777777" w:rsidTr="00600C14">
        <w:tc>
          <w:tcPr>
            <w:tcW w:w="4361" w:type="dxa"/>
            <w:vAlign w:val="center"/>
          </w:tcPr>
          <w:p w14:paraId="34788E75"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（介護予防）認知症対応型共同生活介護</w:t>
            </w:r>
          </w:p>
        </w:tc>
        <w:tc>
          <w:tcPr>
            <w:tcW w:w="1843" w:type="dxa"/>
            <w:vAlign w:val="center"/>
          </w:tcPr>
          <w:p w14:paraId="0FFDF12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1630" w:type="dxa"/>
            <w:vAlign w:val="center"/>
          </w:tcPr>
          <w:p w14:paraId="1C19260F"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11</w:t>
            </w:r>
            <w:r w:rsidRPr="009D6E80">
              <w:rPr>
                <w:rFonts w:ascii="メイリオ" w:eastAsia="メイリオ" w:hAnsi="メイリオ" w:cs="メイリオ" w:hint="eastAsia"/>
                <w:spacing w:val="-20"/>
                <w:sz w:val="21"/>
                <w:szCs w:val="21"/>
              </w:rPr>
              <w:t>）</w:t>
            </w:r>
          </w:p>
        </w:tc>
        <w:tc>
          <w:tcPr>
            <w:tcW w:w="1737" w:type="dxa"/>
          </w:tcPr>
          <w:p w14:paraId="0BD5CC7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w:t>
            </w:r>
          </w:p>
        </w:tc>
      </w:tr>
      <w:tr w:rsidR="00331B6F" w:rsidRPr="001F1625" w14:paraId="2210072E" w14:textId="77777777" w:rsidTr="00600C14">
        <w:tc>
          <w:tcPr>
            <w:tcW w:w="4361" w:type="dxa"/>
            <w:vAlign w:val="center"/>
          </w:tcPr>
          <w:p w14:paraId="5846B31E"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（地域密着型）介護老人福祉施設</w:t>
            </w:r>
          </w:p>
        </w:tc>
        <w:tc>
          <w:tcPr>
            <w:tcW w:w="1843" w:type="dxa"/>
            <w:vAlign w:val="center"/>
          </w:tcPr>
          <w:p w14:paraId="2B526775"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1630" w:type="dxa"/>
            <w:vAlign w:val="center"/>
          </w:tcPr>
          <w:p w14:paraId="1357BA04"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r w:rsidRPr="009D6E80">
              <w:rPr>
                <w:rFonts w:ascii="メイリオ" w:eastAsia="メイリオ" w:hAnsi="メイリオ" w:cs="メイリオ"/>
                <w:spacing w:val="-20"/>
                <w:sz w:val="21"/>
                <w:szCs w:val="21"/>
              </w:rPr>
              <w:t>10</w:t>
            </w:r>
            <w:r w:rsidRPr="009D6E80">
              <w:rPr>
                <w:rFonts w:ascii="メイリオ" w:eastAsia="メイリオ" w:hAnsi="メイリオ" w:cs="メイリオ" w:hint="eastAsia"/>
                <w:spacing w:val="-20"/>
                <w:sz w:val="21"/>
                <w:szCs w:val="21"/>
              </w:rPr>
              <w:t>）</w:t>
            </w:r>
          </w:p>
        </w:tc>
        <w:tc>
          <w:tcPr>
            <w:tcW w:w="1737" w:type="dxa"/>
          </w:tcPr>
          <w:p w14:paraId="2787DC02"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2</w:t>
            </w:r>
          </w:p>
        </w:tc>
      </w:tr>
      <w:tr w:rsidR="00331B6F" w:rsidRPr="001F1625" w14:paraId="26B5E777" w14:textId="77777777" w:rsidTr="00600C14">
        <w:tc>
          <w:tcPr>
            <w:tcW w:w="4361" w:type="dxa"/>
            <w:vAlign w:val="center"/>
          </w:tcPr>
          <w:p w14:paraId="5BF02A01"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介護老人保健施設</w:t>
            </w:r>
          </w:p>
        </w:tc>
        <w:tc>
          <w:tcPr>
            <w:tcW w:w="1843" w:type="dxa"/>
            <w:vAlign w:val="center"/>
          </w:tcPr>
          <w:p w14:paraId="27884E5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9（9）</w:t>
            </w:r>
          </w:p>
        </w:tc>
        <w:tc>
          <w:tcPr>
            <w:tcW w:w="1630" w:type="dxa"/>
            <w:vAlign w:val="center"/>
          </w:tcPr>
          <w:p w14:paraId="3332419D"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w:t>
            </w:r>
          </w:p>
        </w:tc>
        <w:tc>
          <w:tcPr>
            <w:tcW w:w="1737" w:type="dxa"/>
          </w:tcPr>
          <w:p w14:paraId="2A0BEDF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p>
        </w:tc>
      </w:tr>
      <w:tr w:rsidR="00331B6F" w:rsidRPr="001F1625" w14:paraId="7D75B286" w14:textId="77777777" w:rsidTr="00600C14">
        <w:tc>
          <w:tcPr>
            <w:tcW w:w="4361" w:type="dxa"/>
            <w:vAlign w:val="center"/>
          </w:tcPr>
          <w:p w14:paraId="2B7D90EE"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介護医療院</w:t>
            </w:r>
          </w:p>
        </w:tc>
        <w:tc>
          <w:tcPr>
            <w:tcW w:w="1843" w:type="dxa"/>
            <w:vAlign w:val="center"/>
          </w:tcPr>
          <w:p w14:paraId="0B2DC5F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1630" w:type="dxa"/>
            <w:vAlign w:val="center"/>
          </w:tcPr>
          <w:p w14:paraId="7611585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0（1）</w:t>
            </w:r>
          </w:p>
        </w:tc>
        <w:tc>
          <w:tcPr>
            <w:tcW w:w="1737" w:type="dxa"/>
          </w:tcPr>
          <w:p w14:paraId="1277153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331B6F" w:rsidRPr="001F1625" w14:paraId="2CD8F3AF" w14:textId="77777777" w:rsidTr="00600C14">
        <w:tc>
          <w:tcPr>
            <w:tcW w:w="4361" w:type="dxa"/>
            <w:vAlign w:val="center"/>
          </w:tcPr>
          <w:p w14:paraId="274EACD3"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医療みなし</w:t>
            </w:r>
          </w:p>
        </w:tc>
        <w:tc>
          <w:tcPr>
            <w:tcW w:w="1843" w:type="dxa"/>
            <w:vAlign w:val="center"/>
          </w:tcPr>
          <w:p w14:paraId="1048F518"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p>
        </w:tc>
        <w:tc>
          <w:tcPr>
            <w:tcW w:w="1630" w:type="dxa"/>
            <w:vAlign w:val="center"/>
          </w:tcPr>
          <w:p w14:paraId="59EF5669"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0（0）</w:t>
            </w:r>
          </w:p>
        </w:tc>
        <w:tc>
          <w:tcPr>
            <w:tcW w:w="1737" w:type="dxa"/>
          </w:tcPr>
          <w:p w14:paraId="4DD2D8EE"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331B6F" w:rsidRPr="001F1625" w14:paraId="3EEEE5EC" w14:textId="77777777" w:rsidTr="00600C14">
        <w:tc>
          <w:tcPr>
            <w:tcW w:w="4361" w:type="dxa"/>
            <w:vAlign w:val="center"/>
          </w:tcPr>
          <w:p w14:paraId="1A095685" w14:textId="77777777" w:rsidR="00331B6F" w:rsidRPr="009E0EF7" w:rsidRDefault="00331B6F"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w:t>
            </w:r>
          </w:p>
        </w:tc>
        <w:tc>
          <w:tcPr>
            <w:tcW w:w="1843" w:type="dxa"/>
            <w:vAlign w:val="center"/>
          </w:tcPr>
          <w:p w14:paraId="7348ECE7"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147</w:t>
            </w: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108</w:t>
            </w:r>
            <w:r w:rsidRPr="009D6E80">
              <w:rPr>
                <w:rFonts w:ascii="メイリオ" w:eastAsia="メイリオ" w:hAnsi="メイリオ" w:cs="メイリオ" w:hint="eastAsia"/>
                <w:spacing w:val="-20"/>
                <w:sz w:val="21"/>
                <w:szCs w:val="21"/>
              </w:rPr>
              <w:t>）</w:t>
            </w:r>
          </w:p>
        </w:tc>
        <w:tc>
          <w:tcPr>
            <w:tcW w:w="1630" w:type="dxa"/>
            <w:vAlign w:val="center"/>
          </w:tcPr>
          <w:p w14:paraId="4FB549C9"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86</w:t>
            </w: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62</w:t>
            </w:r>
            <w:r w:rsidRPr="009D6E80">
              <w:rPr>
                <w:rFonts w:ascii="メイリオ" w:eastAsia="メイリオ" w:hAnsi="メイリオ" w:cs="メイリオ" w:hint="eastAsia"/>
                <w:spacing w:val="-20"/>
                <w:sz w:val="21"/>
                <w:szCs w:val="21"/>
              </w:rPr>
              <w:t>）</w:t>
            </w:r>
          </w:p>
        </w:tc>
        <w:tc>
          <w:tcPr>
            <w:tcW w:w="1737" w:type="dxa"/>
            <w:vAlign w:val="center"/>
          </w:tcPr>
          <w:p w14:paraId="78DC8533" w14:textId="77777777" w:rsidR="00331B6F" w:rsidRPr="009D6E80" w:rsidRDefault="00331B6F"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4</w:t>
            </w:r>
          </w:p>
        </w:tc>
      </w:tr>
    </w:tbl>
    <w:p w14:paraId="6DF753E4" w14:textId="77777777" w:rsidR="00331B6F" w:rsidRPr="009E0EF7" w:rsidRDefault="00331B6F" w:rsidP="00331B6F">
      <w:pPr>
        <w:spacing w:line="380" w:lineRule="exact"/>
        <w:ind w:left="202" w:hangingChars="100" w:hanging="202"/>
        <w:rPr>
          <w:rFonts w:ascii="メイリオ" w:eastAsia="メイリオ" w:hAnsi="メイリオ" w:cs="メイリオ"/>
          <w:spacing w:val="-20"/>
          <w:sz w:val="18"/>
          <w:szCs w:val="18"/>
        </w:rPr>
      </w:pPr>
      <w:r w:rsidRPr="009E0EF7">
        <w:rPr>
          <w:rFonts w:ascii="メイリオ" w:eastAsia="メイリオ" w:hAnsi="メイリオ" w:cs="メイリオ" w:hint="eastAsia"/>
          <w:spacing w:val="-20"/>
          <w:sz w:val="18"/>
          <w:szCs w:val="18"/>
        </w:rPr>
        <w:t>＊　「医療みなし」は，対象数の計に含めない。</w:t>
      </w:r>
    </w:p>
    <w:p w14:paraId="445A44C5"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サービス単位</w:t>
      </w:r>
    </w:p>
    <w:p w14:paraId="560D059E" w14:textId="77777777" w:rsidR="00331B6F"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49E1666F" w14:textId="185F21EA" w:rsidR="00370FF6" w:rsidRPr="009E0EF7" w:rsidRDefault="00331B6F" w:rsidP="00331B6F">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p w14:paraId="4D6875A6" w14:textId="77777777" w:rsidR="00331B6F" w:rsidRPr="009E0EF7" w:rsidRDefault="00331B6F" w:rsidP="00331B6F">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９　集団指導</w:t>
      </w:r>
    </w:p>
    <w:p w14:paraId="3B763753" w14:textId="3900B959" w:rsidR="00331B6F" w:rsidRDefault="00331B6F" w:rsidP="00331B6F">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会場での集団指導，または令和５</w:t>
      </w:r>
      <w:r w:rsidRPr="009E0EF7">
        <w:rPr>
          <w:rFonts w:ascii="メイリオ" w:eastAsia="メイリオ" w:hAnsi="メイリオ" w:cs="メイリオ" w:hint="eastAsia"/>
          <w:spacing w:val="-20"/>
          <w:sz w:val="21"/>
          <w:szCs w:val="21"/>
        </w:rPr>
        <w:t>年度と同様に，市ホームページでの動画配信及び資料掲載</w:t>
      </w:r>
      <w:r>
        <w:rPr>
          <w:rFonts w:ascii="メイリオ" w:eastAsia="メイリオ" w:hAnsi="メイリオ" w:cs="メイリオ" w:hint="eastAsia"/>
          <w:spacing w:val="-20"/>
          <w:sz w:val="21"/>
          <w:szCs w:val="21"/>
        </w:rPr>
        <w:t>のいずれか</w:t>
      </w:r>
      <w:r w:rsidRPr="009E0EF7">
        <w:rPr>
          <w:rFonts w:ascii="メイリオ" w:eastAsia="メイリオ" w:hAnsi="メイリオ" w:cs="メイリオ" w:hint="eastAsia"/>
          <w:spacing w:val="-20"/>
          <w:sz w:val="21"/>
          <w:szCs w:val="21"/>
        </w:rPr>
        <w:t>により実施する予定です。</w:t>
      </w:r>
    </w:p>
    <w:p w14:paraId="6BD355F5" w14:textId="77777777" w:rsidR="007D6A22" w:rsidRPr="00CF5E12" w:rsidRDefault="007D6A22" w:rsidP="00331B6F">
      <w:pPr>
        <w:spacing w:line="38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7D6A22" w:rsidRPr="009E0EF7" w14:paraId="767E80B0" w14:textId="77777777" w:rsidTr="00600C14">
        <w:tc>
          <w:tcPr>
            <w:tcW w:w="9571" w:type="dxa"/>
            <w:shd w:val="clear" w:color="auto" w:fill="333333"/>
          </w:tcPr>
          <w:p w14:paraId="259594E9" w14:textId="77777777" w:rsidR="007D6A22" w:rsidRPr="009E0EF7" w:rsidRDefault="007D6A22" w:rsidP="00600C14">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有料老人ホームへの立入検査</w:t>
            </w:r>
          </w:p>
        </w:tc>
      </w:tr>
    </w:tbl>
    <w:p w14:paraId="6E1BDC2B" w14:textId="77777777" w:rsidR="007D6A22" w:rsidRPr="009E0EF7" w:rsidRDefault="007D6A22" w:rsidP="007D6A22">
      <w:pPr>
        <w:spacing w:line="380" w:lineRule="exact"/>
        <w:ind w:left="242" w:hangingChars="100" w:hanging="242"/>
        <w:rPr>
          <w:rFonts w:ascii="メイリオ" w:eastAsia="メイリオ" w:hAnsi="メイリオ" w:cs="メイリオ"/>
          <w:spacing w:val="-20"/>
          <w:sz w:val="22"/>
          <w:szCs w:val="22"/>
        </w:rPr>
      </w:pPr>
    </w:p>
    <w:p w14:paraId="3DDA3DC1"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１　根拠</w:t>
      </w:r>
    </w:p>
    <w:p w14:paraId="787FF0BF" w14:textId="77777777" w:rsidR="007D6A22" w:rsidRPr="009E0EF7" w:rsidRDefault="007D6A22" w:rsidP="007D6A22">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老人福祉法第２９条</w:t>
      </w:r>
    </w:p>
    <w:p w14:paraId="5F43D535" w14:textId="77777777" w:rsidR="007D6A22" w:rsidRPr="009E0EF7" w:rsidRDefault="007D6A22" w:rsidP="007D6A22">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柏市有料老人ホーム設置運営指導要綱</w:t>
      </w:r>
    </w:p>
    <w:p w14:paraId="48573BFA" w14:textId="77777777" w:rsidR="007D6A22" w:rsidRPr="009E0EF7" w:rsidRDefault="007D6A22" w:rsidP="007D6A22">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柏市有料老人ホーム設置運営指導指針</w:t>
      </w:r>
    </w:p>
    <w:p w14:paraId="55A4CAF9"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２　目的</w:t>
      </w:r>
    </w:p>
    <w:p w14:paraId="2E0B948A" w14:textId="77777777" w:rsidR="007D6A22"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老人福祉法及び柏市有料老人ホーム設置運営指導指針等の規定に照らして，改善を要すると認められる事項について必要な助言，指導等を行うことにより，施設の適正な運営及び入居者等に対するサービスの質の向上を図ることを目的とします。</w:t>
      </w:r>
    </w:p>
    <w:p w14:paraId="0D4E430F"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３　実施体制</w:t>
      </w:r>
    </w:p>
    <w:p w14:paraId="0E6F5086" w14:textId="77777777" w:rsidR="007D6A22"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指導監査課が行います。有料老人ホームに該当するサービス付き高齢者向け住宅については，住宅政策課と指導監査課が合同で行う場合があります。</w:t>
      </w:r>
    </w:p>
    <w:p w14:paraId="5F70CF63"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４　実施方法</w:t>
      </w:r>
    </w:p>
    <w:p w14:paraId="10B07788" w14:textId="077F4B7B" w:rsidR="00B0560A"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職員が有料老人ホームに出向き，施設内を巡視し，老人福祉法施行規則（昭和３８年厚生省令第２８号）第２０条の６に定める帳簿（入居者が負担する費用の受領の記録等）等を確認します。</w:t>
      </w:r>
    </w:p>
    <w:p w14:paraId="3CAD6713"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５　定期の立入検査の周期</w:t>
      </w:r>
    </w:p>
    <w:p w14:paraId="63580CA8" w14:textId="77777777" w:rsidR="007D6A22"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３年に１回</w:t>
      </w:r>
    </w:p>
    <w:p w14:paraId="43EA712F"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６　評価基準</w:t>
      </w:r>
    </w:p>
    <w:p w14:paraId="1404DDFC" w14:textId="77777777" w:rsidR="007D6A22"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要改善事項</w:t>
      </w:r>
    </w:p>
    <w:p w14:paraId="19C4D215" w14:textId="77777777" w:rsidR="007D6A22" w:rsidRPr="009E0EF7"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法令・通知等違反がある場合，前回の立入検査で口頭指摘した事項について正当な理由なく改善を怠っていた場合に行います。文書による通知を行い，概ね６０日以内の期限を付して改善報告を求めます。</w:t>
      </w:r>
    </w:p>
    <w:p w14:paraId="2EBC38AF" w14:textId="77777777" w:rsidR="007D6A22" w:rsidRPr="009E0EF7" w:rsidRDefault="007D6A22" w:rsidP="007D6A22">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通知事項</w:t>
      </w:r>
    </w:p>
    <w:p w14:paraId="05D76F3D" w14:textId="77777777" w:rsidR="007D6A22" w:rsidRPr="009E0EF7"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軽微な法令・通知等違反がある場合，改善中又は改善に向けた具体的な取組みが</w:t>
      </w:r>
      <w:r w:rsidRPr="009E0EF7">
        <w:rPr>
          <w:rFonts w:ascii="メイリオ" w:eastAsia="メイリオ" w:hAnsi="メイリオ" w:cs="メイリオ" w:hint="eastAsia"/>
          <w:spacing w:val="-20"/>
          <w:sz w:val="21"/>
          <w:szCs w:val="21"/>
        </w:rPr>
        <w:lastRenderedPageBreak/>
        <w:t>開始されていると判断される法令・通知等違反がある場合に行います。口頭指摘であることを明示した上で文書による通知を行い，改善状況を次回の立入検査等で確認します。</w:t>
      </w:r>
    </w:p>
    <w:p w14:paraId="34D32C96" w14:textId="77777777" w:rsidR="007D6A22" w:rsidRPr="009E0EF7"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助言</w:t>
      </w:r>
    </w:p>
    <w:p w14:paraId="24623D87" w14:textId="77777777" w:rsidR="007D6A22" w:rsidRPr="009E0EF7"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法令・通知等違反ではありませんが，施設の運営等の向上に資すると考えられる事項がある場合に行います。立入検査のヒアリング等の中で行います。</w:t>
      </w:r>
    </w:p>
    <w:p w14:paraId="67DF1F02" w14:textId="77777777" w:rsidR="007D6A22" w:rsidRPr="009E0EF7" w:rsidRDefault="007D6A22" w:rsidP="007D6A22">
      <w:pPr>
        <w:spacing w:line="380" w:lineRule="exact"/>
        <w:rPr>
          <w:rFonts w:ascii="メイリオ" w:eastAsia="メイリオ" w:hAnsi="メイリオ" w:cs="メイリオ"/>
          <w:b/>
          <w:bCs/>
          <w:spacing w:val="-20"/>
          <w:sz w:val="21"/>
          <w:szCs w:val="21"/>
        </w:rPr>
      </w:pPr>
      <w:r w:rsidRPr="009E0EF7">
        <w:rPr>
          <w:rFonts w:ascii="メイリオ" w:eastAsia="メイリオ" w:hAnsi="メイリオ" w:cs="メイリオ" w:hint="eastAsia"/>
          <w:b/>
          <w:bCs/>
          <w:spacing w:val="-20"/>
          <w:sz w:val="26"/>
          <w:szCs w:val="26"/>
        </w:rPr>
        <w:t>７　重点指導事項</w:t>
      </w:r>
      <w:r w:rsidRPr="009E0EF7">
        <w:rPr>
          <w:rFonts w:ascii="メイリオ" w:eastAsia="メイリオ" w:hAnsi="メイリオ" w:cs="メイリオ" w:hint="eastAsia"/>
          <w:spacing w:val="-20"/>
          <w:sz w:val="21"/>
          <w:szCs w:val="21"/>
        </w:rPr>
        <w:t>（下線部は，今年度に追加・変更したもの）</w:t>
      </w:r>
    </w:p>
    <w:p w14:paraId="75B58E0D" w14:textId="77777777" w:rsidR="007D6A22" w:rsidRPr="009D6E80" w:rsidRDefault="007D6A22" w:rsidP="007D6A22">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(1) 情報開示</w:t>
      </w:r>
    </w:p>
    <w:p w14:paraId="5117925D" w14:textId="77777777" w:rsidR="007D6A22" w:rsidRPr="009D6E80" w:rsidRDefault="007D6A22" w:rsidP="007D6A22">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hint="eastAsia"/>
          <w:spacing w:val="-20"/>
          <w:sz w:val="21"/>
          <w:szCs w:val="21"/>
        </w:rPr>
        <w:t xml:space="preserve">　(2)</w:t>
      </w:r>
      <w:r w:rsidRPr="009D6E80">
        <w:rPr>
          <w:rFonts w:ascii="メイリオ" w:eastAsia="メイリオ" w:hAnsi="メイリオ"/>
          <w:spacing w:val="-20"/>
          <w:sz w:val="21"/>
          <w:szCs w:val="21"/>
        </w:rPr>
        <w:t xml:space="preserve"> </w:t>
      </w:r>
      <w:r w:rsidRPr="009D6E80">
        <w:rPr>
          <w:rFonts w:ascii="メイリオ" w:eastAsia="メイリオ" w:hAnsi="メイリオ" w:cs="メイリオ" w:hint="eastAsia"/>
          <w:spacing w:val="-20"/>
          <w:sz w:val="21"/>
          <w:szCs w:val="21"/>
        </w:rPr>
        <w:t>業務継続計画の策定等</w:t>
      </w:r>
    </w:p>
    <w:p w14:paraId="1056ED8D" w14:textId="77777777" w:rsidR="007D6A22" w:rsidRPr="009D6E80" w:rsidRDefault="007D6A22" w:rsidP="007D6A22">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hint="eastAsia"/>
          <w:spacing w:val="-20"/>
          <w:sz w:val="21"/>
          <w:szCs w:val="21"/>
        </w:rPr>
        <w:t xml:space="preserve">　(3)</w:t>
      </w:r>
      <w:r w:rsidRPr="009D6E80">
        <w:rPr>
          <w:rFonts w:ascii="メイリオ" w:eastAsia="メイリオ" w:hAnsi="メイリオ"/>
          <w:spacing w:val="-20"/>
          <w:sz w:val="21"/>
          <w:szCs w:val="21"/>
        </w:rPr>
        <w:t xml:space="preserve"> </w:t>
      </w:r>
      <w:r w:rsidRPr="009D6E80">
        <w:rPr>
          <w:rFonts w:ascii="メイリオ" w:eastAsia="メイリオ" w:hAnsi="メイリオ" w:hint="eastAsia"/>
          <w:spacing w:val="-20"/>
          <w:sz w:val="21"/>
          <w:szCs w:val="21"/>
          <w:u w:val="single"/>
        </w:rPr>
        <w:t>衛生管理等</w:t>
      </w:r>
    </w:p>
    <w:p w14:paraId="71E4060C" w14:textId="77777777" w:rsidR="007D6A22" w:rsidRPr="009D6E80" w:rsidRDefault="007D6A22" w:rsidP="007D6A22">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hint="eastAsia"/>
          <w:spacing w:val="-20"/>
          <w:sz w:val="21"/>
          <w:szCs w:val="21"/>
        </w:rPr>
        <w:t xml:space="preserve">　(4)</w:t>
      </w:r>
      <w:r w:rsidRPr="009D6E80">
        <w:rPr>
          <w:rFonts w:ascii="メイリオ" w:eastAsia="メイリオ" w:hAnsi="メイリオ"/>
          <w:spacing w:val="-20"/>
          <w:sz w:val="21"/>
          <w:szCs w:val="21"/>
        </w:rPr>
        <w:t xml:space="preserve"> </w:t>
      </w:r>
      <w:r w:rsidRPr="009D6E80">
        <w:rPr>
          <w:rFonts w:ascii="メイリオ" w:eastAsia="メイリオ" w:hAnsi="メイリオ" w:hint="eastAsia"/>
          <w:spacing w:val="-20"/>
          <w:sz w:val="21"/>
          <w:szCs w:val="21"/>
          <w:u w:val="single"/>
        </w:rPr>
        <w:t>体験入居</w:t>
      </w:r>
    </w:p>
    <w:p w14:paraId="53C8F3AB" w14:textId="77777777" w:rsidR="007D6A22" w:rsidRPr="009E0EF7" w:rsidRDefault="007D6A22" w:rsidP="007D6A22">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８　実施計画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7D6A22" w:rsidRPr="009E0EF7" w14:paraId="662E784B" w14:textId="77777777" w:rsidTr="00600C14">
        <w:tc>
          <w:tcPr>
            <w:tcW w:w="3354" w:type="dxa"/>
            <w:tcBorders>
              <w:bottom w:val="double" w:sz="4" w:space="0" w:color="auto"/>
            </w:tcBorders>
            <w:shd w:val="clear" w:color="auto" w:fill="auto"/>
            <w:vAlign w:val="center"/>
          </w:tcPr>
          <w:p w14:paraId="5F38C3F5" w14:textId="77777777" w:rsidR="007D6A22" w:rsidRPr="009E0EF7" w:rsidRDefault="007D6A22"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種別</w:t>
            </w:r>
          </w:p>
        </w:tc>
        <w:tc>
          <w:tcPr>
            <w:tcW w:w="2072" w:type="dxa"/>
            <w:tcBorders>
              <w:bottom w:val="double" w:sz="4" w:space="0" w:color="auto"/>
            </w:tcBorders>
            <w:shd w:val="clear" w:color="auto" w:fill="auto"/>
            <w:vAlign w:val="center"/>
          </w:tcPr>
          <w:p w14:paraId="1FC269DE" w14:textId="77777777" w:rsidR="007D6A22" w:rsidRPr="009E0EF7" w:rsidRDefault="007D6A22"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006437A7" w14:textId="77777777" w:rsidR="007D6A22" w:rsidRPr="009E0EF7" w:rsidRDefault="007D6A22"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1FB7B885" w14:textId="77777777" w:rsidR="007D6A22" w:rsidRPr="009E0EF7" w:rsidRDefault="007D6A22" w:rsidP="00600C14">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7D6A22" w:rsidRPr="009E0EF7" w14:paraId="3B7216BB" w14:textId="77777777" w:rsidTr="00600C14">
        <w:tc>
          <w:tcPr>
            <w:tcW w:w="3354" w:type="dxa"/>
            <w:tcBorders>
              <w:top w:val="double" w:sz="4" w:space="0" w:color="auto"/>
            </w:tcBorders>
            <w:shd w:val="clear" w:color="auto" w:fill="auto"/>
            <w:vAlign w:val="center"/>
          </w:tcPr>
          <w:p w14:paraId="1FC9C365" w14:textId="77777777" w:rsidR="007D6A22" w:rsidRPr="009E0EF7" w:rsidRDefault="007D6A22"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有料老人ホーム</w:t>
            </w:r>
          </w:p>
        </w:tc>
        <w:tc>
          <w:tcPr>
            <w:tcW w:w="2072" w:type="dxa"/>
            <w:tcBorders>
              <w:top w:val="double" w:sz="4" w:space="0" w:color="auto"/>
            </w:tcBorders>
            <w:shd w:val="clear" w:color="auto" w:fill="auto"/>
            <w:vAlign w:val="center"/>
          </w:tcPr>
          <w:p w14:paraId="1A59AD9F"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40（3</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w:t>
            </w:r>
          </w:p>
        </w:tc>
        <w:tc>
          <w:tcPr>
            <w:tcW w:w="2072" w:type="dxa"/>
            <w:tcBorders>
              <w:top w:val="double" w:sz="4" w:space="0" w:color="auto"/>
            </w:tcBorders>
            <w:shd w:val="clear" w:color="auto" w:fill="auto"/>
            <w:vAlign w:val="center"/>
          </w:tcPr>
          <w:p w14:paraId="7D665B83"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9（1</w:t>
            </w:r>
            <w:r w:rsidRPr="009D6E80">
              <w:rPr>
                <w:rFonts w:ascii="メイリオ" w:eastAsia="メイリオ" w:hAnsi="メイリオ" w:cs="メイリオ"/>
                <w:spacing w:val="-20"/>
                <w:sz w:val="21"/>
                <w:szCs w:val="21"/>
              </w:rPr>
              <w:t>7</w:t>
            </w:r>
            <w:r w:rsidRPr="009D6E80">
              <w:rPr>
                <w:rFonts w:ascii="メイリオ" w:eastAsia="メイリオ" w:hAnsi="メイリオ" w:cs="メイリオ" w:hint="eastAsia"/>
                <w:spacing w:val="-20"/>
                <w:sz w:val="21"/>
                <w:szCs w:val="21"/>
              </w:rPr>
              <w:t>）</w:t>
            </w:r>
          </w:p>
        </w:tc>
        <w:tc>
          <w:tcPr>
            <w:tcW w:w="2073" w:type="dxa"/>
            <w:tcBorders>
              <w:top w:val="double" w:sz="4" w:space="0" w:color="auto"/>
            </w:tcBorders>
            <w:shd w:val="clear" w:color="auto" w:fill="auto"/>
            <w:vAlign w:val="center"/>
          </w:tcPr>
          <w:p w14:paraId="5AD1BDFA"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p>
        </w:tc>
      </w:tr>
      <w:tr w:rsidR="007D6A22" w:rsidRPr="009E0EF7" w14:paraId="6E139A28" w14:textId="77777777" w:rsidTr="00600C14">
        <w:tc>
          <w:tcPr>
            <w:tcW w:w="3354" w:type="dxa"/>
            <w:shd w:val="clear" w:color="auto" w:fill="auto"/>
            <w:vAlign w:val="center"/>
          </w:tcPr>
          <w:p w14:paraId="22DEE7E4" w14:textId="77777777" w:rsidR="007D6A22" w:rsidRPr="009E0EF7" w:rsidRDefault="007D6A22"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有料老人ホームに該当するサービス付き高齢者向け住宅</w:t>
            </w:r>
          </w:p>
        </w:tc>
        <w:tc>
          <w:tcPr>
            <w:tcW w:w="2072" w:type="dxa"/>
            <w:shd w:val="clear" w:color="auto" w:fill="auto"/>
            <w:vAlign w:val="center"/>
          </w:tcPr>
          <w:p w14:paraId="5C72D524"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43（4</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w:t>
            </w:r>
          </w:p>
        </w:tc>
        <w:tc>
          <w:tcPr>
            <w:tcW w:w="2072" w:type="dxa"/>
            <w:shd w:val="clear" w:color="auto" w:fill="auto"/>
            <w:vAlign w:val="center"/>
          </w:tcPr>
          <w:p w14:paraId="3C67B293"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17（13）</w:t>
            </w:r>
          </w:p>
        </w:tc>
        <w:tc>
          <w:tcPr>
            <w:tcW w:w="2073" w:type="dxa"/>
            <w:shd w:val="clear" w:color="auto" w:fill="auto"/>
            <w:vAlign w:val="center"/>
          </w:tcPr>
          <w:p w14:paraId="713A8BD7"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p>
        </w:tc>
      </w:tr>
      <w:tr w:rsidR="007D6A22" w:rsidRPr="009E0EF7" w14:paraId="75D03D9F" w14:textId="77777777" w:rsidTr="00600C14">
        <w:tc>
          <w:tcPr>
            <w:tcW w:w="3354" w:type="dxa"/>
            <w:shd w:val="clear" w:color="auto" w:fill="auto"/>
            <w:vAlign w:val="center"/>
          </w:tcPr>
          <w:p w14:paraId="010DF5D5" w14:textId="77777777" w:rsidR="007D6A22" w:rsidRPr="009E0EF7" w:rsidRDefault="007D6A22"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w:t>
            </w:r>
          </w:p>
        </w:tc>
        <w:tc>
          <w:tcPr>
            <w:tcW w:w="2072" w:type="dxa"/>
            <w:shd w:val="clear" w:color="auto" w:fill="auto"/>
            <w:vAlign w:val="center"/>
          </w:tcPr>
          <w:p w14:paraId="0F9CA541"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83（</w:t>
            </w:r>
            <w:r w:rsidRPr="009D6E80">
              <w:rPr>
                <w:rFonts w:ascii="メイリオ" w:eastAsia="メイリオ" w:hAnsi="メイリオ" w:cs="メイリオ"/>
                <w:spacing w:val="-20"/>
                <w:sz w:val="21"/>
                <w:szCs w:val="21"/>
              </w:rPr>
              <w:t>80</w:t>
            </w:r>
            <w:r w:rsidRPr="009D6E80">
              <w:rPr>
                <w:rFonts w:ascii="メイリオ" w:eastAsia="メイリオ" w:hAnsi="メイリオ" w:cs="メイリオ" w:hint="eastAsia"/>
                <w:spacing w:val="-20"/>
                <w:sz w:val="21"/>
                <w:szCs w:val="21"/>
              </w:rPr>
              <w:t>）</w:t>
            </w:r>
          </w:p>
        </w:tc>
        <w:tc>
          <w:tcPr>
            <w:tcW w:w="2072" w:type="dxa"/>
            <w:shd w:val="clear" w:color="auto" w:fill="auto"/>
            <w:vAlign w:val="center"/>
          </w:tcPr>
          <w:p w14:paraId="077C5CED"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26（</w:t>
            </w:r>
            <w:r w:rsidRPr="009D6E80">
              <w:rPr>
                <w:rFonts w:ascii="メイリオ" w:eastAsia="メイリオ" w:hAnsi="メイリオ" w:cs="メイリオ"/>
                <w:spacing w:val="-20"/>
                <w:sz w:val="21"/>
                <w:szCs w:val="21"/>
              </w:rPr>
              <w:t>30</w:t>
            </w:r>
            <w:r w:rsidRPr="009D6E80">
              <w:rPr>
                <w:rFonts w:ascii="メイリオ" w:eastAsia="メイリオ" w:hAnsi="メイリオ" w:cs="メイリオ" w:hint="eastAsia"/>
                <w:spacing w:val="-20"/>
                <w:sz w:val="21"/>
                <w:szCs w:val="21"/>
              </w:rPr>
              <w:t>）</w:t>
            </w:r>
          </w:p>
        </w:tc>
        <w:tc>
          <w:tcPr>
            <w:tcW w:w="2073" w:type="dxa"/>
            <w:shd w:val="clear" w:color="auto" w:fill="auto"/>
            <w:vAlign w:val="center"/>
          </w:tcPr>
          <w:p w14:paraId="49059274" w14:textId="77777777" w:rsidR="007D6A22" w:rsidRPr="009D6E80" w:rsidRDefault="007D6A22"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w:t>
            </w:r>
          </w:p>
        </w:tc>
      </w:tr>
    </w:tbl>
    <w:p w14:paraId="50D8FE3D" w14:textId="77777777" w:rsidR="007D6A22" w:rsidRPr="009E0EF7"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2F9E3F35" w14:textId="08E91DC6" w:rsidR="00CF6C6F" w:rsidRDefault="007D6A22" w:rsidP="007D6A22">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p w14:paraId="7227E34F" w14:textId="77777777" w:rsidR="00CF6C6F" w:rsidRDefault="00CF6C6F">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79477130" w14:textId="7813E66F" w:rsidR="00CF6C6F" w:rsidRPr="00110783" w:rsidRDefault="00CF6C6F" w:rsidP="00CF6C6F">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bookmarkStart w:id="1" w:name="_Hlk164417762"/>
      <w:r w:rsidRPr="00573F6A">
        <w:rPr>
          <w:rFonts w:ascii="メイリオ" w:eastAsia="メイリオ" w:hAnsi="メイリオ" w:cs="メイリオ" w:hint="eastAsia"/>
          <w:b/>
          <w:bCs/>
          <w:color w:val="FF0000"/>
          <w:spacing w:val="-20"/>
          <w:sz w:val="36"/>
          <w:szCs w:val="36"/>
        </w:rPr>
        <w:lastRenderedPageBreak/>
        <w:t xml:space="preserve">　</w:t>
      </w:r>
      <w:r w:rsidRPr="00110783">
        <w:rPr>
          <w:rFonts w:ascii="メイリオ" w:eastAsia="メイリオ" w:hAnsi="メイリオ" w:cs="メイリオ" w:hint="eastAsia"/>
          <w:b/>
          <w:bCs/>
          <w:spacing w:val="-20"/>
          <w:sz w:val="36"/>
          <w:szCs w:val="36"/>
        </w:rPr>
        <w:t>障害者・障害児施設の指導監査の</w:t>
      </w:r>
      <w:r>
        <w:rPr>
          <w:rFonts w:ascii="メイリオ" w:eastAsia="メイリオ" w:hAnsi="メイリオ" w:cs="メイリオ" w:hint="eastAsia"/>
          <w:b/>
          <w:bCs/>
          <w:spacing w:val="-20"/>
          <w:sz w:val="36"/>
          <w:szCs w:val="36"/>
        </w:rPr>
        <w:t>計画</w:t>
      </w:r>
    </w:p>
    <w:bookmarkEnd w:id="1"/>
    <w:p w14:paraId="35191E24" w14:textId="77777777" w:rsidR="009C14E3" w:rsidRPr="00CF6C6F" w:rsidRDefault="009C14E3" w:rsidP="009C14E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14E3" w:rsidRPr="009E0EF7" w14:paraId="403CE713" w14:textId="77777777" w:rsidTr="00AD522E">
        <w:tc>
          <w:tcPr>
            <w:tcW w:w="9571" w:type="dxa"/>
            <w:shd w:val="clear" w:color="auto" w:fill="333333"/>
          </w:tcPr>
          <w:p w14:paraId="1FA60C91" w14:textId="0F517475" w:rsidR="009C14E3" w:rsidRPr="009E0EF7" w:rsidRDefault="009C14E3" w:rsidP="00AD522E">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障害者支援施設への</w:t>
            </w:r>
            <w:r w:rsidR="004C10D1" w:rsidRPr="004C10D1">
              <w:rPr>
                <w:rFonts w:ascii="メイリオ" w:eastAsia="メイリオ" w:hAnsi="メイリオ" w:cs="メイリオ" w:hint="eastAsia"/>
                <w:color w:val="FFFFFF" w:themeColor="background1"/>
                <w:spacing w:val="-20"/>
                <w:sz w:val="26"/>
                <w:szCs w:val="26"/>
              </w:rPr>
              <w:t>指導監査</w:t>
            </w:r>
          </w:p>
        </w:tc>
      </w:tr>
    </w:tbl>
    <w:p w14:paraId="2732C916" w14:textId="77777777" w:rsidR="008D6D8C" w:rsidRDefault="008D6D8C" w:rsidP="001E2B97">
      <w:pPr>
        <w:spacing w:line="380" w:lineRule="exact"/>
        <w:rPr>
          <w:rFonts w:ascii="メイリオ" w:eastAsia="メイリオ" w:hAnsi="メイリオ" w:cs="メイリオ"/>
          <w:b/>
          <w:bCs/>
          <w:spacing w:val="-20"/>
          <w:sz w:val="26"/>
          <w:szCs w:val="26"/>
        </w:rPr>
      </w:pPr>
    </w:p>
    <w:p w14:paraId="4ABCA899" w14:textId="408AC84B" w:rsidR="001E2B97" w:rsidRPr="006B1AC5" w:rsidRDefault="001E2B97" w:rsidP="001E2B9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429CD989" w14:textId="77777777" w:rsidR="001E2B97" w:rsidRPr="006B1AC5" w:rsidRDefault="001E2B97" w:rsidP="001E2B97">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障害者の日常生活及び社会生活を総合的に支援するための法律第４８条</w:t>
      </w:r>
    </w:p>
    <w:p w14:paraId="16524273" w14:textId="77777777" w:rsidR="001E2B97" w:rsidRPr="006B1AC5" w:rsidRDefault="001E2B97" w:rsidP="001E2B9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6CCBFBE8" w14:textId="77777777" w:rsidR="001E2B97" w:rsidRPr="006B1AC5" w:rsidRDefault="001E2B97" w:rsidP="001E2B97">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688BF415" w14:textId="77777777" w:rsidR="001E2B97" w:rsidRPr="006B1AC5" w:rsidRDefault="001E2B97" w:rsidP="001E2B9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5C1FACC2" w14:textId="77777777" w:rsidR="001E2B97" w:rsidRPr="006B1AC5" w:rsidRDefault="001E2B97" w:rsidP="001E2B97">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4633743B" w14:textId="77777777" w:rsidR="001E2B97" w:rsidRPr="006B1AC5" w:rsidRDefault="001E2B97" w:rsidP="001E2B9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3EFEC889" w14:textId="77777777" w:rsidR="001E2B97" w:rsidRPr="006B1AC5" w:rsidRDefault="001E2B97" w:rsidP="001E2B9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4F600616" w14:textId="47BEBC6C" w:rsidR="001E2B97" w:rsidRPr="006B1AC5" w:rsidRDefault="001E2B97" w:rsidP="001E2B9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35230C">
        <w:rPr>
          <w:rFonts w:ascii="メイリオ" w:eastAsia="メイリオ" w:hAnsi="メイリオ" w:cs="メイリオ" w:hint="eastAsia"/>
          <w:spacing w:val="-20"/>
          <w:sz w:val="21"/>
          <w:szCs w:val="21"/>
        </w:rPr>
        <w:t xml:space="preserve">　関係法令等に基づく周期により，</w:t>
      </w:r>
      <w:r w:rsidR="0035230C" w:rsidRPr="006B1AC5">
        <w:rPr>
          <w:rFonts w:ascii="メイリオ" w:eastAsia="メイリオ" w:hAnsi="メイリオ" w:cs="メイリオ" w:hint="eastAsia"/>
          <w:spacing w:val="-20"/>
          <w:sz w:val="21"/>
          <w:szCs w:val="21"/>
        </w:rPr>
        <w:t>指導監査課職員が</w:t>
      </w:r>
      <w:r w:rsidR="0035230C">
        <w:rPr>
          <w:rFonts w:ascii="メイリオ" w:eastAsia="メイリオ" w:hAnsi="メイリオ" w:cs="メイリオ" w:hint="eastAsia"/>
          <w:spacing w:val="-20"/>
          <w:sz w:val="21"/>
          <w:szCs w:val="21"/>
        </w:rPr>
        <w:t>施設</w:t>
      </w:r>
      <w:r w:rsidR="0035230C" w:rsidRPr="006B1AC5">
        <w:rPr>
          <w:rFonts w:ascii="メイリオ" w:eastAsia="メイリオ" w:hAnsi="メイリオ" w:cs="メイリオ" w:hint="eastAsia"/>
          <w:spacing w:val="-20"/>
          <w:sz w:val="21"/>
          <w:szCs w:val="21"/>
        </w:rPr>
        <w:t>に出向いて実施します。</w:t>
      </w:r>
    </w:p>
    <w:p w14:paraId="31D65D6C" w14:textId="77777777" w:rsidR="001E2B97" w:rsidRPr="006B1AC5" w:rsidRDefault="001E2B97" w:rsidP="001E2B9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2CCDB1BF" w14:textId="77777777" w:rsidR="00E840D1" w:rsidRPr="00076A87" w:rsidRDefault="001E2B97" w:rsidP="00E840D1">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E840D1" w:rsidRPr="00076A87">
        <w:rPr>
          <w:rFonts w:ascii="メイリオ" w:eastAsia="メイリオ" w:hAnsi="メイリオ" w:cs="メイリオ" w:hint="eastAsia"/>
          <w:spacing w:val="-20"/>
          <w:sz w:val="21"/>
          <w:szCs w:val="21"/>
        </w:rPr>
        <w:t>一般監査によって重大な問題が認められた</w:t>
      </w:r>
      <w:r w:rsidR="00E840D1">
        <w:rPr>
          <w:rFonts w:ascii="メイリオ" w:eastAsia="メイリオ" w:hAnsi="メイリオ" w:cs="メイリオ" w:hint="eastAsia"/>
          <w:spacing w:val="-20"/>
          <w:sz w:val="21"/>
          <w:szCs w:val="21"/>
        </w:rPr>
        <w:t>施設や</w:t>
      </w:r>
      <w:r w:rsidR="00E840D1" w:rsidRPr="00076A87">
        <w:rPr>
          <w:rFonts w:ascii="メイリオ" w:eastAsia="メイリオ" w:hAnsi="メイリオ" w:cs="メイリオ" w:hint="eastAsia"/>
          <w:spacing w:val="-20"/>
          <w:sz w:val="21"/>
          <w:szCs w:val="21"/>
        </w:rPr>
        <w:t>不祥事の発生し</w:t>
      </w:r>
      <w:r w:rsidR="00E840D1">
        <w:rPr>
          <w:rFonts w:ascii="メイリオ" w:eastAsia="メイリオ" w:hAnsi="メイリオ" w:cs="メイリオ" w:hint="eastAsia"/>
          <w:spacing w:val="-20"/>
          <w:sz w:val="21"/>
          <w:szCs w:val="21"/>
        </w:rPr>
        <w:t>た施設</w:t>
      </w:r>
      <w:r w:rsidR="00E840D1" w:rsidRPr="00076A87">
        <w:rPr>
          <w:rFonts w:ascii="メイリオ" w:eastAsia="メイリオ" w:hAnsi="メイリオ" w:cs="メイリオ" w:hint="eastAsia"/>
          <w:spacing w:val="-20"/>
          <w:sz w:val="21"/>
          <w:szCs w:val="21"/>
        </w:rPr>
        <w:t>を対象に，改善が図られるまで重点的かつ継続的に実施します。</w:t>
      </w:r>
    </w:p>
    <w:p w14:paraId="6A28AC39" w14:textId="035F050D" w:rsidR="00E840D1" w:rsidRPr="00076A87" w:rsidRDefault="00E840D1" w:rsidP="00E840D1">
      <w:pPr>
        <w:spacing w:line="400" w:lineRule="exact"/>
        <w:ind w:left="465" w:hangingChars="200" w:hanging="465"/>
        <w:rPr>
          <w:rFonts w:ascii="メイリオ" w:eastAsia="メイリオ" w:hAnsi="メイリオ" w:cs="メイリオ"/>
          <w:spacing w:val="-20"/>
          <w:sz w:val="21"/>
          <w:szCs w:val="21"/>
        </w:rPr>
      </w:pPr>
      <w:r w:rsidRPr="00076A87">
        <w:rPr>
          <w:rFonts w:ascii="メイリオ" w:eastAsia="メイリオ" w:hAnsi="メイリオ" w:cs="メイリオ" w:hint="eastAsia"/>
          <w:spacing w:val="-20"/>
          <w:sz w:val="21"/>
          <w:szCs w:val="21"/>
        </w:rPr>
        <w:t xml:space="preserve">　　　また，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や重大事故が発生する可能性が高いと判断した場合等も含みます。）に実施します。</w:t>
      </w:r>
    </w:p>
    <w:p w14:paraId="2E1C1831" w14:textId="06D8D557" w:rsidR="001E2B97" w:rsidRPr="009E0EF7" w:rsidRDefault="001E2B97" w:rsidP="009C14E3">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9C14E3" w:rsidRPr="009E0EF7">
        <w:rPr>
          <w:rFonts w:ascii="メイリオ" w:eastAsia="メイリオ" w:hAnsi="メイリオ" w:cs="メイリオ" w:hint="eastAsia"/>
          <w:b/>
          <w:bCs/>
          <w:spacing w:val="-20"/>
          <w:sz w:val="26"/>
          <w:szCs w:val="26"/>
        </w:rPr>
        <w:t xml:space="preserve">　</w:t>
      </w:r>
      <w:r w:rsidR="00D20952" w:rsidRPr="00D20952">
        <w:rPr>
          <w:rFonts w:ascii="メイリオ" w:eastAsia="メイリオ" w:hAnsi="メイリオ" w:cs="メイリオ" w:hint="eastAsia"/>
          <w:b/>
          <w:bCs/>
          <w:spacing w:val="-20"/>
          <w:sz w:val="26"/>
          <w:szCs w:val="26"/>
        </w:rPr>
        <w:t>一般監査</w:t>
      </w:r>
      <w:r w:rsidR="009C14E3" w:rsidRPr="009E0EF7">
        <w:rPr>
          <w:rFonts w:ascii="メイリオ" w:eastAsia="メイリオ" w:hAnsi="メイリオ" w:cs="メイリオ" w:hint="eastAsia"/>
          <w:b/>
          <w:bCs/>
          <w:spacing w:val="-20"/>
          <w:sz w:val="26"/>
          <w:szCs w:val="26"/>
        </w:rPr>
        <w:t>の周期</w:t>
      </w:r>
    </w:p>
    <w:p w14:paraId="601121E2" w14:textId="477D0D4C" w:rsidR="009C14E3"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Pr="009D6E80">
        <w:rPr>
          <w:rFonts w:ascii="メイリオ" w:eastAsia="メイリオ" w:hAnsi="メイリオ" w:cs="メイリオ" w:hint="eastAsia"/>
          <w:spacing w:val="-20"/>
          <w:sz w:val="21"/>
          <w:szCs w:val="21"/>
        </w:rPr>
        <w:t xml:space="preserve">　</w:t>
      </w:r>
      <w:r w:rsidR="001764A3" w:rsidRPr="001764A3">
        <w:rPr>
          <w:rFonts w:ascii="メイリオ" w:eastAsia="メイリオ" w:hAnsi="メイリオ" w:cs="メイリオ" w:hint="eastAsia"/>
          <w:spacing w:val="-20"/>
          <w:sz w:val="21"/>
          <w:szCs w:val="21"/>
        </w:rPr>
        <w:t>１</w:t>
      </w:r>
      <w:r w:rsidR="001764A3" w:rsidRPr="00EA3F54">
        <w:rPr>
          <w:rFonts w:ascii="メイリオ" w:eastAsia="メイリオ" w:hAnsi="メイリオ" w:cs="メイリオ" w:hint="eastAsia"/>
          <w:spacing w:val="-20"/>
          <w:sz w:val="21"/>
          <w:szCs w:val="21"/>
        </w:rPr>
        <w:t>年に１回</w:t>
      </w:r>
    </w:p>
    <w:p w14:paraId="07669271" w14:textId="77777777" w:rsidR="001E2B97" w:rsidRPr="006B1AC5" w:rsidRDefault="001E2B97" w:rsidP="001E2B97">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6</w:t>
      </w:r>
      <w:r w:rsidRPr="00110783">
        <w:rPr>
          <w:rFonts w:ascii="メイリオ" w:eastAsia="メイリオ" w:hAnsi="メイリオ" w:cs="メイリオ" w:hint="eastAsia"/>
          <w:b/>
          <w:bCs/>
          <w:spacing w:val="-20"/>
          <w:sz w:val="26"/>
          <w:szCs w:val="26"/>
        </w:rPr>
        <w:t xml:space="preserve">　</w:t>
      </w:r>
      <w:r w:rsidRPr="006B1AC5">
        <w:rPr>
          <w:rFonts w:ascii="メイリオ" w:eastAsia="メイリオ" w:hAnsi="メイリオ" w:cs="メイリオ" w:hint="eastAsia"/>
          <w:b/>
          <w:bCs/>
          <w:spacing w:val="-20"/>
          <w:sz w:val="26"/>
          <w:szCs w:val="26"/>
        </w:rPr>
        <w:t>評価基準</w:t>
      </w:r>
    </w:p>
    <w:p w14:paraId="050CAF14" w14:textId="77777777" w:rsidR="001E2B97" w:rsidRPr="006B1AC5" w:rsidRDefault="001E2B97" w:rsidP="001E2B97">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52A54451" w14:textId="77777777" w:rsidR="001E2B97" w:rsidRPr="006B1AC5" w:rsidRDefault="001E2B97" w:rsidP="001E2B97">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293ABE27" w14:textId="77777777" w:rsidR="001E2B97" w:rsidRPr="006B1AC5" w:rsidRDefault="001E2B97" w:rsidP="001E2B97">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4D9DB921" w14:textId="77777777" w:rsidR="001E2B97" w:rsidRPr="006B1AC5" w:rsidRDefault="001E2B97" w:rsidP="001E2B97">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36D41476" w14:textId="77777777" w:rsidR="001E2B97" w:rsidRPr="006B1AC5" w:rsidRDefault="001E2B97" w:rsidP="001E2B97">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2373FA46" w14:textId="4EB5F0EB" w:rsidR="001E2B97" w:rsidRDefault="001E2B97" w:rsidP="001E2B97">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lastRenderedPageBreak/>
        <w:t xml:space="preserve">　　　法令・通知違反ではありませんが，社会福祉施設の運営の向上に資すると考えられる事項がある場合に行います。指導監査のヒアリング等の中で助言します。</w:t>
      </w:r>
    </w:p>
    <w:p w14:paraId="43C59BD9" w14:textId="77777777" w:rsidR="001E2B97" w:rsidRPr="006B1AC5" w:rsidRDefault="001E2B97" w:rsidP="001E2B9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12A56B0C" w14:textId="081C0206" w:rsidR="008D6D8C" w:rsidRPr="006B1AC5" w:rsidRDefault="001E2B97" w:rsidP="008D6D8C">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8D6D8C" w:rsidRPr="006B1AC5">
        <w:rPr>
          <w:rFonts w:ascii="メイリオ" w:eastAsia="メイリオ" w:hAnsi="メイリオ" w:cs="メイリオ" w:hint="eastAsia"/>
          <w:spacing w:val="-20"/>
          <w:sz w:val="21"/>
          <w:szCs w:val="21"/>
        </w:rPr>
        <w:t>(1) 社会福祉施設の共通重点指導事項</w:t>
      </w:r>
    </w:p>
    <w:p w14:paraId="6F08699F" w14:textId="35864798" w:rsidR="008D6D8C" w:rsidRPr="009E0EF7" w:rsidRDefault="008D6D8C" w:rsidP="008D6D8C">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ア</w:t>
      </w:r>
      <w:r w:rsidRPr="009E0EF7">
        <w:rPr>
          <w:rFonts w:ascii="メイリオ" w:eastAsia="メイリオ" w:hAnsi="メイリオ" w:cs="メイリオ" w:hint="eastAsia"/>
          <w:spacing w:val="-20"/>
          <w:sz w:val="21"/>
          <w:szCs w:val="21"/>
        </w:rPr>
        <w:t xml:space="preserve"> 適正な施設運営の確保</w:t>
      </w:r>
    </w:p>
    <w:p w14:paraId="30C8F6CB"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28B0914E"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18C322B9"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1117CE54"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59532C0E"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66CDF01F"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0581C9B4"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5F23BC34"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78F81178"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5FC32F17"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5DF260FE"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367FCFBC"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60512282" w14:textId="7B755A85"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23A5AC72"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25D55560"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0439140D"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1CC2F7D6"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w:t>
      </w:r>
      <w:r w:rsidRPr="009E0EF7">
        <w:rPr>
          <w:rFonts w:ascii="メイリオ" w:eastAsia="メイリオ" w:hAnsi="メイリオ" w:cs="メイリオ" w:hint="eastAsia"/>
          <w:spacing w:val="-20"/>
          <w:sz w:val="21"/>
          <w:szCs w:val="21"/>
        </w:rPr>
        <w:lastRenderedPageBreak/>
        <w:t>供しているか確認します。</w:t>
      </w:r>
    </w:p>
    <w:p w14:paraId="7EAAA0A9"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72E25E04" w14:textId="77777777" w:rsidR="008D6D8C" w:rsidRPr="009E0EF7" w:rsidRDefault="008D6D8C" w:rsidP="008D6D8C">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2A4F7949" w14:textId="38EA2191" w:rsidR="001E2B97" w:rsidRPr="006B1AC5" w:rsidRDefault="00067823" w:rsidP="008D6D8C">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007B1C2D">
        <w:rPr>
          <w:rFonts w:ascii="メイリオ" w:eastAsia="メイリオ" w:hAnsi="メイリオ" w:cs="メイリオ" w:hint="eastAsia"/>
          <w:spacing w:val="-20"/>
          <w:sz w:val="21"/>
          <w:szCs w:val="21"/>
        </w:rPr>
        <w:t xml:space="preserve"> </w:t>
      </w:r>
      <w:r w:rsidR="001E2B97" w:rsidRPr="006B1AC5">
        <w:rPr>
          <w:rFonts w:ascii="メイリオ" w:eastAsia="メイリオ" w:hAnsi="メイリオ" w:cs="メイリオ" w:hint="eastAsia"/>
          <w:spacing w:val="-20"/>
          <w:sz w:val="21"/>
          <w:szCs w:val="21"/>
        </w:rPr>
        <w:t>(</w:t>
      </w:r>
      <w:r w:rsidR="001E2B97">
        <w:rPr>
          <w:rFonts w:ascii="メイリオ" w:eastAsia="メイリオ" w:hAnsi="メイリオ" w:cs="メイリオ"/>
          <w:spacing w:val="-20"/>
          <w:sz w:val="21"/>
          <w:szCs w:val="21"/>
        </w:rPr>
        <w:t>2</w:t>
      </w:r>
      <w:r w:rsidR="001E2B97" w:rsidRPr="006B1AC5">
        <w:rPr>
          <w:rFonts w:ascii="メイリオ" w:eastAsia="メイリオ" w:hAnsi="メイリオ" w:cs="メイリオ" w:hint="eastAsia"/>
          <w:spacing w:val="-20"/>
          <w:sz w:val="21"/>
          <w:szCs w:val="21"/>
        </w:rPr>
        <w:t>)</w:t>
      </w:r>
      <w:r w:rsidR="001E2B97" w:rsidRPr="006B1AC5">
        <w:rPr>
          <w:rFonts w:ascii="メイリオ" w:eastAsia="メイリオ" w:hAnsi="メイリオ" w:cs="メイリオ"/>
          <w:spacing w:val="-20"/>
          <w:sz w:val="21"/>
          <w:szCs w:val="21"/>
        </w:rPr>
        <w:t xml:space="preserve"> </w:t>
      </w:r>
      <w:r w:rsidR="001E2B97" w:rsidRPr="006B1AC5">
        <w:rPr>
          <w:rFonts w:ascii="メイリオ" w:eastAsia="メイリオ" w:hAnsi="メイリオ" w:cs="メイリオ" w:hint="eastAsia"/>
          <w:spacing w:val="-20"/>
          <w:sz w:val="21"/>
          <w:szCs w:val="21"/>
        </w:rPr>
        <w:t>個別重点指導事項</w:t>
      </w:r>
    </w:p>
    <w:p w14:paraId="1DE5E6F9" w14:textId="09169BB5"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8D6D8C">
        <w:rPr>
          <w:rFonts w:ascii="メイリオ" w:eastAsia="メイリオ" w:hAnsi="メイリオ" w:cs="メイリオ" w:hint="eastAsia"/>
          <w:spacing w:val="-20"/>
          <w:sz w:val="21"/>
          <w:szCs w:val="21"/>
        </w:rPr>
        <w:t xml:space="preserve"> </w:t>
      </w:r>
      <w:r w:rsidR="008D6D8C">
        <w:rPr>
          <w:rFonts w:ascii="メイリオ" w:eastAsia="メイリオ" w:hAnsi="メイリオ" w:cs="メイリオ"/>
          <w:spacing w:val="-20"/>
          <w:sz w:val="21"/>
          <w:szCs w:val="21"/>
        </w:rPr>
        <w:t xml:space="preserve"> </w:t>
      </w:r>
      <w:r w:rsidR="007B1C2D">
        <w:rPr>
          <w:rFonts w:ascii="メイリオ" w:eastAsia="メイリオ" w:hAnsi="メイリオ" w:cs="メイリオ"/>
          <w:spacing w:val="-20"/>
          <w:sz w:val="21"/>
          <w:szCs w:val="21"/>
        </w:rPr>
        <w:t xml:space="preserve"> </w:t>
      </w:r>
      <w:r w:rsidR="008D6D8C">
        <w:rPr>
          <w:rFonts w:ascii="メイリオ" w:eastAsia="メイリオ" w:hAnsi="メイリオ" w:cs="メイリオ" w:hint="eastAsia"/>
          <w:spacing w:val="-20"/>
          <w:sz w:val="21"/>
          <w:szCs w:val="21"/>
        </w:rPr>
        <w:t xml:space="preserve">ア </w:t>
      </w:r>
      <w:r w:rsidRPr="009E0EF7">
        <w:rPr>
          <w:rFonts w:ascii="メイリオ" w:eastAsia="メイリオ" w:hAnsi="メイリオ" w:cs="メイリオ" w:hint="eastAsia"/>
          <w:spacing w:val="-20"/>
          <w:sz w:val="21"/>
          <w:szCs w:val="21"/>
        </w:rPr>
        <w:t>各種必要書類の整備</w:t>
      </w:r>
    </w:p>
    <w:p w14:paraId="17DA996E"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障害者の日常生活及び社会生活を総合的に支援するための法律に基づく適正な運営がなされ，運営規程，就業規則，利用契約書，重要事項説明書，個人情報に関する同意書，サービス利用計画書など必要な書類が整備されているか確認します。</w:t>
      </w:r>
    </w:p>
    <w:p w14:paraId="383CC290" w14:textId="0EF5F71F"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8D6D8C">
        <w:rPr>
          <w:rFonts w:ascii="メイリオ" w:eastAsia="メイリオ" w:hAnsi="メイリオ" w:cs="メイリオ" w:hint="eastAsia"/>
          <w:spacing w:val="-20"/>
          <w:sz w:val="21"/>
          <w:szCs w:val="21"/>
        </w:rPr>
        <w:t xml:space="preserve"> </w:t>
      </w:r>
      <w:r w:rsidR="007B1C2D">
        <w:rPr>
          <w:rFonts w:ascii="メイリオ" w:eastAsia="メイリオ" w:hAnsi="メイリオ" w:cs="メイリオ"/>
          <w:spacing w:val="-20"/>
          <w:sz w:val="21"/>
          <w:szCs w:val="21"/>
        </w:rPr>
        <w:t xml:space="preserve"> </w:t>
      </w:r>
      <w:r w:rsidR="008D6D8C">
        <w:rPr>
          <w:rFonts w:ascii="メイリオ" w:eastAsia="メイリオ" w:hAnsi="メイリオ" w:cs="メイリオ"/>
          <w:spacing w:val="-20"/>
          <w:sz w:val="21"/>
          <w:szCs w:val="21"/>
        </w:rPr>
        <w:t xml:space="preserve"> </w:t>
      </w:r>
      <w:r w:rsidR="008D6D8C">
        <w:rPr>
          <w:rFonts w:ascii="メイリオ" w:eastAsia="メイリオ" w:hAnsi="メイリオ" w:cs="メイリオ" w:hint="eastAsia"/>
          <w:spacing w:val="-20"/>
          <w:sz w:val="21"/>
          <w:szCs w:val="21"/>
        </w:rPr>
        <w:t xml:space="preserve">イ </w:t>
      </w:r>
      <w:r w:rsidRPr="009E0EF7">
        <w:rPr>
          <w:rFonts w:ascii="メイリオ" w:eastAsia="メイリオ" w:hAnsi="メイリオ" w:cs="メイリオ" w:hint="eastAsia"/>
          <w:spacing w:val="-20"/>
          <w:sz w:val="21"/>
          <w:szCs w:val="21"/>
        </w:rPr>
        <w:t>虐待防止に対する体制の整備</w:t>
      </w:r>
    </w:p>
    <w:p w14:paraId="0E00F199"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平成２４年１０月１日からの虐待防止法の施行に伴い，各事業所又は支援施設において虐待を行わない方針を明確にしているか確認します。</w:t>
      </w:r>
    </w:p>
    <w:p w14:paraId="5541218B"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虐待防止マニュアルの作成や職員研修の実施など方針に沿った体制を整備しているか確認します。やむを得ず身体拘束を行わなければならない場合にあっては，あらかじめサービス利用計画書等で利用者と事前の確認をとり，身体拘束例外３原則の運用のもと適切に行っているか確認します。</w:t>
      </w:r>
    </w:p>
    <w:p w14:paraId="3EB0BCB8" w14:textId="32144C0F" w:rsidR="009C14E3" w:rsidRPr="009E0EF7" w:rsidRDefault="00BE31B4" w:rsidP="009C14E3">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9C14E3" w:rsidRPr="009E0EF7">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9C14E3" w:rsidRPr="009E0EF7" w14:paraId="0BDE5DEB" w14:textId="77777777" w:rsidTr="00AD522E">
        <w:tc>
          <w:tcPr>
            <w:tcW w:w="3354" w:type="dxa"/>
            <w:tcBorders>
              <w:bottom w:val="double" w:sz="4" w:space="0" w:color="auto"/>
            </w:tcBorders>
            <w:shd w:val="clear" w:color="auto" w:fill="auto"/>
            <w:vAlign w:val="center"/>
          </w:tcPr>
          <w:p w14:paraId="1D44B5EA" w14:textId="77777777" w:rsidR="009C14E3" w:rsidRPr="009E0EF7" w:rsidRDefault="009C14E3" w:rsidP="00AD522E">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70038807" w14:textId="77777777" w:rsidR="009C14E3" w:rsidRPr="009E0EF7" w:rsidRDefault="009C14E3" w:rsidP="00AD522E">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52867352" w14:textId="77777777" w:rsidR="009C14E3" w:rsidRPr="009E0EF7" w:rsidRDefault="009C14E3" w:rsidP="00AD522E">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0B02F785" w14:textId="77777777" w:rsidR="009C14E3" w:rsidRPr="009E0EF7" w:rsidRDefault="009C14E3" w:rsidP="00AD522E">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9C14E3" w:rsidRPr="009E0EF7" w14:paraId="0157BC7C" w14:textId="77777777" w:rsidTr="00AD522E">
        <w:tc>
          <w:tcPr>
            <w:tcW w:w="3354" w:type="dxa"/>
            <w:tcBorders>
              <w:top w:val="double" w:sz="4" w:space="0" w:color="auto"/>
            </w:tcBorders>
            <w:shd w:val="clear" w:color="auto" w:fill="auto"/>
            <w:vAlign w:val="center"/>
          </w:tcPr>
          <w:p w14:paraId="6CC5C77A" w14:textId="77777777" w:rsidR="009C14E3" w:rsidRPr="009E0EF7" w:rsidRDefault="009C14E3" w:rsidP="00AD522E">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障害者支援施設</w:t>
            </w:r>
          </w:p>
        </w:tc>
        <w:tc>
          <w:tcPr>
            <w:tcW w:w="2072" w:type="dxa"/>
            <w:tcBorders>
              <w:top w:val="double" w:sz="4" w:space="0" w:color="auto"/>
            </w:tcBorders>
            <w:shd w:val="clear" w:color="auto" w:fill="auto"/>
            <w:vAlign w:val="center"/>
          </w:tcPr>
          <w:p w14:paraId="7A827B9E"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2（2）</w:t>
            </w:r>
          </w:p>
        </w:tc>
        <w:tc>
          <w:tcPr>
            <w:tcW w:w="2072" w:type="dxa"/>
            <w:tcBorders>
              <w:top w:val="double" w:sz="4" w:space="0" w:color="auto"/>
            </w:tcBorders>
            <w:shd w:val="clear" w:color="auto" w:fill="auto"/>
            <w:vAlign w:val="center"/>
          </w:tcPr>
          <w:p w14:paraId="7ACD569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2073" w:type="dxa"/>
            <w:tcBorders>
              <w:top w:val="double" w:sz="4" w:space="0" w:color="auto"/>
            </w:tcBorders>
            <w:shd w:val="clear" w:color="auto" w:fill="auto"/>
            <w:vAlign w:val="center"/>
          </w:tcPr>
          <w:p w14:paraId="32805C0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bl>
    <w:p w14:paraId="1DE69426"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31CE4B00" w14:textId="4D948C56" w:rsidR="00CD53E5"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p w14:paraId="56D89482" w14:textId="77777777" w:rsidR="007036E3" w:rsidRPr="007036E3" w:rsidRDefault="007036E3" w:rsidP="009C14E3">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C14E3" w:rsidRPr="009E0EF7" w14:paraId="3129C382" w14:textId="77777777" w:rsidTr="00AD522E">
        <w:tc>
          <w:tcPr>
            <w:tcW w:w="9571" w:type="dxa"/>
            <w:shd w:val="clear" w:color="auto" w:fill="333333"/>
          </w:tcPr>
          <w:p w14:paraId="33647D5A" w14:textId="2771A35A" w:rsidR="009C14E3" w:rsidRPr="007036E3" w:rsidRDefault="00CD53E5" w:rsidP="00AD522E">
            <w:pPr>
              <w:spacing w:line="380" w:lineRule="exac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r w:rsidR="009C14E3" w:rsidRPr="009E0EF7">
              <w:rPr>
                <w:rFonts w:ascii="メイリオ" w:eastAsia="メイリオ" w:hAnsi="メイリオ" w:cs="メイリオ" w:hint="eastAsia"/>
                <w:spacing w:val="-20"/>
                <w:sz w:val="26"/>
                <w:szCs w:val="26"/>
              </w:rPr>
              <w:t>障害福祉サービス事業所等，障害児通所支援事業所等への実地指導</w:t>
            </w:r>
          </w:p>
        </w:tc>
      </w:tr>
    </w:tbl>
    <w:p w14:paraId="2A3E1597" w14:textId="77777777" w:rsidR="009C14E3" w:rsidRPr="009D6E80" w:rsidRDefault="009C14E3" w:rsidP="009C14E3">
      <w:pPr>
        <w:spacing w:line="380" w:lineRule="exact"/>
        <w:rPr>
          <w:rFonts w:ascii="メイリオ" w:eastAsia="メイリオ" w:hAnsi="メイリオ" w:cs="メイリオ"/>
          <w:spacing w:val="-20"/>
          <w:sz w:val="22"/>
          <w:szCs w:val="22"/>
        </w:rPr>
      </w:pPr>
    </w:p>
    <w:p w14:paraId="2ACF00A6" w14:textId="7777777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１　根拠</w:t>
      </w:r>
    </w:p>
    <w:p w14:paraId="62589C05" w14:textId="5DB535B2" w:rsidR="009C14E3" w:rsidRPr="009E0EF7" w:rsidRDefault="009C14E3" w:rsidP="009C14E3">
      <w:pPr>
        <w:spacing w:line="380" w:lineRule="exact"/>
        <w:ind w:left="483" w:hangingChars="208" w:hanging="483"/>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障害者の日常生活及び社会生活を総合的に支援するための法律第</w:t>
      </w:r>
      <w:r w:rsidR="004452DF">
        <w:rPr>
          <w:rFonts w:ascii="メイリオ" w:eastAsia="メイリオ" w:hAnsi="メイリオ" w:cs="メイリオ" w:hint="eastAsia"/>
          <w:spacing w:val="-20"/>
          <w:sz w:val="21"/>
          <w:szCs w:val="21"/>
        </w:rPr>
        <w:t>１０</w:t>
      </w:r>
      <w:r w:rsidRPr="009E0EF7">
        <w:rPr>
          <w:rFonts w:ascii="メイリオ" w:eastAsia="メイリオ" w:hAnsi="メイリオ" w:cs="メイリオ" w:hint="eastAsia"/>
          <w:spacing w:val="-20"/>
          <w:sz w:val="21"/>
          <w:szCs w:val="21"/>
        </w:rPr>
        <w:t>条</w:t>
      </w:r>
      <w:r w:rsidR="004452DF">
        <w:rPr>
          <w:rFonts w:ascii="メイリオ" w:eastAsia="メイリオ" w:hAnsi="メイリオ" w:cs="メイリオ" w:hint="eastAsia"/>
          <w:spacing w:val="-20"/>
          <w:sz w:val="21"/>
          <w:szCs w:val="21"/>
        </w:rPr>
        <w:t>第１</w:t>
      </w:r>
      <w:r w:rsidRPr="009E0EF7">
        <w:rPr>
          <w:rFonts w:ascii="メイリオ" w:eastAsia="メイリオ" w:hAnsi="メイリオ" w:cs="メイリオ" w:hint="eastAsia"/>
          <w:spacing w:val="-20"/>
          <w:sz w:val="21"/>
          <w:szCs w:val="21"/>
        </w:rPr>
        <w:t>項</w:t>
      </w:r>
    </w:p>
    <w:p w14:paraId="7C666319"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柏市指定障害福祉サービス事業者等指導要領</w:t>
      </w:r>
    </w:p>
    <w:p w14:paraId="7EF4BCE0"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柏市指定障害福祉サービス事業者等監査要領</w:t>
      </w:r>
    </w:p>
    <w:p w14:paraId="0DFED4E4"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spacing w:val="-20"/>
          <w:sz w:val="21"/>
          <w:szCs w:val="21"/>
        </w:rPr>
        <w:t>(4) 児童福祉法第２４条の３４</w:t>
      </w:r>
    </w:p>
    <w:p w14:paraId="0439D785"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(5) 児童福祉法第２１条の５の２２</w:t>
      </w:r>
    </w:p>
    <w:p w14:paraId="3A0DAEA2"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(6) 柏市指定障害児通所支援サービス事業者等指導要領</w:t>
      </w:r>
    </w:p>
    <w:p w14:paraId="39F141DC" w14:textId="77777777" w:rsidR="009C14E3" w:rsidRPr="009E0EF7" w:rsidRDefault="009C14E3" w:rsidP="009C14E3">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(7) 柏市指定障害児通所支援サービス事業者等監査要領</w:t>
      </w:r>
    </w:p>
    <w:p w14:paraId="777879EC" w14:textId="7777777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２　目的</w:t>
      </w:r>
    </w:p>
    <w:p w14:paraId="63EA4D3E" w14:textId="5F8E361A"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指導は障害者の日常生活及び社会生活を総合的に支援するための法律に基づく指定障害福祉サービスの事業等の人員，設備及び運営に関する基準等に関する事項及び児童福祉法に基づく指定障害児通所支援サービスの事業等の人員，設備及び運営に関する基準等に関する事項について周知徹底させ，指定障害福祉サービス事業者及び指定</w:t>
      </w:r>
      <w:r w:rsidRPr="009E0EF7">
        <w:rPr>
          <w:rFonts w:ascii="メイリオ" w:eastAsia="メイリオ" w:hAnsi="メイリオ" w:cs="メイリオ" w:hint="eastAsia"/>
          <w:spacing w:val="-20"/>
          <w:sz w:val="21"/>
          <w:szCs w:val="21"/>
        </w:rPr>
        <w:lastRenderedPageBreak/>
        <w:t>障害児通所支援サービス事業者等（以下，</w:t>
      </w:r>
      <w:r w:rsidR="00632104">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事業所</w:t>
      </w:r>
      <w:r w:rsidR="00632104">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と</w:t>
      </w:r>
      <w:r w:rsidR="00632104">
        <w:rPr>
          <w:rFonts w:ascii="メイリオ" w:eastAsia="メイリオ" w:hAnsi="メイリオ" w:cs="メイリオ" w:hint="eastAsia"/>
          <w:spacing w:val="-20"/>
          <w:sz w:val="21"/>
          <w:szCs w:val="21"/>
        </w:rPr>
        <w:t>いいます。</w:t>
      </w:r>
      <w:r w:rsidRPr="009E0EF7">
        <w:rPr>
          <w:rFonts w:ascii="メイリオ" w:eastAsia="メイリオ" w:hAnsi="メイリオ" w:cs="メイリオ" w:hint="eastAsia"/>
          <w:spacing w:val="-20"/>
          <w:sz w:val="21"/>
          <w:szCs w:val="21"/>
        </w:rPr>
        <w:t>）が守るべき基準及び留意事項について質問検査をもって指導することにより，自立支援給付対象サービス等及び指定施設支援の質の確保並びに自立支援給付の適正化を図ることを目的とします。</w:t>
      </w:r>
    </w:p>
    <w:p w14:paraId="2EA21CC4" w14:textId="7777777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３　実施体制</w:t>
      </w:r>
    </w:p>
    <w:p w14:paraId="1C364B7E" w14:textId="77777777"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指導監査課が行います。</w:t>
      </w:r>
    </w:p>
    <w:p w14:paraId="69FAF4C4" w14:textId="7777777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４　実施方法</w:t>
      </w:r>
    </w:p>
    <w:p w14:paraId="5B8CF4CB" w14:textId="77777777"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実地指導</w:t>
      </w:r>
    </w:p>
    <w:p w14:paraId="4997F7AC"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指導対象となる事業所を決定したときは，あらかじめ２か月前までに実地指導を実施する旨を通知します。</w:t>
      </w:r>
    </w:p>
    <w:p w14:paraId="660558D9"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実地指導の通知を受けた事業所は，資料として，別に定めるサービスごとの指導調書を実地指導実施日の１か月前までに提出します。</w:t>
      </w:r>
    </w:p>
    <w:p w14:paraId="762E7517"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市職員は，指導対象とした事業所に赴き，提出された指導調書をもとに，関係書類を閲覧し，関係者への面談方式で実地指導を行います。</w:t>
      </w:r>
    </w:p>
    <w:p w14:paraId="6F4EE1A6"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監査</w:t>
      </w:r>
    </w:p>
    <w:p w14:paraId="40338588"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次に該当する場合に行います。</w:t>
      </w:r>
    </w:p>
    <w:p w14:paraId="13967F5C" w14:textId="77777777" w:rsidR="009C14E3" w:rsidRPr="009E0EF7" w:rsidRDefault="009C14E3" w:rsidP="009C14E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ア　実地指導により文書指摘を行った場合で，改善報告書の提出があったにもかかわらず，その後自主的な改善が図られないとき</w:t>
      </w:r>
    </w:p>
    <w:p w14:paraId="0FA0B4CE" w14:textId="77777777" w:rsidR="009C14E3" w:rsidRPr="009E0EF7" w:rsidRDefault="009C14E3" w:rsidP="009C14E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イ　著しい運営基準違反が確認され，利用者及び入所者の生命又は身体の安全に危険を及ぼすおそれがあるとき</w:t>
      </w:r>
    </w:p>
    <w:p w14:paraId="23450826" w14:textId="77777777" w:rsidR="009C14E3" w:rsidRPr="009E0EF7" w:rsidRDefault="009C14E3" w:rsidP="009C14E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ウ　自立支援給付に係る費用の請求に誤りがあり，その内容が著しく不正な請求と認められるとき</w:t>
      </w:r>
      <w:r>
        <w:rPr>
          <w:rFonts w:ascii="メイリオ" w:eastAsia="メイリオ" w:hAnsi="メイリオ" w:cs="メイリオ"/>
          <w:spacing w:val="-20"/>
          <w:sz w:val="21"/>
          <w:szCs w:val="21"/>
        </w:rPr>
        <w:tab/>
      </w:r>
    </w:p>
    <w:p w14:paraId="2A564DF5" w14:textId="4CD5356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５　実地指導の周期</w:t>
      </w:r>
    </w:p>
    <w:p w14:paraId="4BF973AA" w14:textId="3C8F4D00"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sidR="001764A3">
        <w:rPr>
          <w:rFonts w:ascii="メイリオ" w:eastAsia="メイリオ" w:hAnsi="メイリオ" w:cs="メイリオ" w:hint="eastAsia"/>
          <w:spacing w:val="-20"/>
          <w:sz w:val="21"/>
          <w:szCs w:val="21"/>
        </w:rPr>
        <w:t>３</w:t>
      </w:r>
      <w:r w:rsidR="001764A3" w:rsidRPr="00BF0CC7">
        <w:rPr>
          <w:rFonts w:ascii="メイリオ" w:eastAsia="メイリオ" w:hAnsi="メイリオ" w:cs="メイリオ" w:hint="eastAsia"/>
          <w:spacing w:val="-20"/>
          <w:sz w:val="21"/>
          <w:szCs w:val="21"/>
        </w:rPr>
        <w:t>年に１回</w:t>
      </w:r>
    </w:p>
    <w:p w14:paraId="3BD71B6C" w14:textId="77777777"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６　評価基準</w:t>
      </w:r>
    </w:p>
    <w:p w14:paraId="4643CFD5" w14:textId="77777777"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文書指摘事項（報告を要する事項）</w:t>
      </w:r>
    </w:p>
    <w:p w14:paraId="3288F0CD"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4A8ABAD2" w14:textId="77777777" w:rsidR="009C14E3" w:rsidRPr="009E0EF7" w:rsidRDefault="009C14E3" w:rsidP="009C14E3">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口頭指摘事項（報告を要さない事項）</w:t>
      </w:r>
    </w:p>
    <w:p w14:paraId="472DD5AB"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軽微な法令・通知違反又は不適正があり，次回の実地指導等で改善結果が確認できる場合に行います。文書で通知を行います。</w:t>
      </w:r>
    </w:p>
    <w:p w14:paraId="446AD09F"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留意事項（実地指導時の講評のみ）</w:t>
      </w:r>
    </w:p>
    <w:p w14:paraId="50D232E3" w14:textId="77777777" w:rsidR="009C14E3" w:rsidRPr="009E0EF7" w:rsidRDefault="009C14E3" w:rsidP="009C14E3">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法令・通知違反ではありませんが，積極的に改善する意思が認められる場合，今後の取組みを要望する場合に行います。実地指導当日に講評のみ行います。</w:t>
      </w:r>
    </w:p>
    <w:p w14:paraId="2AF7011D" w14:textId="50A4E353" w:rsidR="009C14E3" w:rsidRPr="009E0EF7" w:rsidRDefault="009C14E3" w:rsidP="009C14E3">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７　重点指導事項</w:t>
      </w:r>
    </w:p>
    <w:p w14:paraId="50B5F29D" w14:textId="1CB60425" w:rsidR="009C14E3" w:rsidRPr="00E51C41" w:rsidRDefault="009C14E3" w:rsidP="009C14E3">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1</w:t>
      </w:r>
      <w:r w:rsidRPr="00E51C41">
        <w:rPr>
          <w:rFonts w:ascii="メイリオ" w:eastAsia="メイリオ" w:hAnsi="メイリオ" w:cs="メイリオ" w:hint="eastAsia"/>
          <w:spacing w:val="-20"/>
          <w:sz w:val="21"/>
          <w:szCs w:val="21"/>
        </w:rPr>
        <w:t>) 虐待防止に対する体制の整備状況</w:t>
      </w:r>
    </w:p>
    <w:p w14:paraId="5AD2D645" w14:textId="701ECE6C" w:rsidR="009C14E3" w:rsidRPr="00E64F31" w:rsidRDefault="009C14E3" w:rsidP="009C14E3">
      <w:pPr>
        <w:spacing w:line="380" w:lineRule="exact"/>
        <w:ind w:left="232" w:hangingChars="100" w:hanging="232"/>
        <w:rPr>
          <w:rFonts w:ascii="メイリオ" w:eastAsia="メイリオ" w:hAnsi="メイリオ" w:cs="メイリオ"/>
          <w:spacing w:val="-20"/>
          <w:sz w:val="21"/>
          <w:szCs w:val="21"/>
        </w:rPr>
      </w:pPr>
      <w:r w:rsidRPr="00E64F31">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2</w:t>
      </w:r>
      <w:r w:rsidRPr="00E64F31">
        <w:rPr>
          <w:rFonts w:ascii="メイリオ" w:eastAsia="メイリオ" w:hAnsi="メイリオ" w:cs="メイリオ" w:hint="eastAsia"/>
          <w:spacing w:val="-20"/>
          <w:sz w:val="21"/>
          <w:szCs w:val="21"/>
        </w:rPr>
        <w:t>) 個別支援計画の作成状況</w:t>
      </w:r>
    </w:p>
    <w:p w14:paraId="2AE12D9F" w14:textId="0F26A2FC" w:rsidR="009225ED" w:rsidRPr="00E64F31" w:rsidRDefault="009C14E3" w:rsidP="009C14E3">
      <w:pPr>
        <w:spacing w:line="380" w:lineRule="exact"/>
        <w:ind w:left="232" w:hangingChars="100" w:hanging="232"/>
        <w:rPr>
          <w:rFonts w:ascii="メイリオ" w:eastAsia="メイリオ" w:hAnsi="メイリオ" w:cs="メイリオ"/>
          <w:spacing w:val="-20"/>
          <w:sz w:val="21"/>
          <w:szCs w:val="21"/>
        </w:rPr>
      </w:pPr>
      <w:r w:rsidRPr="00E64F31">
        <w:rPr>
          <w:rFonts w:ascii="メイリオ" w:eastAsia="メイリオ" w:hAnsi="メイリオ" w:cs="メイリオ" w:hint="eastAsia"/>
          <w:spacing w:val="-20"/>
          <w:sz w:val="21"/>
          <w:szCs w:val="21"/>
        </w:rPr>
        <w:lastRenderedPageBreak/>
        <w:t xml:space="preserve">　(</w:t>
      </w:r>
      <w:r>
        <w:rPr>
          <w:rFonts w:ascii="メイリオ" w:eastAsia="メイリオ" w:hAnsi="メイリオ" w:cs="メイリオ"/>
          <w:spacing w:val="-20"/>
          <w:sz w:val="21"/>
          <w:szCs w:val="21"/>
        </w:rPr>
        <w:t>3</w:t>
      </w:r>
      <w:r w:rsidRPr="00E64F31">
        <w:rPr>
          <w:rFonts w:ascii="メイリオ" w:eastAsia="メイリオ" w:hAnsi="メイリオ" w:cs="メイリオ" w:hint="eastAsia"/>
          <w:spacing w:val="-20"/>
          <w:sz w:val="21"/>
          <w:szCs w:val="21"/>
        </w:rPr>
        <w:t>) 身体拘束の適正化措置の実施状況</w:t>
      </w:r>
    </w:p>
    <w:p w14:paraId="09297F15" w14:textId="77777777" w:rsidR="009C14E3" w:rsidRPr="00E51C41" w:rsidRDefault="009C14E3" w:rsidP="009C14E3">
      <w:pPr>
        <w:spacing w:line="380" w:lineRule="exact"/>
        <w:rPr>
          <w:rFonts w:ascii="メイリオ" w:eastAsia="メイリオ" w:hAnsi="メイリオ" w:cs="メイリオ"/>
          <w:b/>
          <w:bCs/>
          <w:spacing w:val="-20"/>
          <w:sz w:val="26"/>
          <w:szCs w:val="26"/>
        </w:rPr>
      </w:pPr>
      <w:r w:rsidRPr="00E51C41">
        <w:rPr>
          <w:rFonts w:ascii="メイリオ" w:eastAsia="メイリオ" w:hAnsi="メイリオ" w:cs="メイリオ" w:hint="eastAsia"/>
          <w:b/>
          <w:bCs/>
          <w:spacing w:val="-20"/>
          <w:sz w:val="26"/>
          <w:szCs w:val="26"/>
        </w:rPr>
        <w:t>８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9C14E3" w:rsidRPr="00E51C41" w14:paraId="49D15280" w14:textId="77777777" w:rsidTr="00AD522E">
        <w:tc>
          <w:tcPr>
            <w:tcW w:w="3354" w:type="dxa"/>
            <w:tcBorders>
              <w:bottom w:val="double" w:sz="4" w:space="0" w:color="auto"/>
            </w:tcBorders>
            <w:shd w:val="clear" w:color="auto" w:fill="auto"/>
            <w:vAlign w:val="center"/>
          </w:tcPr>
          <w:p w14:paraId="17FCF118" w14:textId="77777777" w:rsidR="009C14E3" w:rsidRPr="00E51C41" w:rsidRDefault="009C14E3" w:rsidP="00AD522E">
            <w:pPr>
              <w:spacing w:line="380" w:lineRule="exact"/>
              <w:jc w:val="center"/>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サービスの種別</w:t>
            </w:r>
          </w:p>
        </w:tc>
        <w:tc>
          <w:tcPr>
            <w:tcW w:w="2072" w:type="dxa"/>
            <w:tcBorders>
              <w:bottom w:val="double" w:sz="4" w:space="0" w:color="auto"/>
            </w:tcBorders>
            <w:shd w:val="clear" w:color="auto" w:fill="auto"/>
            <w:vAlign w:val="center"/>
          </w:tcPr>
          <w:p w14:paraId="5DB9DC7D" w14:textId="77777777" w:rsidR="009C14E3" w:rsidRPr="00E51C41" w:rsidRDefault="009C14E3" w:rsidP="00AD522E">
            <w:pPr>
              <w:spacing w:line="380" w:lineRule="exact"/>
              <w:jc w:val="center"/>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3E4C9F25" w14:textId="77777777" w:rsidR="009C14E3" w:rsidRPr="00E51C41" w:rsidRDefault="009C14E3" w:rsidP="00AD522E">
            <w:pPr>
              <w:spacing w:line="380" w:lineRule="exact"/>
              <w:jc w:val="center"/>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1C823253" w14:textId="77777777" w:rsidR="009C14E3" w:rsidRPr="00E51C41" w:rsidRDefault="009C14E3" w:rsidP="00AD522E">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E51C41">
              <w:rPr>
                <w:rFonts w:ascii="メイリオ" w:eastAsia="メイリオ" w:hAnsi="メイリオ" w:cs="メイリオ" w:hint="eastAsia"/>
                <w:spacing w:val="-20"/>
                <w:sz w:val="21"/>
                <w:szCs w:val="21"/>
              </w:rPr>
              <w:t>年度の計画との比較</w:t>
            </w:r>
          </w:p>
        </w:tc>
      </w:tr>
      <w:tr w:rsidR="009C14E3" w:rsidRPr="00E51C41" w14:paraId="4C14DFC1" w14:textId="77777777" w:rsidTr="00AD522E">
        <w:tc>
          <w:tcPr>
            <w:tcW w:w="3354" w:type="dxa"/>
            <w:tcBorders>
              <w:top w:val="double" w:sz="4" w:space="0" w:color="auto"/>
            </w:tcBorders>
            <w:shd w:val="clear" w:color="auto" w:fill="auto"/>
            <w:vAlign w:val="center"/>
          </w:tcPr>
          <w:p w14:paraId="7E56C2C0"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居宅介護</w:t>
            </w:r>
          </w:p>
        </w:tc>
        <w:tc>
          <w:tcPr>
            <w:tcW w:w="2072" w:type="dxa"/>
            <w:tcBorders>
              <w:top w:val="double" w:sz="4" w:space="0" w:color="auto"/>
            </w:tcBorders>
            <w:shd w:val="clear" w:color="auto" w:fill="auto"/>
            <w:vAlign w:val="center"/>
          </w:tcPr>
          <w:p w14:paraId="617A402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90（</w:t>
            </w:r>
            <w:r w:rsidRPr="009D6E80">
              <w:rPr>
                <w:rFonts w:ascii="メイリオ" w:eastAsia="メイリオ" w:hAnsi="メイリオ" w:cs="メイリオ"/>
                <w:spacing w:val="-20"/>
                <w:sz w:val="21"/>
                <w:szCs w:val="21"/>
              </w:rPr>
              <w:t>94</w:t>
            </w:r>
            <w:r w:rsidRPr="009D6E80">
              <w:rPr>
                <w:rFonts w:ascii="メイリオ" w:eastAsia="メイリオ" w:hAnsi="メイリオ" w:cs="メイリオ" w:hint="eastAsia"/>
                <w:spacing w:val="-20"/>
                <w:sz w:val="21"/>
                <w:szCs w:val="21"/>
              </w:rPr>
              <w:t>）</w:t>
            </w:r>
          </w:p>
        </w:tc>
        <w:tc>
          <w:tcPr>
            <w:tcW w:w="2072" w:type="dxa"/>
            <w:tcBorders>
              <w:top w:val="double" w:sz="4" w:space="0" w:color="auto"/>
            </w:tcBorders>
            <w:shd w:val="clear" w:color="auto" w:fill="auto"/>
            <w:vAlign w:val="center"/>
          </w:tcPr>
          <w:p w14:paraId="29FCE51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31（</w:t>
            </w:r>
            <w:r w:rsidRPr="009D6E80">
              <w:rPr>
                <w:rFonts w:ascii="メイリオ" w:eastAsia="メイリオ" w:hAnsi="メイリオ" w:cs="メイリオ"/>
                <w:spacing w:val="-20"/>
                <w:sz w:val="21"/>
                <w:szCs w:val="21"/>
              </w:rPr>
              <w:t>16</w:t>
            </w:r>
            <w:r w:rsidRPr="009D6E80">
              <w:rPr>
                <w:rFonts w:ascii="メイリオ" w:eastAsia="メイリオ" w:hAnsi="メイリオ" w:cs="メイリオ" w:hint="eastAsia"/>
                <w:spacing w:val="-20"/>
                <w:sz w:val="21"/>
                <w:szCs w:val="21"/>
              </w:rPr>
              <w:t>）</w:t>
            </w:r>
          </w:p>
        </w:tc>
        <w:tc>
          <w:tcPr>
            <w:tcW w:w="2073" w:type="dxa"/>
            <w:tcBorders>
              <w:top w:val="double" w:sz="4" w:space="0" w:color="auto"/>
            </w:tcBorders>
            <w:shd w:val="clear" w:color="auto" w:fill="auto"/>
            <w:vAlign w:val="center"/>
          </w:tcPr>
          <w:p w14:paraId="65ECE4D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15</w:t>
            </w:r>
          </w:p>
        </w:tc>
      </w:tr>
      <w:tr w:rsidR="009C14E3" w:rsidRPr="00E51C41" w14:paraId="08ECE81F" w14:textId="77777777" w:rsidTr="00AD522E">
        <w:tc>
          <w:tcPr>
            <w:tcW w:w="3354" w:type="dxa"/>
            <w:shd w:val="clear" w:color="auto" w:fill="auto"/>
            <w:vAlign w:val="center"/>
          </w:tcPr>
          <w:p w14:paraId="57D8D76A"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重度訪問介護</w:t>
            </w:r>
          </w:p>
        </w:tc>
        <w:tc>
          <w:tcPr>
            <w:tcW w:w="2072" w:type="dxa"/>
            <w:shd w:val="clear" w:color="auto" w:fill="auto"/>
            <w:vAlign w:val="center"/>
          </w:tcPr>
          <w:p w14:paraId="34CCD15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68（69）</w:t>
            </w:r>
          </w:p>
        </w:tc>
        <w:tc>
          <w:tcPr>
            <w:tcW w:w="2072" w:type="dxa"/>
            <w:shd w:val="clear" w:color="auto" w:fill="auto"/>
            <w:vAlign w:val="center"/>
          </w:tcPr>
          <w:p w14:paraId="30884D5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24（</w:t>
            </w:r>
            <w:r w:rsidRPr="009D6E80">
              <w:rPr>
                <w:rFonts w:ascii="メイリオ" w:eastAsia="メイリオ" w:hAnsi="メイリオ" w:cs="メイリオ"/>
                <w:spacing w:val="-20"/>
                <w:sz w:val="21"/>
                <w:szCs w:val="21"/>
              </w:rPr>
              <w:t>10</w:t>
            </w:r>
            <w:r w:rsidRPr="009D6E80">
              <w:rPr>
                <w:rFonts w:ascii="メイリオ" w:eastAsia="メイリオ" w:hAnsi="メイリオ" w:cs="メイリオ" w:hint="eastAsia"/>
                <w:spacing w:val="-20"/>
                <w:sz w:val="21"/>
                <w:szCs w:val="21"/>
              </w:rPr>
              <w:t>）</w:t>
            </w:r>
          </w:p>
        </w:tc>
        <w:tc>
          <w:tcPr>
            <w:tcW w:w="2073" w:type="dxa"/>
            <w:shd w:val="clear" w:color="auto" w:fill="auto"/>
            <w:vAlign w:val="center"/>
          </w:tcPr>
          <w:p w14:paraId="780C3F7F"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14</w:t>
            </w:r>
          </w:p>
        </w:tc>
      </w:tr>
      <w:tr w:rsidR="009C14E3" w:rsidRPr="00E51C41" w14:paraId="007A7B93" w14:textId="77777777" w:rsidTr="00AD522E">
        <w:tc>
          <w:tcPr>
            <w:tcW w:w="3354" w:type="dxa"/>
            <w:shd w:val="clear" w:color="auto" w:fill="auto"/>
            <w:vAlign w:val="center"/>
          </w:tcPr>
          <w:p w14:paraId="03919FD8"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同行援護</w:t>
            </w:r>
          </w:p>
        </w:tc>
        <w:tc>
          <w:tcPr>
            <w:tcW w:w="2072" w:type="dxa"/>
            <w:shd w:val="clear" w:color="auto" w:fill="auto"/>
            <w:vAlign w:val="center"/>
          </w:tcPr>
          <w:p w14:paraId="04ADC5E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28（29）</w:t>
            </w:r>
          </w:p>
        </w:tc>
        <w:tc>
          <w:tcPr>
            <w:tcW w:w="2072" w:type="dxa"/>
            <w:shd w:val="clear" w:color="auto" w:fill="auto"/>
            <w:vAlign w:val="center"/>
          </w:tcPr>
          <w:p w14:paraId="198D5395"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2073" w:type="dxa"/>
            <w:shd w:val="clear" w:color="auto" w:fill="auto"/>
          </w:tcPr>
          <w:p w14:paraId="5DCC44D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p>
        </w:tc>
      </w:tr>
      <w:tr w:rsidR="009C14E3" w:rsidRPr="00E51C41" w14:paraId="04DD9050" w14:textId="77777777" w:rsidTr="00AD522E">
        <w:tc>
          <w:tcPr>
            <w:tcW w:w="3354" w:type="dxa"/>
            <w:shd w:val="clear" w:color="auto" w:fill="auto"/>
            <w:vAlign w:val="center"/>
          </w:tcPr>
          <w:p w14:paraId="75E36D19"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行動援護</w:t>
            </w:r>
          </w:p>
        </w:tc>
        <w:tc>
          <w:tcPr>
            <w:tcW w:w="2072" w:type="dxa"/>
            <w:shd w:val="clear" w:color="auto" w:fill="auto"/>
            <w:vAlign w:val="center"/>
          </w:tcPr>
          <w:p w14:paraId="30DD48D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5（6）</w:t>
            </w:r>
          </w:p>
        </w:tc>
        <w:tc>
          <w:tcPr>
            <w:tcW w:w="2072" w:type="dxa"/>
            <w:shd w:val="clear" w:color="auto" w:fill="auto"/>
            <w:vAlign w:val="center"/>
          </w:tcPr>
          <w:p w14:paraId="3440A07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w:t>
            </w:r>
          </w:p>
        </w:tc>
        <w:tc>
          <w:tcPr>
            <w:tcW w:w="2073" w:type="dxa"/>
            <w:shd w:val="clear" w:color="auto" w:fill="auto"/>
          </w:tcPr>
          <w:p w14:paraId="2E5819A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9C14E3" w:rsidRPr="00E51C41" w14:paraId="4BE06ACE" w14:textId="77777777" w:rsidTr="00AD522E">
        <w:tc>
          <w:tcPr>
            <w:tcW w:w="3354" w:type="dxa"/>
            <w:shd w:val="clear" w:color="auto" w:fill="auto"/>
            <w:vAlign w:val="center"/>
          </w:tcPr>
          <w:p w14:paraId="42F602B6"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療養介護</w:t>
            </w:r>
          </w:p>
        </w:tc>
        <w:tc>
          <w:tcPr>
            <w:tcW w:w="2072" w:type="dxa"/>
            <w:shd w:val="clear" w:color="auto" w:fill="auto"/>
            <w:vAlign w:val="center"/>
          </w:tcPr>
          <w:p w14:paraId="72D2DC0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2072" w:type="dxa"/>
            <w:shd w:val="clear" w:color="auto" w:fill="auto"/>
            <w:vAlign w:val="center"/>
          </w:tcPr>
          <w:p w14:paraId="1E50DA0F"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w:t>
            </w:r>
          </w:p>
        </w:tc>
        <w:tc>
          <w:tcPr>
            <w:tcW w:w="2073" w:type="dxa"/>
            <w:shd w:val="clear" w:color="auto" w:fill="auto"/>
          </w:tcPr>
          <w:p w14:paraId="1ECA245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9C14E3" w:rsidRPr="00E51C41" w14:paraId="1E0C3228" w14:textId="77777777" w:rsidTr="00AD522E">
        <w:tc>
          <w:tcPr>
            <w:tcW w:w="3354" w:type="dxa"/>
            <w:shd w:val="clear" w:color="auto" w:fill="auto"/>
            <w:vAlign w:val="center"/>
          </w:tcPr>
          <w:p w14:paraId="7B6E34D4"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生活介護</w:t>
            </w:r>
          </w:p>
        </w:tc>
        <w:tc>
          <w:tcPr>
            <w:tcW w:w="2072" w:type="dxa"/>
            <w:shd w:val="clear" w:color="auto" w:fill="auto"/>
            <w:vAlign w:val="center"/>
          </w:tcPr>
          <w:p w14:paraId="4DED9A9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46（36）</w:t>
            </w:r>
          </w:p>
        </w:tc>
        <w:tc>
          <w:tcPr>
            <w:tcW w:w="2072" w:type="dxa"/>
            <w:shd w:val="clear" w:color="auto" w:fill="auto"/>
            <w:vAlign w:val="center"/>
          </w:tcPr>
          <w:p w14:paraId="2F51143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18（</w:t>
            </w:r>
            <w:r w:rsidRPr="009D6E80">
              <w:rPr>
                <w:rFonts w:ascii="メイリオ" w:eastAsia="メイリオ" w:hAnsi="メイリオ" w:cs="メイリオ"/>
                <w:spacing w:val="-20"/>
                <w:sz w:val="21"/>
                <w:szCs w:val="21"/>
              </w:rPr>
              <w:t>8</w:t>
            </w:r>
            <w:r w:rsidRPr="009D6E80">
              <w:rPr>
                <w:rFonts w:ascii="メイリオ" w:eastAsia="メイリオ" w:hAnsi="メイリオ" w:cs="メイリオ" w:hint="eastAsia"/>
                <w:spacing w:val="-20"/>
                <w:sz w:val="21"/>
                <w:szCs w:val="21"/>
              </w:rPr>
              <w:t>）</w:t>
            </w:r>
          </w:p>
        </w:tc>
        <w:tc>
          <w:tcPr>
            <w:tcW w:w="2073" w:type="dxa"/>
            <w:shd w:val="clear" w:color="auto" w:fill="auto"/>
          </w:tcPr>
          <w:p w14:paraId="5482192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0</w:t>
            </w:r>
          </w:p>
        </w:tc>
      </w:tr>
      <w:tr w:rsidR="009C14E3" w:rsidRPr="00E51C41" w14:paraId="04FE6612" w14:textId="77777777" w:rsidTr="00AD522E">
        <w:tc>
          <w:tcPr>
            <w:tcW w:w="3354" w:type="dxa"/>
            <w:shd w:val="clear" w:color="auto" w:fill="auto"/>
            <w:vAlign w:val="center"/>
          </w:tcPr>
          <w:p w14:paraId="54ECF076"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自立訓練（生活訓練）</w:t>
            </w:r>
          </w:p>
        </w:tc>
        <w:tc>
          <w:tcPr>
            <w:tcW w:w="2072" w:type="dxa"/>
            <w:shd w:val="clear" w:color="auto" w:fill="auto"/>
            <w:vAlign w:val="center"/>
          </w:tcPr>
          <w:p w14:paraId="20D1C718"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5（4）</w:t>
            </w:r>
          </w:p>
        </w:tc>
        <w:tc>
          <w:tcPr>
            <w:tcW w:w="2072" w:type="dxa"/>
            <w:shd w:val="clear" w:color="auto" w:fill="auto"/>
            <w:vAlign w:val="center"/>
          </w:tcPr>
          <w:p w14:paraId="2ACFB099"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w:t>
            </w:r>
            <w:r w:rsidRPr="009D6E80">
              <w:rPr>
                <w:rFonts w:ascii="メイリオ" w:eastAsia="メイリオ" w:hAnsi="メイリオ" w:cs="メイリオ"/>
                <w:spacing w:val="-20"/>
                <w:sz w:val="21"/>
                <w:szCs w:val="21"/>
              </w:rPr>
              <w:t>3</w:t>
            </w:r>
            <w:r w:rsidRPr="009D6E80">
              <w:rPr>
                <w:rFonts w:ascii="メイリオ" w:eastAsia="メイリオ" w:hAnsi="メイリオ" w:cs="メイリオ" w:hint="eastAsia"/>
                <w:spacing w:val="-20"/>
                <w:sz w:val="21"/>
                <w:szCs w:val="21"/>
              </w:rPr>
              <w:t>）</w:t>
            </w:r>
          </w:p>
        </w:tc>
        <w:tc>
          <w:tcPr>
            <w:tcW w:w="2073" w:type="dxa"/>
            <w:shd w:val="clear" w:color="auto" w:fill="auto"/>
          </w:tcPr>
          <w:p w14:paraId="7CB69EFE"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9C14E3" w:rsidRPr="00E51C41" w14:paraId="6D61FF70" w14:textId="77777777" w:rsidTr="00AD522E">
        <w:tc>
          <w:tcPr>
            <w:tcW w:w="3354" w:type="dxa"/>
            <w:shd w:val="clear" w:color="auto" w:fill="auto"/>
            <w:vAlign w:val="center"/>
          </w:tcPr>
          <w:p w14:paraId="2E9E7451"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自立訓練（宿泊型）</w:t>
            </w:r>
          </w:p>
        </w:tc>
        <w:tc>
          <w:tcPr>
            <w:tcW w:w="2072" w:type="dxa"/>
            <w:shd w:val="clear" w:color="auto" w:fill="auto"/>
            <w:vAlign w:val="center"/>
          </w:tcPr>
          <w:p w14:paraId="0FE10E9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w:t>
            </w:r>
          </w:p>
        </w:tc>
        <w:tc>
          <w:tcPr>
            <w:tcW w:w="2072" w:type="dxa"/>
            <w:shd w:val="clear" w:color="auto" w:fill="auto"/>
            <w:vAlign w:val="center"/>
          </w:tcPr>
          <w:p w14:paraId="47FA3F9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w:t>
            </w:r>
          </w:p>
        </w:tc>
        <w:tc>
          <w:tcPr>
            <w:tcW w:w="2073" w:type="dxa"/>
            <w:shd w:val="clear" w:color="auto" w:fill="auto"/>
          </w:tcPr>
          <w:p w14:paraId="6665E07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9C14E3" w:rsidRPr="00E51C41" w14:paraId="7F932CEF" w14:textId="77777777" w:rsidTr="00AD522E">
        <w:tc>
          <w:tcPr>
            <w:tcW w:w="3354" w:type="dxa"/>
            <w:shd w:val="clear" w:color="auto" w:fill="auto"/>
            <w:vAlign w:val="center"/>
          </w:tcPr>
          <w:p w14:paraId="63915855"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就労移行支援</w:t>
            </w:r>
          </w:p>
        </w:tc>
        <w:tc>
          <w:tcPr>
            <w:tcW w:w="2072" w:type="dxa"/>
            <w:shd w:val="clear" w:color="auto" w:fill="auto"/>
            <w:vAlign w:val="center"/>
          </w:tcPr>
          <w:p w14:paraId="59F69D67"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17（16）</w:t>
            </w:r>
          </w:p>
        </w:tc>
        <w:tc>
          <w:tcPr>
            <w:tcW w:w="2072" w:type="dxa"/>
            <w:shd w:val="clear" w:color="auto" w:fill="auto"/>
            <w:vAlign w:val="center"/>
          </w:tcPr>
          <w:p w14:paraId="6501612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9（3）</w:t>
            </w:r>
          </w:p>
        </w:tc>
        <w:tc>
          <w:tcPr>
            <w:tcW w:w="2073" w:type="dxa"/>
            <w:shd w:val="clear" w:color="auto" w:fill="auto"/>
          </w:tcPr>
          <w:p w14:paraId="00F985E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p>
        </w:tc>
      </w:tr>
      <w:tr w:rsidR="009C14E3" w:rsidRPr="00E51C41" w14:paraId="16D245F3" w14:textId="77777777" w:rsidTr="00AD522E">
        <w:tc>
          <w:tcPr>
            <w:tcW w:w="3354" w:type="dxa"/>
            <w:shd w:val="clear" w:color="auto" w:fill="auto"/>
            <w:vAlign w:val="center"/>
          </w:tcPr>
          <w:p w14:paraId="4C2FBF3E"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就労定着支援</w:t>
            </w:r>
          </w:p>
        </w:tc>
        <w:tc>
          <w:tcPr>
            <w:tcW w:w="2072" w:type="dxa"/>
            <w:shd w:val="clear" w:color="auto" w:fill="auto"/>
            <w:vAlign w:val="center"/>
          </w:tcPr>
          <w:p w14:paraId="5EC87AA0"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10（8）</w:t>
            </w:r>
          </w:p>
        </w:tc>
        <w:tc>
          <w:tcPr>
            <w:tcW w:w="2072" w:type="dxa"/>
            <w:shd w:val="clear" w:color="auto" w:fill="auto"/>
            <w:vAlign w:val="center"/>
          </w:tcPr>
          <w:p w14:paraId="4C152271"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spacing w:val="-20"/>
                <w:sz w:val="21"/>
                <w:szCs w:val="21"/>
              </w:rPr>
              <w:t xml:space="preserve">      </w:t>
            </w: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0</w:t>
            </w:r>
            <w:r w:rsidRPr="009D6E80">
              <w:rPr>
                <w:rFonts w:ascii="メイリオ" w:eastAsia="メイリオ" w:hAnsi="メイリオ" w:cs="メイリオ" w:hint="eastAsia"/>
                <w:spacing w:val="-20"/>
                <w:sz w:val="21"/>
                <w:szCs w:val="21"/>
              </w:rPr>
              <w:t>）</w:t>
            </w:r>
          </w:p>
        </w:tc>
        <w:tc>
          <w:tcPr>
            <w:tcW w:w="2073" w:type="dxa"/>
            <w:shd w:val="clear" w:color="auto" w:fill="auto"/>
          </w:tcPr>
          <w:p w14:paraId="61D72C7B"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p>
        </w:tc>
      </w:tr>
      <w:tr w:rsidR="009C14E3" w:rsidRPr="00E51C41" w14:paraId="6102C448" w14:textId="77777777" w:rsidTr="00AD522E">
        <w:tc>
          <w:tcPr>
            <w:tcW w:w="3354" w:type="dxa"/>
            <w:shd w:val="clear" w:color="auto" w:fill="auto"/>
            <w:vAlign w:val="center"/>
          </w:tcPr>
          <w:p w14:paraId="1BD237E6"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就労継続支援Ａ型</w:t>
            </w:r>
          </w:p>
        </w:tc>
        <w:tc>
          <w:tcPr>
            <w:tcW w:w="2072" w:type="dxa"/>
            <w:shd w:val="clear" w:color="auto" w:fill="auto"/>
            <w:vAlign w:val="center"/>
          </w:tcPr>
          <w:p w14:paraId="6AB72401"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10（8）</w:t>
            </w:r>
          </w:p>
        </w:tc>
        <w:tc>
          <w:tcPr>
            <w:tcW w:w="2072" w:type="dxa"/>
            <w:shd w:val="clear" w:color="auto" w:fill="auto"/>
            <w:vAlign w:val="center"/>
          </w:tcPr>
          <w:p w14:paraId="0EED361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r w:rsidRPr="009D6E80">
              <w:rPr>
                <w:rFonts w:ascii="メイリオ" w:eastAsia="メイリオ" w:hAnsi="メイリオ" w:cs="メイリオ"/>
                <w:spacing w:val="-20"/>
                <w:sz w:val="21"/>
                <w:szCs w:val="21"/>
              </w:rPr>
              <w:t>5</w:t>
            </w:r>
            <w:r w:rsidRPr="009D6E80">
              <w:rPr>
                <w:rFonts w:ascii="メイリオ" w:eastAsia="メイリオ" w:hAnsi="メイリオ" w:cs="メイリオ" w:hint="eastAsia"/>
                <w:spacing w:val="-20"/>
                <w:sz w:val="21"/>
                <w:szCs w:val="21"/>
              </w:rPr>
              <w:t>）</w:t>
            </w:r>
          </w:p>
        </w:tc>
        <w:tc>
          <w:tcPr>
            <w:tcW w:w="2073" w:type="dxa"/>
            <w:shd w:val="clear" w:color="auto" w:fill="auto"/>
          </w:tcPr>
          <w:p w14:paraId="3D40261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2</w:t>
            </w:r>
          </w:p>
        </w:tc>
      </w:tr>
      <w:tr w:rsidR="009C14E3" w:rsidRPr="00E51C41" w14:paraId="324C32EA" w14:textId="77777777" w:rsidTr="00AD522E">
        <w:tc>
          <w:tcPr>
            <w:tcW w:w="3354" w:type="dxa"/>
            <w:shd w:val="clear" w:color="auto" w:fill="auto"/>
            <w:vAlign w:val="center"/>
          </w:tcPr>
          <w:p w14:paraId="4230DC44"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就労継続支援Ｂ型</w:t>
            </w:r>
          </w:p>
        </w:tc>
        <w:tc>
          <w:tcPr>
            <w:tcW w:w="2072" w:type="dxa"/>
            <w:shd w:val="clear" w:color="auto" w:fill="auto"/>
            <w:vAlign w:val="center"/>
          </w:tcPr>
          <w:p w14:paraId="677EFBEF"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33（30）</w:t>
            </w:r>
          </w:p>
        </w:tc>
        <w:tc>
          <w:tcPr>
            <w:tcW w:w="2072" w:type="dxa"/>
            <w:shd w:val="clear" w:color="auto" w:fill="auto"/>
            <w:vAlign w:val="center"/>
          </w:tcPr>
          <w:p w14:paraId="0D93FAD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16（</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2073" w:type="dxa"/>
            <w:shd w:val="clear" w:color="auto" w:fill="auto"/>
          </w:tcPr>
          <w:p w14:paraId="010B872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0</w:t>
            </w:r>
          </w:p>
        </w:tc>
      </w:tr>
      <w:tr w:rsidR="009C14E3" w:rsidRPr="00E51C41" w14:paraId="449ED260" w14:textId="77777777" w:rsidTr="00AD522E">
        <w:tc>
          <w:tcPr>
            <w:tcW w:w="3354" w:type="dxa"/>
            <w:shd w:val="clear" w:color="auto" w:fill="auto"/>
            <w:vAlign w:val="center"/>
          </w:tcPr>
          <w:p w14:paraId="304A15C0"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短期入所</w:t>
            </w:r>
          </w:p>
        </w:tc>
        <w:tc>
          <w:tcPr>
            <w:tcW w:w="2072" w:type="dxa"/>
            <w:shd w:val="clear" w:color="auto" w:fill="auto"/>
            <w:vAlign w:val="center"/>
          </w:tcPr>
          <w:p w14:paraId="25312475"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32（23）</w:t>
            </w:r>
          </w:p>
        </w:tc>
        <w:tc>
          <w:tcPr>
            <w:tcW w:w="2072" w:type="dxa"/>
            <w:shd w:val="clear" w:color="auto" w:fill="auto"/>
            <w:vAlign w:val="center"/>
          </w:tcPr>
          <w:p w14:paraId="69505316"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11（6）</w:t>
            </w:r>
          </w:p>
        </w:tc>
        <w:tc>
          <w:tcPr>
            <w:tcW w:w="2073" w:type="dxa"/>
            <w:shd w:val="clear" w:color="auto" w:fill="auto"/>
          </w:tcPr>
          <w:p w14:paraId="49906C7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w:t>
            </w:r>
          </w:p>
        </w:tc>
      </w:tr>
      <w:tr w:rsidR="009C14E3" w:rsidRPr="00E51C41" w14:paraId="3D8C98DA" w14:textId="77777777" w:rsidTr="00AD522E">
        <w:tc>
          <w:tcPr>
            <w:tcW w:w="3354" w:type="dxa"/>
            <w:shd w:val="clear" w:color="auto" w:fill="auto"/>
            <w:vAlign w:val="center"/>
          </w:tcPr>
          <w:p w14:paraId="1BF973FC"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共同生活援助</w:t>
            </w:r>
          </w:p>
        </w:tc>
        <w:tc>
          <w:tcPr>
            <w:tcW w:w="2072" w:type="dxa"/>
            <w:shd w:val="clear" w:color="auto" w:fill="auto"/>
            <w:vAlign w:val="center"/>
          </w:tcPr>
          <w:p w14:paraId="4BE34C7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49（4</w:t>
            </w:r>
            <w:r w:rsidRPr="009D6E80">
              <w:rPr>
                <w:rFonts w:ascii="メイリオ" w:eastAsia="メイリオ" w:hAnsi="メイリオ" w:cs="メイリオ"/>
                <w:spacing w:val="-20"/>
                <w:sz w:val="21"/>
                <w:szCs w:val="21"/>
              </w:rPr>
              <w:t>5</w:t>
            </w:r>
            <w:r w:rsidRPr="009D6E80">
              <w:rPr>
                <w:rFonts w:ascii="メイリオ" w:eastAsia="メイリオ" w:hAnsi="メイリオ" w:cs="メイリオ" w:hint="eastAsia"/>
                <w:spacing w:val="-20"/>
                <w:sz w:val="21"/>
                <w:szCs w:val="21"/>
              </w:rPr>
              <w:t>）</w:t>
            </w:r>
          </w:p>
        </w:tc>
        <w:tc>
          <w:tcPr>
            <w:tcW w:w="2072" w:type="dxa"/>
            <w:shd w:val="clear" w:color="auto" w:fill="auto"/>
            <w:vAlign w:val="center"/>
          </w:tcPr>
          <w:p w14:paraId="69FA04E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17（18）</w:t>
            </w:r>
          </w:p>
        </w:tc>
        <w:tc>
          <w:tcPr>
            <w:tcW w:w="2073" w:type="dxa"/>
            <w:shd w:val="clear" w:color="auto" w:fill="auto"/>
          </w:tcPr>
          <w:p w14:paraId="379A827C"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9C14E3" w:rsidRPr="00E51C41" w14:paraId="0C69152F" w14:textId="77777777" w:rsidTr="00AD522E">
        <w:tc>
          <w:tcPr>
            <w:tcW w:w="3354" w:type="dxa"/>
            <w:shd w:val="clear" w:color="auto" w:fill="auto"/>
            <w:vAlign w:val="center"/>
          </w:tcPr>
          <w:p w14:paraId="55D0B9D0"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施設入所支援</w:t>
            </w:r>
          </w:p>
        </w:tc>
        <w:tc>
          <w:tcPr>
            <w:tcW w:w="2072" w:type="dxa"/>
            <w:shd w:val="clear" w:color="auto" w:fill="auto"/>
            <w:vAlign w:val="center"/>
          </w:tcPr>
          <w:p w14:paraId="43753981"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2（2）</w:t>
            </w:r>
          </w:p>
        </w:tc>
        <w:tc>
          <w:tcPr>
            <w:tcW w:w="2072" w:type="dxa"/>
            <w:shd w:val="clear" w:color="auto" w:fill="auto"/>
            <w:vAlign w:val="center"/>
          </w:tcPr>
          <w:p w14:paraId="032BD4A5"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1（0）</w:t>
            </w:r>
          </w:p>
        </w:tc>
        <w:tc>
          <w:tcPr>
            <w:tcW w:w="2073" w:type="dxa"/>
            <w:shd w:val="clear" w:color="auto" w:fill="auto"/>
          </w:tcPr>
          <w:p w14:paraId="43897C0F"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9C14E3" w:rsidRPr="00E51C41" w14:paraId="5961E7E8" w14:textId="77777777" w:rsidTr="00AD522E">
        <w:tc>
          <w:tcPr>
            <w:tcW w:w="3354" w:type="dxa"/>
            <w:shd w:val="clear" w:color="auto" w:fill="auto"/>
            <w:vAlign w:val="center"/>
          </w:tcPr>
          <w:p w14:paraId="365E6C5D"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特定相談支援</w:t>
            </w:r>
          </w:p>
        </w:tc>
        <w:tc>
          <w:tcPr>
            <w:tcW w:w="2072" w:type="dxa"/>
            <w:shd w:val="clear" w:color="auto" w:fill="auto"/>
            <w:vAlign w:val="center"/>
          </w:tcPr>
          <w:p w14:paraId="5F6FFFC7"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44（3</w:t>
            </w:r>
            <w:r w:rsidRPr="009D6E80">
              <w:rPr>
                <w:rFonts w:ascii="メイリオ" w:eastAsia="メイリオ" w:hAnsi="メイリオ" w:cs="メイリオ"/>
                <w:spacing w:val="-20"/>
                <w:sz w:val="21"/>
                <w:szCs w:val="21"/>
              </w:rPr>
              <w:t>6</w:t>
            </w:r>
            <w:r w:rsidRPr="009D6E80">
              <w:rPr>
                <w:rFonts w:ascii="メイリオ" w:eastAsia="メイリオ" w:hAnsi="メイリオ" w:cs="メイリオ" w:hint="eastAsia"/>
                <w:spacing w:val="-20"/>
                <w:sz w:val="21"/>
                <w:szCs w:val="21"/>
              </w:rPr>
              <w:t>）</w:t>
            </w:r>
          </w:p>
        </w:tc>
        <w:tc>
          <w:tcPr>
            <w:tcW w:w="2072" w:type="dxa"/>
            <w:shd w:val="clear" w:color="auto" w:fill="auto"/>
            <w:vAlign w:val="center"/>
          </w:tcPr>
          <w:p w14:paraId="66B466E2"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20（1</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w:t>
            </w:r>
          </w:p>
        </w:tc>
        <w:tc>
          <w:tcPr>
            <w:tcW w:w="2073" w:type="dxa"/>
            <w:shd w:val="clear" w:color="auto" w:fill="auto"/>
          </w:tcPr>
          <w:p w14:paraId="31DBD407"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w:t>
            </w:r>
          </w:p>
        </w:tc>
      </w:tr>
      <w:tr w:rsidR="009C14E3" w:rsidRPr="00E51C41" w14:paraId="608F49F8" w14:textId="77777777" w:rsidTr="00AD522E">
        <w:tc>
          <w:tcPr>
            <w:tcW w:w="3354" w:type="dxa"/>
            <w:shd w:val="clear" w:color="auto" w:fill="auto"/>
            <w:vAlign w:val="center"/>
          </w:tcPr>
          <w:p w14:paraId="1C0AA78B"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一般相談支援</w:t>
            </w:r>
          </w:p>
        </w:tc>
        <w:tc>
          <w:tcPr>
            <w:tcW w:w="2072" w:type="dxa"/>
            <w:shd w:val="clear" w:color="auto" w:fill="auto"/>
            <w:vAlign w:val="center"/>
          </w:tcPr>
          <w:p w14:paraId="5FCA476D"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14（13）</w:t>
            </w:r>
          </w:p>
        </w:tc>
        <w:tc>
          <w:tcPr>
            <w:tcW w:w="2072" w:type="dxa"/>
            <w:shd w:val="clear" w:color="auto" w:fill="auto"/>
            <w:vAlign w:val="center"/>
          </w:tcPr>
          <w:p w14:paraId="6E2308D2"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2</w:t>
            </w:r>
            <w:r w:rsidRPr="009D6E80">
              <w:rPr>
                <w:rFonts w:ascii="メイリオ" w:eastAsia="メイリオ" w:hAnsi="メイリオ" w:cs="メイリオ" w:hint="eastAsia"/>
                <w:spacing w:val="-20"/>
                <w:sz w:val="21"/>
                <w:szCs w:val="21"/>
              </w:rPr>
              <w:t>）</w:t>
            </w:r>
          </w:p>
        </w:tc>
        <w:tc>
          <w:tcPr>
            <w:tcW w:w="2073" w:type="dxa"/>
            <w:shd w:val="clear" w:color="auto" w:fill="auto"/>
          </w:tcPr>
          <w:p w14:paraId="51165387"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p>
        </w:tc>
      </w:tr>
      <w:tr w:rsidR="009C14E3" w:rsidRPr="00E51C41" w14:paraId="20EEC97B" w14:textId="77777777" w:rsidTr="00AD522E">
        <w:tc>
          <w:tcPr>
            <w:tcW w:w="3354" w:type="dxa"/>
            <w:shd w:val="clear" w:color="auto" w:fill="auto"/>
            <w:vAlign w:val="center"/>
          </w:tcPr>
          <w:p w14:paraId="74158675"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児童発達支援</w:t>
            </w:r>
          </w:p>
        </w:tc>
        <w:tc>
          <w:tcPr>
            <w:tcW w:w="2072" w:type="dxa"/>
            <w:shd w:val="clear" w:color="auto" w:fill="auto"/>
            <w:vAlign w:val="center"/>
          </w:tcPr>
          <w:p w14:paraId="78D42EC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62</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5</w:t>
            </w:r>
            <w:r w:rsidRPr="009D6E80">
              <w:rPr>
                <w:rFonts w:ascii="メイリオ" w:eastAsia="メイリオ" w:hAnsi="メイリオ" w:cs="メイリオ"/>
                <w:spacing w:val="-20"/>
                <w:sz w:val="21"/>
                <w:szCs w:val="21"/>
              </w:rPr>
              <w:t>1）</w:t>
            </w:r>
          </w:p>
        </w:tc>
        <w:tc>
          <w:tcPr>
            <w:tcW w:w="2072" w:type="dxa"/>
            <w:shd w:val="clear" w:color="auto" w:fill="auto"/>
            <w:vAlign w:val="center"/>
          </w:tcPr>
          <w:p w14:paraId="7F12DD35"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24</w:t>
            </w:r>
            <w:r w:rsidRPr="009D6E80">
              <w:rPr>
                <w:rFonts w:ascii="メイリオ" w:eastAsia="メイリオ" w:hAnsi="メイリオ" w:cs="メイリオ"/>
                <w:spacing w:val="-20"/>
                <w:sz w:val="21"/>
                <w:szCs w:val="21"/>
              </w:rPr>
              <w:t>（29）</w:t>
            </w:r>
          </w:p>
        </w:tc>
        <w:tc>
          <w:tcPr>
            <w:tcW w:w="2073" w:type="dxa"/>
            <w:shd w:val="clear" w:color="auto" w:fill="auto"/>
          </w:tcPr>
          <w:p w14:paraId="11BD2987"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5</w:t>
            </w:r>
          </w:p>
        </w:tc>
      </w:tr>
      <w:tr w:rsidR="009C14E3" w:rsidRPr="00E51C41" w14:paraId="61AA6DAB" w14:textId="77777777" w:rsidTr="00AD522E">
        <w:tc>
          <w:tcPr>
            <w:tcW w:w="3354" w:type="dxa"/>
            <w:shd w:val="clear" w:color="auto" w:fill="auto"/>
            <w:vAlign w:val="center"/>
          </w:tcPr>
          <w:p w14:paraId="03B43852"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放課後等デイサービス</w:t>
            </w:r>
          </w:p>
        </w:tc>
        <w:tc>
          <w:tcPr>
            <w:tcW w:w="2072" w:type="dxa"/>
            <w:shd w:val="clear" w:color="auto" w:fill="auto"/>
            <w:vAlign w:val="center"/>
          </w:tcPr>
          <w:p w14:paraId="33E163F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83</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8）</w:t>
            </w:r>
          </w:p>
        </w:tc>
        <w:tc>
          <w:tcPr>
            <w:tcW w:w="2072" w:type="dxa"/>
            <w:shd w:val="clear" w:color="auto" w:fill="auto"/>
            <w:vAlign w:val="center"/>
          </w:tcPr>
          <w:p w14:paraId="68C44A06"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28</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3</w:t>
            </w:r>
            <w:r w:rsidRPr="009D6E80">
              <w:rPr>
                <w:rFonts w:ascii="メイリオ" w:eastAsia="メイリオ" w:hAnsi="メイリオ" w:cs="メイリオ"/>
                <w:spacing w:val="-20"/>
                <w:sz w:val="21"/>
                <w:szCs w:val="21"/>
              </w:rPr>
              <w:t>3）</w:t>
            </w:r>
          </w:p>
        </w:tc>
        <w:tc>
          <w:tcPr>
            <w:tcW w:w="2073" w:type="dxa"/>
            <w:shd w:val="clear" w:color="auto" w:fill="auto"/>
          </w:tcPr>
          <w:p w14:paraId="4D58C5D5"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5</w:t>
            </w:r>
          </w:p>
        </w:tc>
      </w:tr>
      <w:tr w:rsidR="009C14E3" w:rsidRPr="00E51C41" w14:paraId="3676B491" w14:textId="77777777" w:rsidTr="00AD522E">
        <w:tc>
          <w:tcPr>
            <w:tcW w:w="3354" w:type="dxa"/>
            <w:shd w:val="clear" w:color="auto" w:fill="auto"/>
            <w:vAlign w:val="center"/>
          </w:tcPr>
          <w:p w14:paraId="623E2B89"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保育所等訪問支援</w:t>
            </w:r>
          </w:p>
        </w:tc>
        <w:tc>
          <w:tcPr>
            <w:tcW w:w="2072" w:type="dxa"/>
            <w:shd w:val="clear" w:color="auto" w:fill="auto"/>
            <w:vAlign w:val="center"/>
          </w:tcPr>
          <w:p w14:paraId="06190EA0"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15</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3）</w:t>
            </w:r>
          </w:p>
        </w:tc>
        <w:tc>
          <w:tcPr>
            <w:tcW w:w="2072" w:type="dxa"/>
            <w:shd w:val="clear" w:color="auto" w:fill="auto"/>
            <w:vAlign w:val="center"/>
          </w:tcPr>
          <w:p w14:paraId="0A52BA2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（5）</w:t>
            </w:r>
          </w:p>
        </w:tc>
        <w:tc>
          <w:tcPr>
            <w:tcW w:w="2073" w:type="dxa"/>
            <w:shd w:val="clear" w:color="auto" w:fill="auto"/>
          </w:tcPr>
          <w:p w14:paraId="22BC8CEA"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p>
        </w:tc>
      </w:tr>
      <w:tr w:rsidR="009C14E3" w:rsidRPr="00E51C41" w14:paraId="45D21B06" w14:textId="77777777" w:rsidTr="00AD522E">
        <w:tc>
          <w:tcPr>
            <w:tcW w:w="3354" w:type="dxa"/>
            <w:shd w:val="clear" w:color="auto" w:fill="auto"/>
            <w:vAlign w:val="center"/>
          </w:tcPr>
          <w:p w14:paraId="02F9E410" w14:textId="77777777" w:rsidR="009C14E3" w:rsidRPr="00E51C41" w:rsidRDefault="009C14E3" w:rsidP="00AD522E">
            <w:pPr>
              <w:spacing w:line="380" w:lineRule="exact"/>
              <w:jc w:val="lef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居宅訪問型児童発達支援</w:t>
            </w:r>
          </w:p>
        </w:tc>
        <w:tc>
          <w:tcPr>
            <w:tcW w:w="2072" w:type="dxa"/>
            <w:shd w:val="clear" w:color="auto" w:fill="auto"/>
            <w:vAlign w:val="center"/>
          </w:tcPr>
          <w:p w14:paraId="47AEF4EE"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3</w:t>
            </w:r>
            <w:r w:rsidRPr="009D6E80">
              <w:rPr>
                <w:rFonts w:ascii="メイリオ" w:eastAsia="メイリオ" w:hAnsi="メイリオ" w:cs="メイリオ"/>
                <w:spacing w:val="-20"/>
                <w:sz w:val="21"/>
                <w:szCs w:val="21"/>
              </w:rPr>
              <w:t>（3）</w:t>
            </w:r>
          </w:p>
        </w:tc>
        <w:tc>
          <w:tcPr>
            <w:tcW w:w="2072" w:type="dxa"/>
            <w:shd w:val="clear" w:color="auto" w:fill="auto"/>
            <w:vAlign w:val="center"/>
          </w:tcPr>
          <w:p w14:paraId="1DF7345E"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w:t>
            </w:r>
          </w:p>
        </w:tc>
        <w:tc>
          <w:tcPr>
            <w:tcW w:w="2073" w:type="dxa"/>
            <w:shd w:val="clear" w:color="auto" w:fill="auto"/>
          </w:tcPr>
          <w:p w14:paraId="2FA0C5D4"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w:t>
            </w:r>
            <w:r w:rsidRPr="009D6E80">
              <w:rPr>
                <w:rFonts w:ascii="メイリオ" w:eastAsia="メイリオ" w:hAnsi="メイリオ" w:cs="メイリオ"/>
                <w:spacing w:val="-20"/>
                <w:sz w:val="21"/>
                <w:szCs w:val="21"/>
              </w:rPr>
              <w:t>1</w:t>
            </w:r>
          </w:p>
        </w:tc>
      </w:tr>
      <w:tr w:rsidR="009C14E3" w:rsidRPr="00E51C41" w14:paraId="5EE46EC2" w14:textId="77777777" w:rsidTr="00AD522E">
        <w:tc>
          <w:tcPr>
            <w:tcW w:w="3354" w:type="dxa"/>
            <w:shd w:val="clear" w:color="auto" w:fill="auto"/>
            <w:vAlign w:val="center"/>
          </w:tcPr>
          <w:p w14:paraId="28639A2F" w14:textId="77777777" w:rsidR="009C14E3" w:rsidRPr="00E51C41" w:rsidRDefault="009C14E3" w:rsidP="00AD522E">
            <w:pPr>
              <w:spacing w:line="380" w:lineRule="exact"/>
              <w:jc w:val="lef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医療型児童発達支援</w:t>
            </w:r>
          </w:p>
        </w:tc>
        <w:tc>
          <w:tcPr>
            <w:tcW w:w="2072" w:type="dxa"/>
            <w:shd w:val="clear" w:color="auto" w:fill="auto"/>
            <w:vAlign w:val="center"/>
          </w:tcPr>
          <w:p w14:paraId="101ED139"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w:t>
            </w:r>
            <w:r w:rsidRPr="009D6E80">
              <w:rPr>
                <w:rFonts w:ascii="メイリオ" w:eastAsia="メイリオ" w:hAnsi="メイリオ" w:cs="メイリオ"/>
                <w:spacing w:val="-20"/>
                <w:sz w:val="21"/>
                <w:szCs w:val="21"/>
              </w:rPr>
              <w:t>（1）</w:t>
            </w:r>
          </w:p>
        </w:tc>
        <w:tc>
          <w:tcPr>
            <w:tcW w:w="2072" w:type="dxa"/>
            <w:shd w:val="clear" w:color="auto" w:fill="auto"/>
            <w:vAlign w:val="center"/>
          </w:tcPr>
          <w:p w14:paraId="094D2A8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r w:rsidRPr="009D6E80">
              <w:rPr>
                <w:rFonts w:ascii="メイリオ" w:eastAsia="メイリオ" w:hAnsi="メイリオ" w:cs="メイリオ"/>
                <w:spacing w:val="-20"/>
                <w:sz w:val="21"/>
                <w:szCs w:val="21"/>
              </w:rPr>
              <w:t>（</w:t>
            </w:r>
            <w:r w:rsidRPr="009D6E80">
              <w:rPr>
                <w:rFonts w:ascii="メイリオ" w:eastAsia="メイリオ" w:hAnsi="メイリオ" w:cs="メイリオ" w:hint="eastAsia"/>
                <w:spacing w:val="-20"/>
                <w:sz w:val="21"/>
                <w:szCs w:val="21"/>
              </w:rPr>
              <w:t>0</w:t>
            </w:r>
            <w:r w:rsidRPr="009D6E80">
              <w:rPr>
                <w:rFonts w:ascii="メイリオ" w:eastAsia="メイリオ" w:hAnsi="メイリオ" w:cs="メイリオ"/>
                <w:spacing w:val="-20"/>
                <w:sz w:val="21"/>
                <w:szCs w:val="21"/>
              </w:rPr>
              <w:t>）</w:t>
            </w:r>
          </w:p>
        </w:tc>
        <w:tc>
          <w:tcPr>
            <w:tcW w:w="2073" w:type="dxa"/>
            <w:shd w:val="clear" w:color="auto" w:fill="auto"/>
          </w:tcPr>
          <w:p w14:paraId="70649CE8"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r w:rsidR="009C14E3" w:rsidRPr="00E51C41" w14:paraId="451AD89B" w14:textId="77777777" w:rsidTr="00AD522E">
        <w:tc>
          <w:tcPr>
            <w:tcW w:w="3354" w:type="dxa"/>
            <w:shd w:val="clear" w:color="auto" w:fill="auto"/>
            <w:vAlign w:val="center"/>
          </w:tcPr>
          <w:p w14:paraId="7C79F9B1" w14:textId="77777777" w:rsidR="009C14E3" w:rsidRPr="00E51C41" w:rsidRDefault="009C14E3" w:rsidP="00AD522E">
            <w:pPr>
              <w:spacing w:line="380" w:lineRule="exact"/>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計</w:t>
            </w:r>
          </w:p>
        </w:tc>
        <w:tc>
          <w:tcPr>
            <w:tcW w:w="2072" w:type="dxa"/>
            <w:shd w:val="clear" w:color="auto" w:fill="auto"/>
            <w:vAlign w:val="center"/>
          </w:tcPr>
          <w:p w14:paraId="6E6CE6BF" w14:textId="06BC5253" w:rsidR="009C14E3" w:rsidRPr="009D6E80" w:rsidRDefault="00EE3B5E"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619</w:t>
            </w:r>
            <w:r w:rsidR="009C14E3" w:rsidRPr="009D6E80">
              <w:rPr>
                <w:rFonts w:ascii="メイリオ" w:eastAsia="メイリオ" w:hAnsi="メイリオ" w:cs="メイリオ" w:hint="eastAsia"/>
                <w:spacing w:val="-20"/>
                <w:sz w:val="21"/>
                <w:szCs w:val="21"/>
              </w:rPr>
              <w:t>（</w:t>
            </w:r>
            <w:r w:rsidR="009C14E3" w:rsidRPr="009D6E80">
              <w:rPr>
                <w:rFonts w:ascii="メイリオ" w:eastAsia="メイリオ" w:hAnsi="メイリオ" w:cs="メイリオ"/>
                <w:spacing w:val="-20"/>
                <w:sz w:val="21"/>
                <w:szCs w:val="21"/>
              </w:rPr>
              <w:t>557）</w:t>
            </w:r>
          </w:p>
        </w:tc>
        <w:tc>
          <w:tcPr>
            <w:tcW w:w="2072" w:type="dxa"/>
            <w:shd w:val="clear" w:color="auto" w:fill="auto"/>
            <w:vAlign w:val="center"/>
          </w:tcPr>
          <w:p w14:paraId="62DD1982"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234（</w:t>
            </w:r>
            <w:r w:rsidRPr="009D6E80">
              <w:rPr>
                <w:rFonts w:ascii="メイリオ" w:eastAsia="メイリオ" w:hAnsi="メイリオ" w:cs="メイリオ"/>
                <w:spacing w:val="-20"/>
                <w:sz w:val="21"/>
                <w:szCs w:val="21"/>
              </w:rPr>
              <w:t>166）</w:t>
            </w:r>
          </w:p>
        </w:tc>
        <w:tc>
          <w:tcPr>
            <w:tcW w:w="2073" w:type="dxa"/>
            <w:shd w:val="clear" w:color="auto" w:fill="auto"/>
            <w:vAlign w:val="center"/>
          </w:tcPr>
          <w:p w14:paraId="57286E43" w14:textId="77777777" w:rsidR="009C14E3" w:rsidRPr="009D6E80" w:rsidRDefault="009C14E3" w:rsidP="00AD522E">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6</w:t>
            </w:r>
            <w:r w:rsidRPr="009D6E80">
              <w:rPr>
                <w:rFonts w:ascii="メイリオ" w:eastAsia="メイリオ" w:hAnsi="メイリオ" w:cs="メイリオ"/>
                <w:spacing w:val="-20"/>
                <w:sz w:val="21"/>
                <w:szCs w:val="21"/>
              </w:rPr>
              <w:t>8</w:t>
            </w:r>
          </w:p>
        </w:tc>
      </w:tr>
    </w:tbl>
    <w:p w14:paraId="31F48B1A" w14:textId="77777777" w:rsidR="009C14E3" w:rsidRPr="00E51C41" w:rsidRDefault="009C14E3" w:rsidP="009C14E3">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サービス単位</w:t>
      </w:r>
    </w:p>
    <w:p w14:paraId="0D89214A" w14:textId="77777777" w:rsidR="009C14E3" w:rsidRPr="00E51C41" w:rsidRDefault="009C14E3" w:rsidP="009C14E3">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w:t>
      </w:r>
      <w:r w:rsidRPr="00FF1037">
        <w:rPr>
          <w:rFonts w:ascii="メイリオ" w:eastAsia="メイリオ" w:hAnsi="メイリオ" w:cs="メイリオ" w:hint="eastAsia"/>
          <w:spacing w:val="-20"/>
          <w:sz w:val="21"/>
          <w:szCs w:val="21"/>
        </w:rPr>
        <w:t>４月１日</w:t>
      </w:r>
      <w:r w:rsidRPr="00E51C41">
        <w:rPr>
          <w:rFonts w:ascii="メイリオ" w:eastAsia="メイリオ" w:hAnsi="メイリオ" w:cs="メイリオ" w:hint="eastAsia"/>
          <w:spacing w:val="-20"/>
          <w:sz w:val="21"/>
          <w:szCs w:val="21"/>
        </w:rPr>
        <w:t>現在のもの</w:t>
      </w:r>
    </w:p>
    <w:p w14:paraId="60CEDA3D" w14:textId="77777777" w:rsidR="009C14E3" w:rsidRPr="00E51C41" w:rsidRDefault="009C14E3" w:rsidP="009C14E3">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E51C41">
        <w:rPr>
          <w:rFonts w:ascii="メイリオ" w:eastAsia="メイリオ" w:hAnsi="メイリオ" w:cs="メイリオ" w:hint="eastAsia"/>
          <w:spacing w:val="-20"/>
          <w:sz w:val="21"/>
          <w:szCs w:val="21"/>
        </w:rPr>
        <w:t>年度のもの</w:t>
      </w:r>
    </w:p>
    <w:p w14:paraId="7A974580" w14:textId="77777777" w:rsidR="009C14E3" w:rsidRPr="00E51C41" w:rsidRDefault="009C14E3" w:rsidP="009C14E3">
      <w:pPr>
        <w:spacing w:line="380" w:lineRule="exact"/>
        <w:rPr>
          <w:rFonts w:ascii="メイリオ" w:eastAsia="メイリオ" w:hAnsi="メイリオ" w:cs="メイリオ"/>
          <w:b/>
          <w:bCs/>
          <w:spacing w:val="-20"/>
          <w:sz w:val="26"/>
          <w:szCs w:val="26"/>
        </w:rPr>
      </w:pPr>
      <w:r w:rsidRPr="00E51C41">
        <w:rPr>
          <w:rFonts w:ascii="メイリオ" w:eastAsia="メイリオ" w:hAnsi="メイリオ" w:cs="メイリオ" w:hint="eastAsia"/>
          <w:b/>
          <w:bCs/>
          <w:spacing w:val="-20"/>
          <w:sz w:val="26"/>
          <w:szCs w:val="26"/>
        </w:rPr>
        <w:t>９　集団指導</w:t>
      </w:r>
    </w:p>
    <w:p w14:paraId="18523C8F" w14:textId="0D0E4E73" w:rsidR="009225ED" w:rsidRDefault="009C14E3" w:rsidP="009C14E3">
      <w:pPr>
        <w:spacing w:line="380" w:lineRule="exact"/>
        <w:ind w:left="232" w:hangingChars="100" w:hanging="232"/>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年度実地指導方針及び各種申請にあたっての注意点，介護給付費等の請求上の注意点について説明する集団指導を</w:t>
      </w:r>
      <w:r w:rsidRPr="00C21072">
        <w:rPr>
          <w:rFonts w:ascii="メイリオ" w:eastAsia="メイリオ" w:hAnsi="メイリオ" w:cs="メイリオ" w:hint="eastAsia"/>
          <w:spacing w:val="-20"/>
          <w:sz w:val="21"/>
          <w:szCs w:val="21"/>
        </w:rPr>
        <w:t>市ホームページでの資料掲載により実施する予定です。</w:t>
      </w:r>
    </w:p>
    <w:p w14:paraId="78E45C54" w14:textId="77777777" w:rsidR="009225ED" w:rsidRDefault="009225ED">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1DB95F08" w14:textId="370E2E62" w:rsidR="006D56D7" w:rsidRPr="00BA438A" w:rsidRDefault="006D56D7" w:rsidP="006D56D7">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color w:val="FF0000"/>
          <w:spacing w:val="-20"/>
          <w:sz w:val="36"/>
          <w:szCs w:val="36"/>
        </w:rPr>
      </w:pPr>
      <w:r w:rsidRPr="00076A87">
        <w:rPr>
          <w:rFonts w:ascii="メイリオ" w:eastAsia="メイリオ" w:hAnsi="メイリオ" w:cs="メイリオ" w:hint="eastAsia"/>
          <w:b/>
          <w:bCs/>
          <w:spacing w:val="-20"/>
          <w:sz w:val="36"/>
          <w:szCs w:val="36"/>
        </w:rPr>
        <w:lastRenderedPageBreak/>
        <w:t xml:space="preserve">　</w:t>
      </w:r>
      <w:r w:rsidRPr="00566340">
        <w:rPr>
          <w:rFonts w:ascii="メイリオ" w:eastAsia="メイリオ" w:hAnsi="メイリオ" w:cs="メイリオ" w:hint="eastAsia"/>
          <w:b/>
          <w:bCs/>
          <w:spacing w:val="-20"/>
          <w:sz w:val="36"/>
          <w:szCs w:val="36"/>
        </w:rPr>
        <w:t>保育施設等の指導監査の</w:t>
      </w:r>
      <w:r w:rsidR="00A06A77">
        <w:rPr>
          <w:rFonts w:ascii="メイリオ" w:eastAsia="メイリオ" w:hAnsi="メイリオ" w:cs="メイリオ" w:hint="eastAsia"/>
          <w:b/>
          <w:bCs/>
          <w:spacing w:val="-20"/>
          <w:sz w:val="36"/>
          <w:szCs w:val="36"/>
        </w:rPr>
        <w:t>計画</w:t>
      </w:r>
    </w:p>
    <w:p w14:paraId="20C2D426" w14:textId="77777777" w:rsidR="00883039" w:rsidRPr="009C14E3" w:rsidRDefault="00883039" w:rsidP="00650EE2">
      <w:pPr>
        <w:spacing w:line="380" w:lineRule="exact"/>
        <w:ind w:left="485" w:hangingChars="200" w:hanging="485"/>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12262E" w:rsidRPr="006D56D7" w14:paraId="1C6AA9F0" w14:textId="77777777" w:rsidTr="00600C14">
        <w:tc>
          <w:tcPr>
            <w:tcW w:w="9571" w:type="dxa"/>
            <w:shd w:val="clear" w:color="auto" w:fill="333333"/>
          </w:tcPr>
          <w:p w14:paraId="4E07CDB0" w14:textId="00E57AD9" w:rsidR="0012262E" w:rsidRPr="009E0EF7" w:rsidRDefault="0012262E" w:rsidP="00600C14">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児童福祉施設等への指導監査</w:t>
            </w:r>
          </w:p>
        </w:tc>
      </w:tr>
    </w:tbl>
    <w:p w14:paraId="515D9E08" w14:textId="77777777" w:rsidR="006D56D7" w:rsidRDefault="008F4CE7" w:rsidP="006D56D7">
      <w:pPr>
        <w:spacing w:line="38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2"/>
          <w:szCs w:val="22"/>
        </w:rPr>
        <w:t xml:space="preserve">　</w:t>
      </w:r>
    </w:p>
    <w:p w14:paraId="1B0A3B05" w14:textId="7CC94B60" w:rsidR="006D56D7" w:rsidRPr="006D56D7" w:rsidRDefault="006D56D7" w:rsidP="006D56D7">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b/>
          <w:bCs/>
          <w:spacing w:val="-20"/>
          <w:sz w:val="26"/>
          <w:szCs w:val="26"/>
        </w:rPr>
        <w:t>１</w:t>
      </w:r>
      <w:r>
        <w:rPr>
          <w:rFonts w:ascii="メイリオ" w:eastAsia="メイリオ" w:hAnsi="メイリオ" w:cs="メイリオ" w:hint="eastAsia"/>
          <w:b/>
          <w:bCs/>
          <w:spacing w:val="-20"/>
          <w:sz w:val="26"/>
          <w:szCs w:val="26"/>
        </w:rPr>
        <w:t xml:space="preserve"> </w:t>
      </w:r>
      <w:r w:rsidRPr="006B1AC5">
        <w:rPr>
          <w:rFonts w:ascii="メイリオ" w:eastAsia="メイリオ" w:hAnsi="メイリオ" w:cs="メイリオ" w:hint="eastAsia"/>
          <w:b/>
          <w:bCs/>
          <w:spacing w:val="-20"/>
          <w:sz w:val="26"/>
          <w:szCs w:val="26"/>
        </w:rPr>
        <w:t>根拠</w:t>
      </w:r>
    </w:p>
    <w:p w14:paraId="7286FB17" w14:textId="0F847200" w:rsidR="006D56D7" w:rsidRPr="006B1AC5" w:rsidRDefault="006D56D7" w:rsidP="006D56D7">
      <w:pPr>
        <w:spacing w:line="38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(1) 児童福祉法第４６条及び第３４条の１７</w:t>
      </w:r>
    </w:p>
    <w:p w14:paraId="3F5B9E1D" w14:textId="67161C5A" w:rsidR="006D56D7" w:rsidRPr="006B1AC5" w:rsidRDefault="006D56D7" w:rsidP="006D56D7">
      <w:pPr>
        <w:spacing w:line="38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(2) 就学前の子どもに関する教育，保育等の総合的な提供の推進に関する法律第１９条</w:t>
      </w:r>
    </w:p>
    <w:p w14:paraId="38CD82A5" w14:textId="03DA8F4F" w:rsidR="006D56D7" w:rsidRPr="006B1AC5" w:rsidRDefault="006D56D7" w:rsidP="006D56D7">
      <w:pPr>
        <w:spacing w:line="38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hint="eastAsia"/>
          <w:spacing w:val="-20"/>
          <w:sz w:val="21"/>
          <w:szCs w:val="21"/>
        </w:rPr>
        <w:t>(3) 子ども・子育て支援法第１４条及び第５６条</w:t>
      </w:r>
    </w:p>
    <w:p w14:paraId="3F19D20D" w14:textId="77777777" w:rsidR="006D56D7" w:rsidRPr="006B1AC5" w:rsidRDefault="006D56D7" w:rsidP="006D56D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5C9C1BF5" w14:textId="77777777" w:rsidR="006D56D7" w:rsidRPr="006B1AC5" w:rsidRDefault="006D56D7" w:rsidP="006D56D7">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6BE95AAC" w14:textId="77777777" w:rsidR="006D56D7" w:rsidRPr="006B1AC5" w:rsidRDefault="006D56D7" w:rsidP="006D56D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72485C10" w14:textId="464385C3" w:rsidR="006D56D7" w:rsidRPr="006B1AC5" w:rsidRDefault="006D56D7" w:rsidP="006D56D7">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指導監査課と保育運営課合同で実施します。</w:t>
      </w:r>
    </w:p>
    <w:p w14:paraId="5D00BB16" w14:textId="77777777" w:rsidR="006D56D7" w:rsidRPr="006B1AC5" w:rsidRDefault="006D56D7" w:rsidP="006D56D7">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00161CC7" w14:textId="349571FB" w:rsidR="006D56D7" w:rsidRPr="006B1AC5" w:rsidRDefault="006D56D7" w:rsidP="006D56D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r w:rsidR="00465C9D">
        <w:rPr>
          <w:rFonts w:ascii="メイリオ" w:eastAsia="メイリオ" w:hAnsi="メイリオ" w:cs="メイリオ" w:hint="eastAsia"/>
          <w:spacing w:val="-20"/>
          <w:sz w:val="21"/>
          <w:szCs w:val="21"/>
        </w:rPr>
        <w:t>（一般立入調査）</w:t>
      </w:r>
    </w:p>
    <w:p w14:paraId="0CA50477" w14:textId="77777777" w:rsidR="006029B8" w:rsidRDefault="006D56D7" w:rsidP="006D56D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6029B8" w:rsidRPr="006029B8">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指導監査課・保育運営課職員が施設に出向いて</w:t>
      </w:r>
    </w:p>
    <w:p w14:paraId="6B5AB357" w14:textId="76D79A18" w:rsidR="006D56D7" w:rsidRPr="006B1AC5" w:rsidRDefault="006029B8" w:rsidP="006D56D7">
      <w:pPr>
        <w:spacing w:line="380" w:lineRule="exact"/>
        <w:ind w:left="232" w:hangingChars="100" w:hanging="232"/>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006D56D7" w:rsidRPr="006B1AC5">
        <w:rPr>
          <w:rFonts w:ascii="メイリオ" w:eastAsia="メイリオ" w:hAnsi="メイリオ" w:cs="メイリオ" w:hint="eastAsia"/>
          <w:spacing w:val="-20"/>
          <w:sz w:val="21"/>
          <w:szCs w:val="21"/>
        </w:rPr>
        <w:t>実施します。</w:t>
      </w:r>
    </w:p>
    <w:p w14:paraId="119F0187" w14:textId="60692670" w:rsidR="006D56D7" w:rsidRPr="006B1AC5" w:rsidRDefault="006D56D7" w:rsidP="006D56D7">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r w:rsidR="00465C9D">
        <w:rPr>
          <w:rFonts w:ascii="メイリオ" w:eastAsia="メイリオ" w:hAnsi="メイリオ" w:cs="メイリオ" w:hint="eastAsia"/>
          <w:spacing w:val="-20"/>
          <w:sz w:val="21"/>
          <w:szCs w:val="21"/>
        </w:rPr>
        <w:t>（特別立入調査）</w:t>
      </w:r>
    </w:p>
    <w:p w14:paraId="690AC13E" w14:textId="39EC0AB5" w:rsidR="006029B8" w:rsidRPr="006029B8" w:rsidRDefault="006D56D7" w:rsidP="006029B8">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6029B8" w:rsidRPr="006029B8">
        <w:rPr>
          <w:rFonts w:ascii="メイリオ" w:eastAsia="メイリオ" w:hAnsi="メイリオ" w:cs="メイリオ" w:hint="eastAsia"/>
          <w:spacing w:val="-20"/>
          <w:sz w:val="21"/>
          <w:szCs w:val="21"/>
        </w:rPr>
        <w:t>一般監査によって重大な問題が認められた施設や，不祥事の発生した施設を対象に，改善が図られるまで重点的かつ継続的に実施します。</w:t>
      </w:r>
    </w:p>
    <w:p w14:paraId="1C0A4EF8" w14:textId="5CA45AD6" w:rsidR="006D56D7" w:rsidRPr="00411399" w:rsidRDefault="006029B8" w:rsidP="006029B8">
      <w:pPr>
        <w:spacing w:line="380" w:lineRule="exact"/>
        <w:ind w:left="449" w:hangingChars="193" w:hanging="449"/>
        <w:rPr>
          <w:rFonts w:ascii="メイリオ" w:eastAsia="メイリオ" w:hAnsi="メイリオ" w:cs="メイリオ"/>
          <w:spacing w:val="-20"/>
          <w:sz w:val="21"/>
          <w:szCs w:val="21"/>
        </w:rPr>
      </w:pPr>
      <w:r w:rsidRPr="006029B8">
        <w:rPr>
          <w:rFonts w:ascii="メイリオ" w:eastAsia="メイリオ" w:hAnsi="メイリオ" w:cs="メイリオ" w:hint="eastAsia"/>
          <w:spacing w:val="-20"/>
          <w:sz w:val="21"/>
          <w:szCs w:val="21"/>
        </w:rPr>
        <w:t xml:space="preserve">　　　また，</w:t>
      </w:r>
      <w:r w:rsidR="006D56D7" w:rsidRPr="006B1AC5">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179B0EA0" w14:textId="7BB80770" w:rsidR="0012262E" w:rsidRPr="009E0EF7" w:rsidRDefault="004F7D63" w:rsidP="0012262E">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5</w:t>
      </w:r>
      <w:r w:rsidR="0012262E" w:rsidRPr="009E0EF7">
        <w:rPr>
          <w:rFonts w:ascii="メイリオ" w:eastAsia="メイリオ" w:hAnsi="メイリオ" w:cs="メイリオ" w:hint="eastAsia"/>
          <w:b/>
          <w:bCs/>
          <w:spacing w:val="-20"/>
          <w:sz w:val="26"/>
          <w:szCs w:val="26"/>
        </w:rPr>
        <w:t xml:space="preserve">　一般監査の周期</w:t>
      </w:r>
    </w:p>
    <w:p w14:paraId="328CC447" w14:textId="224FC6DB" w:rsidR="0012262E" w:rsidRDefault="0012262E" w:rsidP="0012262E">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１年に１回</w:t>
      </w:r>
    </w:p>
    <w:p w14:paraId="50841FA2" w14:textId="77777777" w:rsidR="003E615A" w:rsidRPr="006B1AC5" w:rsidRDefault="003E615A" w:rsidP="003E615A">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77BE6B68" w14:textId="77777777" w:rsidR="003E615A" w:rsidRPr="006B1AC5" w:rsidRDefault="003E615A" w:rsidP="003E615A">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5F2B61A7" w14:textId="77777777" w:rsidR="003E615A" w:rsidRPr="006B1AC5" w:rsidRDefault="003E615A" w:rsidP="003E615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1E4E1AA9" w14:textId="77777777" w:rsidR="003E615A" w:rsidRPr="006B1AC5" w:rsidRDefault="003E615A" w:rsidP="003E615A">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35619AD0" w14:textId="77777777" w:rsidR="003E615A" w:rsidRPr="006B1AC5" w:rsidRDefault="003E615A" w:rsidP="003E615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w:t>
      </w:r>
      <w:r w:rsidRPr="006B1AC5">
        <w:rPr>
          <w:rFonts w:ascii="メイリオ" w:eastAsia="メイリオ" w:hAnsi="メイリオ" w:cs="メイリオ" w:hint="eastAsia"/>
          <w:spacing w:val="-20"/>
          <w:sz w:val="21"/>
          <w:szCs w:val="21"/>
        </w:rPr>
        <w:lastRenderedPageBreak/>
        <w:t>ことを明示した上で文書による通知を行い，改善状況を次回の指導監査等で確認します。</w:t>
      </w:r>
    </w:p>
    <w:p w14:paraId="7C7CFA18" w14:textId="77777777" w:rsidR="003E615A" w:rsidRPr="006B1AC5" w:rsidRDefault="003E615A" w:rsidP="003E615A">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6193776F" w14:textId="77777777" w:rsidR="003E615A" w:rsidRPr="0081032B" w:rsidRDefault="003E615A" w:rsidP="003E615A">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法令・通知違反ではありませんが，社会福祉施設の運営の向上に資すると考えられる事項がある場合に行います。指導監査のヒアリング等の中で助言します。</w:t>
      </w:r>
    </w:p>
    <w:p w14:paraId="77BBB83D" w14:textId="77777777" w:rsidR="001D6814" w:rsidRPr="006B1AC5" w:rsidRDefault="001D6814" w:rsidP="001D6814">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412D07B2" w14:textId="77777777" w:rsidR="008B1528" w:rsidRPr="006B1AC5" w:rsidRDefault="001D6814" w:rsidP="008B1528">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8B1528" w:rsidRPr="006B1AC5">
        <w:rPr>
          <w:rFonts w:ascii="メイリオ" w:eastAsia="メイリオ" w:hAnsi="メイリオ" w:cs="メイリオ" w:hint="eastAsia"/>
          <w:spacing w:val="-20"/>
          <w:sz w:val="21"/>
          <w:szCs w:val="21"/>
        </w:rPr>
        <w:t>(1) 社会福祉施設の共通重点指導事項</w:t>
      </w:r>
    </w:p>
    <w:p w14:paraId="778D0968" w14:textId="77777777" w:rsidR="008B1528" w:rsidRPr="009E0EF7" w:rsidRDefault="008B1528" w:rsidP="008B1528">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ア</w:t>
      </w:r>
      <w:r w:rsidRPr="009E0EF7">
        <w:rPr>
          <w:rFonts w:ascii="メイリオ" w:eastAsia="メイリオ" w:hAnsi="メイリオ" w:cs="メイリオ" w:hint="eastAsia"/>
          <w:spacing w:val="-20"/>
          <w:sz w:val="21"/>
          <w:szCs w:val="21"/>
        </w:rPr>
        <w:t xml:space="preserve"> 適正な施設運営の確保</w:t>
      </w:r>
    </w:p>
    <w:p w14:paraId="78AEE180"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680DDC1D"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76C24509"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15DF57D1"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3438B5FB"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7EAA3BD7"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63C6A941"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57581015"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686DDDED"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59E7C74E"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2BD5DEFE"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46D88014"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7AB655E1"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4009980B"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4B1AA8D9"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58CC7847"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372F27C4"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lastRenderedPageBreak/>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供しているか確認します。</w:t>
      </w:r>
    </w:p>
    <w:p w14:paraId="27155A3A"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79333C9B" w14:textId="77777777" w:rsidR="008B1528" w:rsidRPr="009E0EF7" w:rsidRDefault="008B1528" w:rsidP="008B1528">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6155F93C" w14:textId="3DA908D6" w:rsidR="001D6814" w:rsidRPr="006B1AC5" w:rsidRDefault="001D6814" w:rsidP="008B1528">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3A47503C" w14:textId="77777777" w:rsidR="001D6814" w:rsidRPr="006B1AC5" w:rsidRDefault="001D6814" w:rsidP="001D6814">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Pr="00076A87">
        <w:rPr>
          <w:rFonts w:ascii="メイリオ" w:eastAsia="メイリオ" w:hAnsi="メイリオ" w:cs="メイリオ" w:hint="eastAsia"/>
          <w:spacing w:val="-20"/>
          <w:sz w:val="21"/>
          <w:szCs w:val="21"/>
        </w:rPr>
        <w:t>保育ニーズの増加に伴い，児童福祉施設が増加していることから，</w:t>
      </w:r>
      <w:r w:rsidRPr="006B1AC5">
        <w:rPr>
          <w:rFonts w:ascii="メイリオ" w:eastAsia="メイリオ" w:hAnsi="メイリオ" w:cs="メイリオ" w:hint="eastAsia"/>
          <w:spacing w:val="-20"/>
          <w:sz w:val="21"/>
          <w:szCs w:val="21"/>
        </w:rPr>
        <w:t>新規設置施設については重点的に指導監査を行い，法人や施設の安定的な運営とともに，利用者へのサービスの向上を図っていきます。</w:t>
      </w:r>
    </w:p>
    <w:p w14:paraId="5CDDD4AD" w14:textId="77777777" w:rsidR="001D6814" w:rsidRPr="006B1AC5" w:rsidRDefault="001D6814" w:rsidP="001D6814">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45228BCE" w14:textId="09545424" w:rsidR="0012262E" w:rsidRPr="008E44C5"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spacing w:val="-20"/>
          <w:sz w:val="21"/>
          <w:szCs w:val="21"/>
        </w:rPr>
        <w:t xml:space="preserve"> </w:t>
      </w:r>
      <w:r w:rsidR="001D6814">
        <w:rPr>
          <w:rFonts w:ascii="メイリオ" w:eastAsia="メイリオ" w:hAnsi="メイリオ" w:cs="メイリオ" w:hint="eastAsia"/>
          <w:spacing w:val="-20"/>
          <w:sz w:val="21"/>
          <w:szCs w:val="21"/>
        </w:rPr>
        <w:t xml:space="preserve">ア </w:t>
      </w:r>
      <w:r w:rsidRPr="008E44C5">
        <w:rPr>
          <w:rFonts w:ascii="メイリオ" w:eastAsia="メイリオ" w:hAnsi="メイリオ" w:cs="メイリオ" w:hint="eastAsia"/>
          <w:spacing w:val="-20"/>
          <w:sz w:val="21"/>
          <w:szCs w:val="21"/>
        </w:rPr>
        <w:t>職員の資質の向上</w:t>
      </w:r>
    </w:p>
    <w:p w14:paraId="595A2F6E" w14:textId="77777777" w:rsidR="0012262E" w:rsidRPr="008E44C5" w:rsidRDefault="0012262E" w:rsidP="0012262E">
      <w:pPr>
        <w:spacing w:line="380" w:lineRule="exact"/>
        <w:ind w:left="697" w:hangingChars="300" w:hanging="697"/>
        <w:rPr>
          <w:rFonts w:ascii="メイリオ" w:eastAsia="メイリオ" w:hAnsi="メイリオ" w:cs="メイリオ"/>
          <w:spacing w:val="-20"/>
          <w:sz w:val="21"/>
          <w:szCs w:val="21"/>
        </w:rPr>
      </w:pPr>
      <w:r w:rsidRPr="008E44C5">
        <w:rPr>
          <w:rFonts w:ascii="メイリオ" w:eastAsia="メイリオ" w:hAnsi="メイリオ" w:cs="メイリオ" w:hint="eastAsia"/>
          <w:spacing w:val="-20"/>
          <w:sz w:val="21"/>
          <w:szCs w:val="21"/>
        </w:rPr>
        <w:t xml:space="preserve">　　　実践的な研修や訓練等を通じて，事故防止に係る職員の資質の向上に努めているか確認します。</w:t>
      </w:r>
    </w:p>
    <w:p w14:paraId="73DA87BE" w14:textId="04EE26F0" w:rsidR="0012262E" w:rsidRPr="00C66F51" w:rsidRDefault="0012262E" w:rsidP="0012262E">
      <w:pPr>
        <w:spacing w:line="380" w:lineRule="exact"/>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spacing w:val="-20"/>
          <w:sz w:val="21"/>
          <w:szCs w:val="21"/>
        </w:rPr>
        <w:t xml:space="preserve"> </w:t>
      </w:r>
      <w:r w:rsidR="001D6814">
        <w:rPr>
          <w:rFonts w:ascii="メイリオ" w:eastAsia="メイリオ" w:hAnsi="メイリオ" w:cs="メイリオ" w:hint="eastAsia"/>
          <w:spacing w:val="-20"/>
          <w:sz w:val="21"/>
          <w:szCs w:val="21"/>
        </w:rPr>
        <w:t>イ</w:t>
      </w:r>
      <w:r w:rsidRPr="00C66F51">
        <w:rPr>
          <w:rFonts w:ascii="メイリオ" w:eastAsia="メイリオ" w:hAnsi="メイリオ" w:cs="メイリオ"/>
          <w:spacing w:val="-20"/>
          <w:sz w:val="21"/>
          <w:szCs w:val="21"/>
        </w:rPr>
        <w:t xml:space="preserve"> </w:t>
      </w:r>
      <w:r w:rsidRPr="00C66F51">
        <w:rPr>
          <w:rFonts w:ascii="メイリオ" w:eastAsia="メイリオ" w:hAnsi="メイリオ" w:cs="メイリオ" w:hint="eastAsia"/>
          <w:spacing w:val="-20"/>
          <w:sz w:val="21"/>
          <w:szCs w:val="21"/>
        </w:rPr>
        <w:t>乳幼児突然死症候群の予防</w:t>
      </w:r>
    </w:p>
    <w:p w14:paraId="21967CBC" w14:textId="015FEB42" w:rsidR="0012262E" w:rsidRPr="00C66F51" w:rsidRDefault="0012262E" w:rsidP="0012262E">
      <w:pPr>
        <w:tabs>
          <w:tab w:val="left" w:pos="993"/>
        </w:tabs>
        <w:spacing w:line="380" w:lineRule="exact"/>
        <w:ind w:leftChars="-12" w:left="429" w:hangingChars="200" w:hanging="465"/>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sidRPr="00C66F51">
        <w:rPr>
          <w:rFonts w:ascii="メイリオ" w:eastAsia="メイリオ" w:hAnsi="メイリオ" w:cs="メイリオ" w:hint="eastAsia"/>
          <w:spacing w:val="-20"/>
          <w:sz w:val="21"/>
          <w:szCs w:val="21"/>
        </w:rPr>
        <w:t>呼吸・姿勢の確認を定期的に行っているか確認します。</w:t>
      </w:r>
    </w:p>
    <w:p w14:paraId="253C03C0" w14:textId="116041F1" w:rsidR="0012262E" w:rsidRPr="00C66F51"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spacing w:val="-20"/>
          <w:sz w:val="21"/>
          <w:szCs w:val="21"/>
        </w:rPr>
        <w:t xml:space="preserve"> </w:t>
      </w:r>
      <w:r w:rsidR="001D6814">
        <w:rPr>
          <w:rFonts w:ascii="メイリオ" w:eastAsia="メイリオ" w:hAnsi="メイリオ" w:cs="メイリオ" w:hint="eastAsia"/>
          <w:spacing w:val="-20"/>
          <w:sz w:val="21"/>
          <w:szCs w:val="21"/>
        </w:rPr>
        <w:t xml:space="preserve">ウ </w:t>
      </w:r>
      <w:r w:rsidRPr="00C66F51">
        <w:rPr>
          <w:rFonts w:ascii="メイリオ" w:eastAsia="メイリオ" w:hAnsi="メイリオ" w:cs="メイリオ" w:hint="eastAsia"/>
          <w:spacing w:val="-20"/>
          <w:sz w:val="21"/>
          <w:szCs w:val="21"/>
        </w:rPr>
        <w:t>食事中の事故の防止</w:t>
      </w:r>
    </w:p>
    <w:p w14:paraId="0A68B339" w14:textId="57D0E1D9" w:rsidR="0012262E" w:rsidRPr="00C66F51" w:rsidRDefault="0012262E" w:rsidP="0012262E">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過去の</w:t>
      </w:r>
      <w:r w:rsidRPr="00C66F51">
        <w:rPr>
          <w:rFonts w:ascii="メイリオ" w:eastAsia="メイリオ" w:hAnsi="メイリオ" w:cs="メイリオ" w:hint="eastAsia"/>
          <w:spacing w:val="-20"/>
          <w:sz w:val="21"/>
          <w:szCs w:val="21"/>
        </w:rPr>
        <w:t>事故の事例を認識し，食事の与え方に配慮しているか確認します。</w:t>
      </w:r>
    </w:p>
    <w:p w14:paraId="6DB03658" w14:textId="3A92B56B" w:rsidR="0012262E" w:rsidRPr="00C66F51"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spacing w:val="-20"/>
          <w:sz w:val="21"/>
          <w:szCs w:val="21"/>
        </w:rPr>
        <w:t xml:space="preserve"> </w:t>
      </w:r>
      <w:r w:rsidR="001D6814">
        <w:rPr>
          <w:rFonts w:ascii="メイリオ" w:eastAsia="メイリオ" w:hAnsi="メイリオ" w:cs="メイリオ" w:hint="eastAsia"/>
          <w:spacing w:val="-20"/>
          <w:sz w:val="21"/>
          <w:szCs w:val="21"/>
        </w:rPr>
        <w:t xml:space="preserve">エ </w:t>
      </w:r>
      <w:r w:rsidRPr="00C66F51">
        <w:rPr>
          <w:rFonts w:ascii="メイリオ" w:eastAsia="メイリオ" w:hAnsi="メイリオ" w:cs="メイリオ" w:hint="eastAsia"/>
          <w:spacing w:val="-20"/>
          <w:sz w:val="21"/>
          <w:szCs w:val="21"/>
        </w:rPr>
        <w:t>人権への配慮と虐待防止</w:t>
      </w:r>
    </w:p>
    <w:p w14:paraId="1C21C75B" w14:textId="413430D9" w:rsidR="0012262E" w:rsidRPr="00C66F51"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子どもの人権に配慮し，子どもが健全に育つための保育の質が十分であるか確認します。</w:t>
      </w:r>
    </w:p>
    <w:p w14:paraId="56E9AB6C" w14:textId="027FF17D" w:rsidR="0012262E" w:rsidRPr="00C66F51"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w:t>
      </w:r>
      <w:r w:rsidR="001D6814">
        <w:rPr>
          <w:rFonts w:ascii="メイリオ" w:eastAsia="メイリオ" w:hAnsi="メイリオ" w:cs="メイリオ"/>
          <w:spacing w:val="-20"/>
          <w:sz w:val="21"/>
          <w:szCs w:val="21"/>
        </w:rPr>
        <w:t xml:space="preserve">  </w:t>
      </w:r>
      <w:r w:rsidR="001D6814">
        <w:rPr>
          <w:rFonts w:ascii="メイリオ" w:eastAsia="メイリオ" w:hAnsi="メイリオ" w:cs="メイリオ" w:hint="eastAsia"/>
          <w:spacing w:val="-20"/>
          <w:sz w:val="21"/>
          <w:szCs w:val="21"/>
        </w:rPr>
        <w:t>オ</w:t>
      </w:r>
      <w:r w:rsidRPr="00C66F51">
        <w:rPr>
          <w:rFonts w:ascii="メイリオ" w:eastAsia="メイリオ" w:hAnsi="メイリオ" w:cs="メイリオ"/>
          <w:spacing w:val="-20"/>
          <w:sz w:val="21"/>
          <w:szCs w:val="21"/>
        </w:rPr>
        <w:t xml:space="preserve"> </w:t>
      </w:r>
      <w:r w:rsidRPr="00C66F51">
        <w:rPr>
          <w:rFonts w:ascii="メイリオ" w:eastAsia="メイリオ" w:hAnsi="メイリオ" w:cs="メイリオ" w:hint="eastAsia"/>
          <w:spacing w:val="-20"/>
          <w:sz w:val="21"/>
          <w:szCs w:val="21"/>
        </w:rPr>
        <w:t>経理事務及び決算事務の適正な執行</w:t>
      </w:r>
    </w:p>
    <w:p w14:paraId="79CD6160" w14:textId="1AC9E1B9" w:rsidR="005669F1" w:rsidRPr="005669F1" w:rsidRDefault="0012262E" w:rsidP="0012262E">
      <w:pPr>
        <w:spacing w:line="380" w:lineRule="exact"/>
        <w:ind w:left="697" w:hangingChars="300" w:hanging="697"/>
        <w:rPr>
          <w:rFonts w:ascii="メイリオ" w:eastAsia="メイリオ" w:hAnsi="メイリオ" w:cs="メイリオ"/>
          <w:spacing w:val="-20"/>
          <w:sz w:val="21"/>
          <w:szCs w:val="21"/>
        </w:rPr>
      </w:pPr>
      <w:r w:rsidRPr="00C66F51">
        <w:rPr>
          <w:rFonts w:ascii="メイリオ" w:eastAsia="メイリオ" w:hAnsi="メイリオ" w:cs="メイリオ" w:hint="eastAsia"/>
          <w:spacing w:val="-20"/>
          <w:sz w:val="21"/>
          <w:szCs w:val="21"/>
        </w:rPr>
        <w:t xml:space="preserve">　　　経理規程及び関係通知等に基づき適正な会計処理・決算事務が行われ，会計帳簿</w:t>
      </w:r>
      <w:r w:rsidRPr="009E0EF7">
        <w:rPr>
          <w:rFonts w:ascii="メイリオ" w:eastAsia="メイリオ" w:hAnsi="メイリオ" w:cs="メイリオ" w:hint="eastAsia"/>
          <w:spacing w:val="-20"/>
          <w:sz w:val="21"/>
          <w:szCs w:val="21"/>
        </w:rPr>
        <w:t>類・各種台帳・計算書類等が整備されているか確認します。</w:t>
      </w:r>
    </w:p>
    <w:p w14:paraId="1E0C2003" w14:textId="671A9569" w:rsidR="0012262E" w:rsidRPr="0017772C" w:rsidRDefault="00DC4674" w:rsidP="0012262E">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12262E" w:rsidRPr="009E0EF7">
        <w:rPr>
          <w:rFonts w:ascii="メイリオ" w:eastAsia="メイリオ" w:hAnsi="メイリオ" w:cs="メイリオ" w:hint="eastAsia"/>
          <w:b/>
          <w:bCs/>
          <w:spacing w:val="-20"/>
          <w:sz w:val="26"/>
          <w:szCs w:val="26"/>
        </w:rPr>
        <w:t xml:space="preserve">　実施計画</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1984"/>
        <w:gridCol w:w="1985"/>
        <w:gridCol w:w="1985"/>
      </w:tblGrid>
      <w:tr w:rsidR="0012262E" w:rsidRPr="00C057C0" w14:paraId="06CC70E7" w14:textId="77777777" w:rsidTr="00600C14">
        <w:trPr>
          <w:trHeight w:val="820"/>
        </w:trPr>
        <w:tc>
          <w:tcPr>
            <w:tcW w:w="959" w:type="dxa"/>
            <w:vAlign w:val="center"/>
          </w:tcPr>
          <w:p w14:paraId="5234C60A" w14:textId="77777777" w:rsidR="0012262E" w:rsidRPr="00C057C0" w:rsidRDefault="0012262E" w:rsidP="00600C14">
            <w:pPr>
              <w:spacing w:line="400" w:lineRule="exact"/>
              <w:jc w:val="center"/>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認可等</w:t>
            </w:r>
          </w:p>
        </w:tc>
        <w:tc>
          <w:tcPr>
            <w:tcW w:w="2693" w:type="dxa"/>
            <w:shd w:val="clear" w:color="auto" w:fill="auto"/>
            <w:vAlign w:val="center"/>
          </w:tcPr>
          <w:p w14:paraId="4D9E5B41" w14:textId="77777777" w:rsidR="0012262E" w:rsidRPr="00C057C0" w:rsidRDefault="0012262E" w:rsidP="00600C14">
            <w:pPr>
              <w:spacing w:line="400" w:lineRule="exact"/>
              <w:jc w:val="center"/>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施設の種別</w:t>
            </w:r>
          </w:p>
        </w:tc>
        <w:tc>
          <w:tcPr>
            <w:tcW w:w="1984" w:type="dxa"/>
            <w:shd w:val="clear" w:color="auto" w:fill="auto"/>
            <w:vAlign w:val="center"/>
          </w:tcPr>
          <w:p w14:paraId="4F1F9C7C" w14:textId="77777777" w:rsidR="0012262E" w:rsidRPr="00C057C0" w:rsidRDefault="0012262E" w:rsidP="00600C14">
            <w:pPr>
              <w:spacing w:line="400" w:lineRule="exact"/>
              <w:jc w:val="center"/>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対象数</w:t>
            </w:r>
          </w:p>
        </w:tc>
        <w:tc>
          <w:tcPr>
            <w:tcW w:w="1985" w:type="dxa"/>
            <w:vAlign w:val="center"/>
          </w:tcPr>
          <w:p w14:paraId="0AC33304" w14:textId="77777777" w:rsidR="0012262E" w:rsidRPr="00C057C0" w:rsidRDefault="0012262E" w:rsidP="00600C14">
            <w:pPr>
              <w:spacing w:line="400" w:lineRule="exact"/>
              <w:jc w:val="center"/>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計画数</w:t>
            </w:r>
          </w:p>
        </w:tc>
        <w:tc>
          <w:tcPr>
            <w:tcW w:w="1985" w:type="dxa"/>
            <w:vAlign w:val="center"/>
          </w:tcPr>
          <w:p w14:paraId="7D88DE7E" w14:textId="77777777" w:rsidR="0012262E" w:rsidRPr="00C057C0" w:rsidRDefault="0012262E" w:rsidP="00600C14">
            <w:pPr>
              <w:spacing w:line="40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C057C0">
              <w:rPr>
                <w:rFonts w:ascii="メイリオ" w:eastAsia="メイリオ" w:hAnsi="メイリオ" w:cs="メイリオ" w:hint="eastAsia"/>
                <w:spacing w:val="-20"/>
                <w:sz w:val="21"/>
                <w:szCs w:val="21"/>
              </w:rPr>
              <w:t>年度の計画との比較</w:t>
            </w:r>
          </w:p>
        </w:tc>
      </w:tr>
      <w:tr w:rsidR="0012262E" w:rsidRPr="00C057C0" w14:paraId="4DAF5B8C" w14:textId="77777777" w:rsidTr="00600C14">
        <w:tc>
          <w:tcPr>
            <w:tcW w:w="959" w:type="dxa"/>
            <w:vMerge w:val="restart"/>
            <w:tcBorders>
              <w:top w:val="double" w:sz="4" w:space="0" w:color="auto"/>
            </w:tcBorders>
          </w:tcPr>
          <w:p w14:paraId="6C13FB66"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認可</w:t>
            </w:r>
          </w:p>
          <w:p w14:paraId="55A05BB5"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 xml:space="preserve"> ・</w:t>
            </w:r>
          </w:p>
          <w:p w14:paraId="03EB1F13"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認定</w:t>
            </w:r>
          </w:p>
        </w:tc>
        <w:tc>
          <w:tcPr>
            <w:tcW w:w="2693" w:type="dxa"/>
            <w:tcBorders>
              <w:top w:val="double" w:sz="4" w:space="0" w:color="auto"/>
            </w:tcBorders>
            <w:shd w:val="clear" w:color="auto" w:fill="auto"/>
            <w:vAlign w:val="center"/>
          </w:tcPr>
          <w:p w14:paraId="6E13DA17"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保育所</w:t>
            </w:r>
          </w:p>
        </w:tc>
        <w:tc>
          <w:tcPr>
            <w:tcW w:w="1984" w:type="dxa"/>
            <w:tcBorders>
              <w:top w:val="double" w:sz="4" w:space="0" w:color="auto"/>
            </w:tcBorders>
            <w:shd w:val="clear" w:color="auto" w:fill="auto"/>
            <w:vAlign w:val="center"/>
          </w:tcPr>
          <w:p w14:paraId="0AA29B6C"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7</w:t>
            </w:r>
            <w:r>
              <w:rPr>
                <w:rFonts w:ascii="メイリオ" w:eastAsia="メイリオ" w:hAnsi="メイリオ" w:cs="メイリオ"/>
                <w:spacing w:val="-20"/>
                <w:sz w:val="21"/>
                <w:szCs w:val="21"/>
              </w:rPr>
              <w:t>9</w:t>
            </w:r>
            <w:r w:rsidRPr="00C057C0">
              <w:rPr>
                <w:rFonts w:ascii="メイリオ" w:eastAsia="メイリオ" w:hAnsi="メイリオ" w:cs="メイリオ" w:hint="eastAsia"/>
                <w:spacing w:val="-20"/>
                <w:sz w:val="21"/>
                <w:szCs w:val="21"/>
              </w:rPr>
              <w:t>（7</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tcBorders>
              <w:top w:val="double" w:sz="4" w:space="0" w:color="auto"/>
            </w:tcBorders>
          </w:tcPr>
          <w:p w14:paraId="1B31237A"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7</w:t>
            </w:r>
            <w:r>
              <w:rPr>
                <w:rFonts w:ascii="メイリオ" w:eastAsia="メイリオ" w:hAnsi="メイリオ" w:cs="メイリオ"/>
                <w:spacing w:val="-20"/>
                <w:sz w:val="21"/>
                <w:szCs w:val="21"/>
              </w:rPr>
              <w:t>9</w:t>
            </w:r>
            <w:r w:rsidRPr="00C057C0">
              <w:rPr>
                <w:rFonts w:ascii="メイリオ" w:eastAsia="メイリオ" w:hAnsi="メイリオ" w:cs="メイリオ" w:hint="eastAsia"/>
                <w:spacing w:val="-20"/>
                <w:sz w:val="21"/>
                <w:szCs w:val="21"/>
              </w:rPr>
              <w:t>（7</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tcBorders>
              <w:top w:val="double" w:sz="4" w:space="0" w:color="auto"/>
            </w:tcBorders>
          </w:tcPr>
          <w:p w14:paraId="472ABD5C"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12262E" w:rsidRPr="00C057C0" w14:paraId="4742EA2B" w14:textId="77777777" w:rsidTr="00600C14">
        <w:tc>
          <w:tcPr>
            <w:tcW w:w="959" w:type="dxa"/>
            <w:vMerge/>
          </w:tcPr>
          <w:p w14:paraId="5B57DDA1"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54DE462C"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小規模保育事業</w:t>
            </w:r>
          </w:p>
        </w:tc>
        <w:tc>
          <w:tcPr>
            <w:tcW w:w="1984" w:type="dxa"/>
            <w:shd w:val="clear" w:color="auto" w:fill="auto"/>
            <w:vAlign w:val="center"/>
          </w:tcPr>
          <w:p w14:paraId="6E36FA45"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tcPr>
          <w:p w14:paraId="4E2C25AC"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tcPr>
          <w:p w14:paraId="0EAE1406"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12262E" w:rsidRPr="00C057C0" w14:paraId="48448772" w14:textId="77777777" w:rsidTr="00600C14">
        <w:tc>
          <w:tcPr>
            <w:tcW w:w="959" w:type="dxa"/>
            <w:vMerge/>
          </w:tcPr>
          <w:p w14:paraId="6D1E521A"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3F40B185"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幼保連携型</w:t>
            </w:r>
            <w:r w:rsidRPr="0012262E">
              <w:rPr>
                <w:rFonts w:ascii="メイリオ" w:eastAsia="メイリオ" w:hAnsi="メイリオ" w:cs="メイリオ" w:hint="eastAsia"/>
                <w:w w:val="97"/>
                <w:kern w:val="0"/>
                <w:sz w:val="21"/>
                <w:szCs w:val="21"/>
                <w:fitText w:val="1224" w:id="-1000597504"/>
              </w:rPr>
              <w:t>認定こども</w:t>
            </w:r>
            <w:r w:rsidRPr="0012262E">
              <w:rPr>
                <w:rFonts w:ascii="メイリオ" w:eastAsia="メイリオ" w:hAnsi="メイリオ" w:cs="メイリオ" w:hint="eastAsia"/>
                <w:spacing w:val="1"/>
                <w:w w:val="97"/>
                <w:kern w:val="0"/>
                <w:sz w:val="21"/>
                <w:szCs w:val="21"/>
                <w:fitText w:val="1224" w:id="-1000597504"/>
              </w:rPr>
              <w:t>園</w:t>
            </w:r>
          </w:p>
        </w:tc>
        <w:tc>
          <w:tcPr>
            <w:tcW w:w="1984" w:type="dxa"/>
            <w:shd w:val="clear" w:color="auto" w:fill="auto"/>
            <w:vAlign w:val="center"/>
          </w:tcPr>
          <w:p w14:paraId="2FE721BF" w14:textId="77777777" w:rsidR="0012262E" w:rsidRPr="00262C61"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7</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6</w:t>
            </w:r>
            <w:r w:rsidRPr="00C057C0">
              <w:rPr>
                <w:rFonts w:ascii="メイリオ" w:eastAsia="メイリオ" w:hAnsi="メイリオ" w:cs="メイリオ" w:hint="eastAsia"/>
                <w:spacing w:val="-20"/>
                <w:sz w:val="21"/>
                <w:szCs w:val="21"/>
              </w:rPr>
              <w:t>）</w:t>
            </w:r>
          </w:p>
        </w:tc>
        <w:tc>
          <w:tcPr>
            <w:tcW w:w="1985" w:type="dxa"/>
          </w:tcPr>
          <w:p w14:paraId="51065B7A"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7</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6</w:t>
            </w:r>
            <w:r w:rsidRPr="00C057C0">
              <w:rPr>
                <w:rFonts w:ascii="メイリオ" w:eastAsia="メイリオ" w:hAnsi="メイリオ" w:cs="メイリオ" w:hint="eastAsia"/>
                <w:spacing w:val="-20"/>
                <w:sz w:val="21"/>
                <w:szCs w:val="21"/>
              </w:rPr>
              <w:t>）</w:t>
            </w:r>
          </w:p>
        </w:tc>
        <w:tc>
          <w:tcPr>
            <w:tcW w:w="1985" w:type="dxa"/>
          </w:tcPr>
          <w:p w14:paraId="7BF02EE8"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w:t>
            </w:r>
          </w:p>
        </w:tc>
      </w:tr>
      <w:tr w:rsidR="0012262E" w:rsidRPr="00C057C0" w14:paraId="6BC002F7" w14:textId="77777777" w:rsidTr="00600C14">
        <w:tc>
          <w:tcPr>
            <w:tcW w:w="959" w:type="dxa"/>
            <w:vMerge/>
          </w:tcPr>
          <w:p w14:paraId="080D0259"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761FD351"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幼稚園型認定こども園</w:t>
            </w:r>
          </w:p>
        </w:tc>
        <w:tc>
          <w:tcPr>
            <w:tcW w:w="1984" w:type="dxa"/>
            <w:shd w:val="clear" w:color="auto" w:fill="auto"/>
            <w:vAlign w:val="center"/>
          </w:tcPr>
          <w:p w14:paraId="3DFAB31A"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4</w:t>
            </w:r>
            <w:r w:rsidRPr="00C057C0">
              <w:rPr>
                <w:rFonts w:ascii="メイリオ" w:eastAsia="メイリオ" w:hAnsi="メイリオ" w:cs="メイリオ" w:hint="eastAsia"/>
                <w:spacing w:val="-20"/>
                <w:sz w:val="21"/>
                <w:szCs w:val="21"/>
              </w:rPr>
              <w:t>（2）</w:t>
            </w:r>
          </w:p>
        </w:tc>
        <w:tc>
          <w:tcPr>
            <w:tcW w:w="1985" w:type="dxa"/>
          </w:tcPr>
          <w:p w14:paraId="55B5BCD8"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4</w:t>
            </w:r>
            <w:r w:rsidRPr="00C057C0">
              <w:rPr>
                <w:rFonts w:ascii="メイリオ" w:eastAsia="メイリオ" w:hAnsi="メイリオ" w:cs="メイリオ" w:hint="eastAsia"/>
                <w:spacing w:val="-20"/>
                <w:sz w:val="21"/>
                <w:szCs w:val="21"/>
              </w:rPr>
              <w:t>（2）</w:t>
            </w:r>
          </w:p>
        </w:tc>
        <w:tc>
          <w:tcPr>
            <w:tcW w:w="1985" w:type="dxa"/>
          </w:tcPr>
          <w:p w14:paraId="381A807D" w14:textId="77777777" w:rsidR="0012262E" w:rsidRPr="00C057C0" w:rsidRDefault="0012262E"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12262E" w:rsidRPr="00C057C0" w14:paraId="0A93A48D" w14:textId="77777777" w:rsidTr="00600C14">
        <w:tc>
          <w:tcPr>
            <w:tcW w:w="959" w:type="dxa"/>
            <w:vMerge w:val="restart"/>
          </w:tcPr>
          <w:p w14:paraId="403EA97A"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認可外</w:t>
            </w:r>
          </w:p>
        </w:tc>
        <w:tc>
          <w:tcPr>
            <w:tcW w:w="2693" w:type="dxa"/>
            <w:shd w:val="clear" w:color="auto" w:fill="auto"/>
            <w:vAlign w:val="center"/>
          </w:tcPr>
          <w:p w14:paraId="3EF88EF4"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その他保育所</w:t>
            </w:r>
          </w:p>
        </w:tc>
        <w:tc>
          <w:tcPr>
            <w:tcW w:w="1984" w:type="dxa"/>
            <w:shd w:val="clear" w:color="auto" w:fill="auto"/>
            <w:vAlign w:val="center"/>
          </w:tcPr>
          <w:p w14:paraId="6090F41D"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0</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2</w:t>
            </w:r>
            <w:r w:rsidRPr="00C057C0">
              <w:rPr>
                <w:rFonts w:ascii="メイリオ" w:eastAsia="メイリオ" w:hAnsi="メイリオ" w:cs="メイリオ" w:hint="eastAsia"/>
                <w:spacing w:val="-20"/>
                <w:sz w:val="21"/>
                <w:szCs w:val="21"/>
              </w:rPr>
              <w:t>）</w:t>
            </w:r>
          </w:p>
        </w:tc>
        <w:tc>
          <w:tcPr>
            <w:tcW w:w="1985" w:type="dxa"/>
            <w:vAlign w:val="center"/>
          </w:tcPr>
          <w:p w14:paraId="33F1F5B2"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0</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2</w:t>
            </w:r>
            <w:r w:rsidRPr="00C057C0">
              <w:rPr>
                <w:rFonts w:ascii="メイリオ" w:eastAsia="メイリオ" w:hAnsi="メイリオ" w:cs="メイリオ" w:hint="eastAsia"/>
                <w:spacing w:val="-20"/>
                <w:sz w:val="21"/>
                <w:szCs w:val="21"/>
              </w:rPr>
              <w:t>）</w:t>
            </w:r>
          </w:p>
        </w:tc>
        <w:tc>
          <w:tcPr>
            <w:tcW w:w="1985" w:type="dxa"/>
          </w:tcPr>
          <w:p w14:paraId="646B7C7D"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12262E" w:rsidRPr="00C057C0" w14:paraId="1512CE4B" w14:textId="77777777" w:rsidTr="00600C14">
        <w:tc>
          <w:tcPr>
            <w:tcW w:w="959" w:type="dxa"/>
            <w:vMerge/>
          </w:tcPr>
          <w:p w14:paraId="5D1C603B"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24A49B51"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家庭的保育事業</w:t>
            </w:r>
          </w:p>
        </w:tc>
        <w:tc>
          <w:tcPr>
            <w:tcW w:w="1984" w:type="dxa"/>
            <w:shd w:val="clear" w:color="auto" w:fill="auto"/>
            <w:vAlign w:val="center"/>
          </w:tcPr>
          <w:p w14:paraId="59E72AC5"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3</w:t>
            </w:r>
            <w:r w:rsidRPr="00C057C0">
              <w:rPr>
                <w:rFonts w:ascii="メイリオ" w:eastAsia="メイリオ" w:hAnsi="メイリオ" w:cs="メイリオ" w:hint="eastAsia"/>
                <w:spacing w:val="-20"/>
                <w:sz w:val="21"/>
                <w:szCs w:val="21"/>
              </w:rPr>
              <w:t>（1）</w:t>
            </w:r>
          </w:p>
        </w:tc>
        <w:tc>
          <w:tcPr>
            <w:tcW w:w="1985" w:type="dxa"/>
            <w:vAlign w:val="center"/>
          </w:tcPr>
          <w:p w14:paraId="1460B830"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3</w:t>
            </w:r>
            <w:r w:rsidRPr="00C057C0">
              <w:rPr>
                <w:rFonts w:ascii="メイリオ" w:eastAsia="メイリオ" w:hAnsi="メイリオ" w:cs="メイリオ" w:hint="eastAsia"/>
                <w:spacing w:val="-20"/>
                <w:sz w:val="21"/>
                <w:szCs w:val="21"/>
              </w:rPr>
              <w:t>（1）</w:t>
            </w:r>
          </w:p>
        </w:tc>
        <w:tc>
          <w:tcPr>
            <w:tcW w:w="1985" w:type="dxa"/>
          </w:tcPr>
          <w:p w14:paraId="5D86BD23"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12262E" w:rsidRPr="00C057C0" w14:paraId="6A78E95E" w14:textId="77777777" w:rsidTr="00600C14">
        <w:tc>
          <w:tcPr>
            <w:tcW w:w="959" w:type="dxa"/>
            <w:vMerge/>
          </w:tcPr>
          <w:p w14:paraId="0D80E047"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shd w:val="clear" w:color="auto" w:fill="auto"/>
            <w:vAlign w:val="center"/>
          </w:tcPr>
          <w:p w14:paraId="2428ACC8"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事業所内保育事業</w:t>
            </w:r>
          </w:p>
        </w:tc>
        <w:tc>
          <w:tcPr>
            <w:tcW w:w="1984" w:type="dxa"/>
            <w:shd w:val="clear" w:color="auto" w:fill="auto"/>
            <w:vAlign w:val="center"/>
          </w:tcPr>
          <w:p w14:paraId="477935D8"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9</w:t>
            </w:r>
            <w:r w:rsidRPr="00C057C0">
              <w:rPr>
                <w:rFonts w:ascii="メイリオ" w:eastAsia="メイリオ" w:hAnsi="メイリオ" w:cs="メイリオ" w:hint="eastAsia"/>
                <w:spacing w:val="-20"/>
                <w:sz w:val="21"/>
                <w:szCs w:val="21"/>
              </w:rPr>
              <w:t>（20）</w:t>
            </w:r>
          </w:p>
        </w:tc>
        <w:tc>
          <w:tcPr>
            <w:tcW w:w="1985" w:type="dxa"/>
            <w:vAlign w:val="center"/>
          </w:tcPr>
          <w:p w14:paraId="10137A5C"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9</w:t>
            </w:r>
            <w:r w:rsidRPr="00C057C0">
              <w:rPr>
                <w:rFonts w:ascii="メイリオ" w:eastAsia="メイリオ" w:hAnsi="メイリオ" w:cs="メイリオ" w:hint="eastAsia"/>
                <w:spacing w:val="-20"/>
                <w:sz w:val="21"/>
                <w:szCs w:val="21"/>
              </w:rPr>
              <w:t>（20）</w:t>
            </w:r>
          </w:p>
        </w:tc>
        <w:tc>
          <w:tcPr>
            <w:tcW w:w="1985" w:type="dxa"/>
          </w:tcPr>
          <w:p w14:paraId="5649DB8F"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12262E" w:rsidRPr="00C057C0" w14:paraId="0B304848" w14:textId="77777777" w:rsidTr="00600C14">
        <w:tc>
          <w:tcPr>
            <w:tcW w:w="959" w:type="dxa"/>
            <w:vMerge/>
            <w:tcBorders>
              <w:bottom w:val="double" w:sz="4" w:space="0" w:color="auto"/>
            </w:tcBorders>
          </w:tcPr>
          <w:p w14:paraId="3B9DB4FC" w14:textId="77777777" w:rsidR="0012262E" w:rsidRPr="00C057C0" w:rsidRDefault="0012262E" w:rsidP="00600C14">
            <w:pPr>
              <w:spacing w:line="400" w:lineRule="exact"/>
              <w:rPr>
                <w:rFonts w:ascii="メイリオ" w:eastAsia="メイリオ" w:hAnsi="メイリオ" w:cs="メイリオ"/>
                <w:spacing w:val="-20"/>
                <w:sz w:val="21"/>
                <w:szCs w:val="21"/>
              </w:rPr>
            </w:pPr>
          </w:p>
        </w:tc>
        <w:tc>
          <w:tcPr>
            <w:tcW w:w="2693" w:type="dxa"/>
            <w:tcBorders>
              <w:bottom w:val="double" w:sz="4" w:space="0" w:color="auto"/>
            </w:tcBorders>
            <w:shd w:val="clear" w:color="auto" w:fill="auto"/>
            <w:vAlign w:val="center"/>
          </w:tcPr>
          <w:p w14:paraId="2C34E85D" w14:textId="77777777" w:rsidR="0012262E" w:rsidRPr="00C057C0" w:rsidRDefault="0012262E" w:rsidP="00600C14">
            <w:pPr>
              <w:spacing w:line="400" w:lineRule="exac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企業主導型保育事業</w:t>
            </w:r>
          </w:p>
        </w:tc>
        <w:tc>
          <w:tcPr>
            <w:tcW w:w="1984" w:type="dxa"/>
            <w:tcBorders>
              <w:bottom w:val="double" w:sz="4" w:space="0" w:color="auto"/>
            </w:tcBorders>
            <w:shd w:val="clear" w:color="auto" w:fill="auto"/>
            <w:vAlign w:val="center"/>
          </w:tcPr>
          <w:p w14:paraId="04C2EFD6"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4</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4</w:t>
            </w:r>
            <w:r w:rsidRPr="00C057C0">
              <w:rPr>
                <w:rFonts w:ascii="メイリオ" w:eastAsia="メイリオ" w:hAnsi="メイリオ" w:cs="メイリオ" w:hint="eastAsia"/>
                <w:spacing w:val="-20"/>
                <w:sz w:val="21"/>
                <w:szCs w:val="21"/>
              </w:rPr>
              <w:t>）</w:t>
            </w:r>
          </w:p>
        </w:tc>
        <w:tc>
          <w:tcPr>
            <w:tcW w:w="1985" w:type="dxa"/>
            <w:tcBorders>
              <w:bottom w:val="double" w:sz="4" w:space="0" w:color="auto"/>
            </w:tcBorders>
            <w:vAlign w:val="center"/>
          </w:tcPr>
          <w:p w14:paraId="4577931F"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4</w:t>
            </w:r>
            <w:r w:rsidRPr="00C057C0">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4</w:t>
            </w:r>
            <w:r w:rsidRPr="00C057C0">
              <w:rPr>
                <w:rFonts w:ascii="メイリオ" w:eastAsia="メイリオ" w:hAnsi="メイリオ" w:cs="メイリオ" w:hint="eastAsia"/>
                <w:spacing w:val="-20"/>
                <w:sz w:val="21"/>
                <w:szCs w:val="21"/>
              </w:rPr>
              <w:t>）</w:t>
            </w:r>
          </w:p>
        </w:tc>
        <w:tc>
          <w:tcPr>
            <w:tcW w:w="1985" w:type="dxa"/>
            <w:tcBorders>
              <w:bottom w:val="double" w:sz="4" w:space="0" w:color="auto"/>
            </w:tcBorders>
          </w:tcPr>
          <w:p w14:paraId="1753F6D0"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12262E" w:rsidRPr="00C057C0" w14:paraId="188F034E" w14:textId="77777777" w:rsidTr="00600C14">
        <w:tc>
          <w:tcPr>
            <w:tcW w:w="3652" w:type="dxa"/>
            <w:gridSpan w:val="2"/>
            <w:tcBorders>
              <w:top w:val="double" w:sz="4" w:space="0" w:color="auto"/>
            </w:tcBorders>
            <w:vAlign w:val="center"/>
          </w:tcPr>
          <w:p w14:paraId="5651A6E8"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認可</w:t>
            </w:r>
            <w:r>
              <w:rPr>
                <w:rFonts w:ascii="メイリオ" w:eastAsia="メイリオ" w:hAnsi="メイリオ" w:cs="メイリオ" w:hint="eastAsia"/>
                <w:spacing w:val="-20"/>
                <w:sz w:val="21"/>
                <w:szCs w:val="21"/>
              </w:rPr>
              <w:t>・</w:t>
            </w:r>
            <w:r w:rsidRPr="00C057C0">
              <w:rPr>
                <w:rFonts w:ascii="メイリオ" w:eastAsia="メイリオ" w:hAnsi="メイリオ" w:cs="メイリオ" w:hint="eastAsia"/>
                <w:spacing w:val="-20"/>
                <w:sz w:val="21"/>
                <w:szCs w:val="21"/>
              </w:rPr>
              <w:t>認定　小計</w:t>
            </w:r>
          </w:p>
        </w:tc>
        <w:tc>
          <w:tcPr>
            <w:tcW w:w="1984" w:type="dxa"/>
            <w:tcBorders>
              <w:top w:val="double" w:sz="4" w:space="0" w:color="auto"/>
            </w:tcBorders>
            <w:shd w:val="clear" w:color="auto" w:fill="auto"/>
            <w:vAlign w:val="center"/>
          </w:tcPr>
          <w:p w14:paraId="157CE754"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18</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w:t>
            </w:r>
            <w:r>
              <w:rPr>
                <w:rFonts w:ascii="メイリオ" w:eastAsia="メイリオ" w:hAnsi="メイリオ" w:cs="メイリオ" w:hint="eastAsia"/>
                <w:spacing w:val="-20"/>
                <w:sz w:val="21"/>
                <w:szCs w:val="21"/>
              </w:rPr>
              <w:t>12</w:t>
            </w:r>
            <w:r w:rsidRPr="00C057C0">
              <w:rPr>
                <w:rFonts w:ascii="メイリオ" w:eastAsia="メイリオ" w:hAnsi="メイリオ" w:cs="メイリオ" w:hint="eastAsia"/>
                <w:spacing w:val="-20"/>
                <w:sz w:val="21"/>
                <w:szCs w:val="21"/>
              </w:rPr>
              <w:t>）</w:t>
            </w:r>
          </w:p>
        </w:tc>
        <w:tc>
          <w:tcPr>
            <w:tcW w:w="1985" w:type="dxa"/>
            <w:tcBorders>
              <w:top w:val="double" w:sz="4" w:space="0" w:color="auto"/>
            </w:tcBorders>
            <w:vAlign w:val="center"/>
          </w:tcPr>
          <w:p w14:paraId="73C33B35"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18</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w:t>
            </w:r>
            <w:r>
              <w:rPr>
                <w:rFonts w:ascii="メイリオ" w:eastAsia="メイリオ" w:hAnsi="メイリオ" w:cs="メイリオ" w:hint="eastAsia"/>
                <w:spacing w:val="-20"/>
                <w:sz w:val="21"/>
                <w:szCs w:val="21"/>
              </w:rPr>
              <w:t>12</w:t>
            </w:r>
            <w:r w:rsidRPr="00C057C0">
              <w:rPr>
                <w:rFonts w:ascii="メイリオ" w:eastAsia="メイリオ" w:hAnsi="メイリオ" w:cs="メイリオ" w:hint="eastAsia"/>
                <w:spacing w:val="-20"/>
                <w:sz w:val="21"/>
                <w:szCs w:val="21"/>
              </w:rPr>
              <w:t>）</w:t>
            </w:r>
          </w:p>
        </w:tc>
        <w:tc>
          <w:tcPr>
            <w:tcW w:w="1985" w:type="dxa"/>
            <w:tcBorders>
              <w:top w:val="double" w:sz="4" w:space="0" w:color="auto"/>
            </w:tcBorders>
          </w:tcPr>
          <w:p w14:paraId="23C35B37"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6</w:t>
            </w:r>
          </w:p>
        </w:tc>
      </w:tr>
      <w:tr w:rsidR="0012262E" w:rsidRPr="00C057C0" w14:paraId="61C93BC4" w14:textId="77777777" w:rsidTr="00600C14">
        <w:tc>
          <w:tcPr>
            <w:tcW w:w="3652" w:type="dxa"/>
            <w:gridSpan w:val="2"/>
            <w:vAlign w:val="center"/>
          </w:tcPr>
          <w:p w14:paraId="417E9543"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lastRenderedPageBreak/>
              <w:t>認可外</w:t>
            </w:r>
            <w:r>
              <w:rPr>
                <w:rFonts w:ascii="メイリオ" w:eastAsia="メイリオ" w:hAnsi="メイリオ" w:cs="メイリオ" w:hint="eastAsia"/>
                <w:spacing w:val="-20"/>
                <w:sz w:val="21"/>
                <w:szCs w:val="21"/>
              </w:rPr>
              <w:t xml:space="preserve">　</w:t>
            </w:r>
            <w:r w:rsidRPr="00C057C0">
              <w:rPr>
                <w:rFonts w:ascii="メイリオ" w:eastAsia="メイリオ" w:hAnsi="メイリオ" w:cs="メイリオ" w:hint="eastAsia"/>
                <w:spacing w:val="-20"/>
                <w:sz w:val="21"/>
                <w:szCs w:val="21"/>
              </w:rPr>
              <w:t xml:space="preserve">　　小計</w:t>
            </w:r>
          </w:p>
        </w:tc>
        <w:tc>
          <w:tcPr>
            <w:tcW w:w="1984" w:type="dxa"/>
            <w:shd w:val="clear" w:color="auto" w:fill="auto"/>
            <w:vAlign w:val="center"/>
          </w:tcPr>
          <w:p w14:paraId="30310195"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4</w:t>
            </w:r>
            <w:r>
              <w:rPr>
                <w:rFonts w:ascii="メイリオ" w:eastAsia="メイリオ" w:hAnsi="メイリオ" w:cs="メイリオ"/>
                <w:spacing w:val="-20"/>
                <w:sz w:val="21"/>
                <w:szCs w:val="21"/>
              </w:rPr>
              <w:t>6</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4</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vAlign w:val="center"/>
          </w:tcPr>
          <w:p w14:paraId="63168D97"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4</w:t>
            </w:r>
            <w:r>
              <w:rPr>
                <w:rFonts w:ascii="メイリオ" w:eastAsia="メイリオ" w:hAnsi="メイリオ" w:cs="メイリオ"/>
                <w:spacing w:val="-20"/>
                <w:sz w:val="21"/>
                <w:szCs w:val="21"/>
              </w:rPr>
              <w:t>6</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4</w:t>
            </w:r>
            <w:r>
              <w:rPr>
                <w:rFonts w:ascii="メイリオ" w:eastAsia="メイリオ" w:hAnsi="メイリオ" w:cs="メイリオ" w:hint="eastAsia"/>
                <w:spacing w:val="-20"/>
                <w:sz w:val="21"/>
                <w:szCs w:val="21"/>
              </w:rPr>
              <w:t>7</w:t>
            </w:r>
            <w:r w:rsidRPr="00C057C0">
              <w:rPr>
                <w:rFonts w:ascii="メイリオ" w:eastAsia="メイリオ" w:hAnsi="メイリオ" w:cs="メイリオ" w:hint="eastAsia"/>
                <w:spacing w:val="-20"/>
                <w:sz w:val="21"/>
                <w:szCs w:val="21"/>
              </w:rPr>
              <w:t>）</w:t>
            </w:r>
          </w:p>
        </w:tc>
        <w:tc>
          <w:tcPr>
            <w:tcW w:w="1985" w:type="dxa"/>
          </w:tcPr>
          <w:p w14:paraId="7342B93D"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12262E" w:rsidRPr="00C057C0" w14:paraId="68DCA08B" w14:textId="77777777" w:rsidTr="00600C14">
        <w:tc>
          <w:tcPr>
            <w:tcW w:w="3652" w:type="dxa"/>
            <w:gridSpan w:val="2"/>
            <w:vAlign w:val="center"/>
          </w:tcPr>
          <w:p w14:paraId="0006A98C"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sidRPr="00C057C0">
              <w:rPr>
                <w:rFonts w:ascii="メイリオ" w:eastAsia="メイリオ" w:hAnsi="メイリオ" w:cs="メイリオ" w:hint="eastAsia"/>
                <w:spacing w:val="-20"/>
                <w:sz w:val="21"/>
                <w:szCs w:val="21"/>
              </w:rPr>
              <w:t>計</w:t>
            </w:r>
          </w:p>
        </w:tc>
        <w:tc>
          <w:tcPr>
            <w:tcW w:w="1984" w:type="dxa"/>
            <w:shd w:val="clear" w:color="auto" w:fill="auto"/>
            <w:vAlign w:val="center"/>
          </w:tcPr>
          <w:p w14:paraId="1AA2FD16"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64</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15</w:t>
            </w:r>
            <w:r>
              <w:rPr>
                <w:rFonts w:ascii="メイリオ" w:eastAsia="メイリオ" w:hAnsi="メイリオ" w:cs="メイリオ" w:hint="eastAsia"/>
                <w:spacing w:val="-20"/>
                <w:sz w:val="21"/>
                <w:szCs w:val="21"/>
              </w:rPr>
              <w:t>9</w:t>
            </w:r>
            <w:r w:rsidRPr="00C057C0">
              <w:rPr>
                <w:rFonts w:ascii="メイリオ" w:eastAsia="メイリオ" w:hAnsi="メイリオ" w:cs="メイリオ" w:hint="eastAsia"/>
                <w:spacing w:val="-20"/>
                <w:sz w:val="21"/>
                <w:szCs w:val="21"/>
              </w:rPr>
              <w:t>）</w:t>
            </w:r>
          </w:p>
        </w:tc>
        <w:tc>
          <w:tcPr>
            <w:tcW w:w="1985" w:type="dxa"/>
          </w:tcPr>
          <w:p w14:paraId="79D3E252"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64</w:t>
            </w:r>
            <w:r w:rsidRPr="00C057C0">
              <w:rPr>
                <w:rFonts w:ascii="メイリオ" w:eastAsia="メイリオ" w:hAnsi="メイリオ" w:cs="メイリオ" w:hint="eastAsia"/>
                <w:spacing w:val="-20"/>
                <w:sz w:val="21"/>
                <w:szCs w:val="21"/>
              </w:rPr>
              <w:t>（</w:t>
            </w:r>
            <w:r w:rsidRPr="00C057C0">
              <w:rPr>
                <w:rFonts w:ascii="メイリオ" w:eastAsia="メイリオ" w:hAnsi="メイリオ" w:cs="メイリオ"/>
                <w:spacing w:val="-20"/>
                <w:sz w:val="21"/>
                <w:szCs w:val="21"/>
              </w:rPr>
              <w:t>15</w:t>
            </w:r>
            <w:r>
              <w:rPr>
                <w:rFonts w:ascii="メイリオ" w:eastAsia="メイリオ" w:hAnsi="メイリオ" w:cs="メイリオ" w:hint="eastAsia"/>
                <w:spacing w:val="-20"/>
                <w:sz w:val="21"/>
                <w:szCs w:val="21"/>
              </w:rPr>
              <w:t>9</w:t>
            </w:r>
            <w:r w:rsidRPr="00C057C0">
              <w:rPr>
                <w:rFonts w:ascii="メイリオ" w:eastAsia="メイリオ" w:hAnsi="メイリオ" w:cs="メイリオ" w:hint="eastAsia"/>
                <w:spacing w:val="-20"/>
                <w:sz w:val="21"/>
                <w:szCs w:val="21"/>
              </w:rPr>
              <w:t>）</w:t>
            </w:r>
          </w:p>
        </w:tc>
        <w:tc>
          <w:tcPr>
            <w:tcW w:w="1985" w:type="dxa"/>
          </w:tcPr>
          <w:p w14:paraId="509E6D86" w14:textId="77777777" w:rsidR="0012262E" w:rsidRPr="00C057C0" w:rsidRDefault="0012262E" w:rsidP="00600C14">
            <w:pPr>
              <w:spacing w:line="400" w:lineRule="exact"/>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5</w:t>
            </w:r>
          </w:p>
        </w:tc>
      </w:tr>
    </w:tbl>
    <w:p w14:paraId="7307DFCA" w14:textId="77777777" w:rsidR="0012262E" w:rsidRPr="009E0EF7" w:rsidRDefault="0012262E" w:rsidP="0012262E">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2653114A" w14:textId="7E5DE4AF" w:rsidR="005669F1" w:rsidRDefault="0012262E" w:rsidP="0012262E">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642EF7" w:rsidRPr="000725F6" w14:paraId="115CB54E" w14:textId="77777777" w:rsidTr="00600C14">
        <w:tc>
          <w:tcPr>
            <w:tcW w:w="9571" w:type="dxa"/>
            <w:shd w:val="clear" w:color="auto" w:fill="333333"/>
          </w:tcPr>
          <w:p w14:paraId="3B85A6CC" w14:textId="77777777" w:rsidR="00642EF7" w:rsidRPr="000725F6" w:rsidRDefault="00642EF7" w:rsidP="00600C14">
            <w:pPr>
              <w:spacing w:line="400" w:lineRule="exact"/>
              <w:rPr>
                <w:rFonts w:ascii="メイリオ" w:eastAsia="メイリオ" w:hAnsi="メイリオ" w:cs="メイリオ"/>
                <w:spacing w:val="-20"/>
                <w:sz w:val="26"/>
                <w:szCs w:val="26"/>
              </w:rPr>
            </w:pPr>
            <w:r w:rsidRPr="000725F6">
              <w:rPr>
                <w:rFonts w:ascii="メイリオ" w:eastAsia="メイリオ" w:hAnsi="メイリオ" w:cs="メイリオ" w:hint="eastAsia"/>
                <w:spacing w:val="-20"/>
                <w:sz w:val="26"/>
                <w:szCs w:val="26"/>
              </w:rPr>
              <w:t>幼稚園（特定教育・保育施設）への指導監査</w:t>
            </w:r>
          </w:p>
        </w:tc>
      </w:tr>
    </w:tbl>
    <w:p w14:paraId="2CA438F8" w14:textId="77777777" w:rsidR="00642EF7" w:rsidRPr="000725F6" w:rsidRDefault="00642EF7" w:rsidP="00642EF7">
      <w:pPr>
        <w:spacing w:line="400" w:lineRule="exact"/>
        <w:rPr>
          <w:rFonts w:ascii="メイリオ" w:eastAsia="メイリオ" w:hAnsi="メイリオ" w:cs="メイリオ"/>
          <w:spacing w:val="-20"/>
          <w:sz w:val="22"/>
          <w:szCs w:val="22"/>
        </w:rPr>
      </w:pPr>
    </w:p>
    <w:p w14:paraId="332A4E72"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791048C6"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E51C41">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子ども・子育て支援法第１４条・第３８条</w:t>
      </w:r>
    </w:p>
    <w:p w14:paraId="00C4BA36"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16285AD9" w14:textId="77777777" w:rsidR="00642EF7" w:rsidRPr="00EF0494" w:rsidRDefault="00642EF7" w:rsidP="00642EF7">
      <w:pPr>
        <w:spacing w:line="380" w:lineRule="exact"/>
        <w:ind w:left="232" w:hangingChars="100" w:hanging="232"/>
        <w:rPr>
          <w:rFonts w:ascii="メイリオ" w:eastAsia="メイリオ" w:hAnsi="メイリオ" w:cs="メイリオ"/>
          <w:spacing w:val="-20"/>
          <w:sz w:val="21"/>
          <w:szCs w:val="21"/>
        </w:rPr>
      </w:pPr>
      <w:r w:rsidRPr="00EF0494">
        <w:rPr>
          <w:rFonts w:ascii="メイリオ" w:eastAsia="メイリオ" w:hAnsi="メイリオ" w:cs="メイリオ" w:hint="eastAsia"/>
          <w:spacing w:val="-20"/>
          <w:sz w:val="21"/>
          <w:szCs w:val="21"/>
        </w:rPr>
        <w:t xml:space="preserve">　　特定教育・保育等の質の確保並びに施設型給付費等の支給の適正化を図ること　　を目的としています。</w:t>
      </w:r>
    </w:p>
    <w:p w14:paraId="2531F746"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３　実施体制</w:t>
      </w:r>
    </w:p>
    <w:p w14:paraId="08E7FF81"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b/>
          <w:bCs/>
          <w:spacing w:val="-20"/>
          <w:sz w:val="26"/>
          <w:szCs w:val="26"/>
        </w:rPr>
        <w:t xml:space="preserve">　　</w:t>
      </w:r>
      <w:r w:rsidRPr="000725F6">
        <w:rPr>
          <w:rFonts w:ascii="メイリオ" w:eastAsia="メイリオ" w:hAnsi="メイリオ" w:cs="メイリオ" w:hint="eastAsia"/>
          <w:bCs/>
          <w:spacing w:val="-20"/>
          <w:sz w:val="22"/>
          <w:szCs w:val="22"/>
        </w:rPr>
        <w:t>指導監査課</w:t>
      </w:r>
      <w:r>
        <w:rPr>
          <w:rFonts w:ascii="メイリオ" w:eastAsia="メイリオ" w:hAnsi="メイリオ" w:cs="メイリオ" w:hint="eastAsia"/>
          <w:bCs/>
          <w:spacing w:val="-20"/>
          <w:sz w:val="22"/>
          <w:szCs w:val="22"/>
        </w:rPr>
        <w:t>と保育運営課</w:t>
      </w:r>
      <w:r w:rsidRPr="000725F6">
        <w:rPr>
          <w:rFonts w:ascii="メイリオ" w:eastAsia="メイリオ" w:hAnsi="メイリオ" w:cs="メイリオ" w:hint="eastAsia"/>
          <w:bCs/>
          <w:spacing w:val="-20"/>
          <w:sz w:val="22"/>
          <w:szCs w:val="22"/>
        </w:rPr>
        <w:t>が</w:t>
      </w:r>
      <w:r>
        <w:rPr>
          <w:rFonts w:ascii="メイリオ" w:eastAsia="メイリオ" w:hAnsi="メイリオ" w:cs="メイリオ" w:hint="eastAsia"/>
          <w:bCs/>
          <w:spacing w:val="-20"/>
          <w:sz w:val="22"/>
          <w:szCs w:val="22"/>
        </w:rPr>
        <w:t>合同で実施し</w:t>
      </w:r>
      <w:r w:rsidRPr="000725F6">
        <w:rPr>
          <w:rFonts w:ascii="メイリオ" w:eastAsia="メイリオ" w:hAnsi="メイリオ" w:cs="メイリオ" w:hint="eastAsia"/>
          <w:bCs/>
          <w:spacing w:val="-20"/>
          <w:sz w:val="22"/>
          <w:szCs w:val="22"/>
        </w:rPr>
        <w:t>ます。</w:t>
      </w:r>
    </w:p>
    <w:p w14:paraId="4741A322"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４　実施方法</w:t>
      </w:r>
    </w:p>
    <w:p w14:paraId="3C1C3870"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b/>
          <w:bCs/>
          <w:spacing w:val="-20"/>
          <w:sz w:val="26"/>
          <w:szCs w:val="26"/>
        </w:rPr>
        <w:t xml:space="preserve">　　</w:t>
      </w:r>
      <w:r w:rsidRPr="000725F6">
        <w:rPr>
          <w:rFonts w:ascii="メイリオ" w:eastAsia="メイリオ" w:hAnsi="メイリオ" w:cs="メイリオ" w:hint="eastAsia"/>
          <w:bCs/>
          <w:spacing w:val="-20"/>
          <w:sz w:val="22"/>
          <w:szCs w:val="22"/>
        </w:rPr>
        <w:t>実地指導により行います。</w:t>
      </w:r>
    </w:p>
    <w:p w14:paraId="21AE0432"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５　一般監査の周期</w:t>
      </w:r>
    </w:p>
    <w:p w14:paraId="2BE3AE09" w14:textId="77777777" w:rsidR="00642EF7" w:rsidRPr="000725F6" w:rsidRDefault="00642EF7" w:rsidP="00642EF7">
      <w:pPr>
        <w:spacing w:line="38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１年に１回</w:t>
      </w:r>
    </w:p>
    <w:p w14:paraId="589847C4" w14:textId="77777777" w:rsidR="00642EF7" w:rsidRPr="009E0EF7" w:rsidRDefault="00642EF7" w:rsidP="00642EF7">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６　評価基準</w:t>
      </w:r>
    </w:p>
    <w:p w14:paraId="65060264" w14:textId="77777777" w:rsidR="00642EF7" w:rsidRPr="009E0EF7" w:rsidRDefault="00642EF7" w:rsidP="00642EF7">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文書指摘事項（報告を要する事項）</w:t>
      </w:r>
    </w:p>
    <w:p w14:paraId="3296AE84"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59B1BEEA" w14:textId="77777777" w:rsidR="00642EF7" w:rsidRPr="009E0EF7" w:rsidRDefault="00642EF7" w:rsidP="00642EF7">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口頭指摘事項（報告を要さない事項）</w:t>
      </w:r>
    </w:p>
    <w:p w14:paraId="12F6035B"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軽微な法令・通知違反又は不適正があり，次回の</w:t>
      </w:r>
      <w:r>
        <w:rPr>
          <w:rFonts w:ascii="メイリオ" w:eastAsia="メイリオ" w:hAnsi="メイリオ" w:cs="メイリオ" w:hint="eastAsia"/>
          <w:spacing w:val="-20"/>
          <w:sz w:val="21"/>
          <w:szCs w:val="21"/>
        </w:rPr>
        <w:t>指導監査</w:t>
      </w:r>
      <w:r w:rsidRPr="009E0EF7">
        <w:rPr>
          <w:rFonts w:ascii="メイリオ" w:eastAsia="メイリオ" w:hAnsi="メイリオ" w:cs="メイリオ" w:hint="eastAsia"/>
          <w:spacing w:val="-20"/>
          <w:sz w:val="21"/>
          <w:szCs w:val="21"/>
        </w:rPr>
        <w:t>等で改善結果が確認できる場合に行います。文書で通知を行います。</w:t>
      </w:r>
    </w:p>
    <w:p w14:paraId="02EB8690"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留意事項（</w:t>
      </w:r>
      <w:r>
        <w:rPr>
          <w:rFonts w:ascii="メイリオ" w:eastAsia="メイリオ" w:hAnsi="メイリオ" w:cs="メイリオ" w:hint="eastAsia"/>
          <w:spacing w:val="-20"/>
          <w:sz w:val="21"/>
          <w:szCs w:val="21"/>
        </w:rPr>
        <w:t>指導監査</w:t>
      </w:r>
      <w:r w:rsidRPr="009E0EF7">
        <w:rPr>
          <w:rFonts w:ascii="メイリオ" w:eastAsia="メイリオ" w:hAnsi="メイリオ" w:cs="メイリオ" w:hint="eastAsia"/>
          <w:spacing w:val="-20"/>
          <w:sz w:val="21"/>
          <w:szCs w:val="21"/>
        </w:rPr>
        <w:t>時の講評のみ）</w:t>
      </w:r>
    </w:p>
    <w:p w14:paraId="20960740"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w:t>
      </w:r>
      <w:r>
        <w:rPr>
          <w:rFonts w:ascii="メイリオ" w:eastAsia="メイリオ" w:hAnsi="メイリオ" w:cs="メイリオ" w:hint="eastAsia"/>
          <w:spacing w:val="-20"/>
          <w:sz w:val="21"/>
          <w:szCs w:val="21"/>
        </w:rPr>
        <w:t>指導監査</w:t>
      </w:r>
      <w:r w:rsidRPr="009E0EF7">
        <w:rPr>
          <w:rFonts w:ascii="メイリオ" w:eastAsia="メイリオ" w:hAnsi="メイリオ" w:cs="メイリオ" w:hint="eastAsia"/>
          <w:spacing w:val="-20"/>
          <w:sz w:val="21"/>
          <w:szCs w:val="21"/>
        </w:rPr>
        <w:t>当日に講評のみ行います。</w:t>
      </w:r>
    </w:p>
    <w:p w14:paraId="36A0D9ED"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7</w:t>
      </w:r>
      <w:r w:rsidRPr="000725F6">
        <w:rPr>
          <w:rFonts w:ascii="メイリオ" w:eastAsia="メイリオ" w:hAnsi="メイリオ" w:cs="メイリオ" w:hint="eastAsia"/>
          <w:b/>
          <w:bCs/>
          <w:spacing w:val="-20"/>
          <w:sz w:val="26"/>
          <w:szCs w:val="26"/>
        </w:rPr>
        <w:t xml:space="preserve">　指導監査事項</w:t>
      </w:r>
    </w:p>
    <w:p w14:paraId="53D52201"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(1) 利用定員に関する基準</w:t>
      </w:r>
    </w:p>
    <w:p w14:paraId="32865017"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(2) 運営に関する基準</w:t>
      </w:r>
    </w:p>
    <w:p w14:paraId="65BB4005"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ア　内容及び手続きの説明及び同意</w:t>
      </w:r>
    </w:p>
    <w:p w14:paraId="5B93EC76"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イ　応諾義務・選考</w:t>
      </w:r>
    </w:p>
    <w:p w14:paraId="54E3533E"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ウ　小学校との連携，教育・保育の提供，評価，質の向上</w:t>
      </w:r>
    </w:p>
    <w:p w14:paraId="2FFD4C56"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エ　利用者負担の徴収</w:t>
      </w:r>
    </w:p>
    <w:p w14:paraId="23665EC7"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オ　事故防止及び事故発生時の対応，再発防止</w:t>
      </w:r>
    </w:p>
    <w:p w14:paraId="294EC279"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カ　利用定員の順守</w:t>
      </w:r>
    </w:p>
    <w:p w14:paraId="4D876F0D"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lastRenderedPageBreak/>
        <w:t xml:space="preserve">　　キ　地域との連携</w:t>
      </w:r>
    </w:p>
    <w:p w14:paraId="5FBC306B"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ク　会計の区分</w:t>
      </w:r>
    </w:p>
    <w:p w14:paraId="519A6BE3"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ケ　各種記録（職員，設備及び会計，教育・保育の提供計画等）の整備</w:t>
      </w:r>
    </w:p>
    <w:p w14:paraId="2C29B656" w14:textId="77777777" w:rsidR="00642EF7" w:rsidRPr="000725F6"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spacing w:val="-20"/>
          <w:sz w:val="21"/>
          <w:szCs w:val="21"/>
        </w:rPr>
        <w:t>3</w:t>
      </w:r>
      <w:r w:rsidRPr="000725F6">
        <w:rPr>
          <w:rFonts w:ascii="メイリオ" w:eastAsia="メイリオ" w:hAnsi="メイリオ" w:cs="メイリオ" w:hint="eastAsia"/>
          <w:spacing w:val="-20"/>
          <w:sz w:val="21"/>
          <w:szCs w:val="21"/>
        </w:rPr>
        <w:t>)</w:t>
      </w:r>
      <w:r w:rsidRPr="000725F6">
        <w:rPr>
          <w:rFonts w:ascii="メイリオ" w:eastAsia="メイリオ" w:hAnsi="メイリオ" w:cs="メイリオ"/>
          <w:spacing w:val="-20"/>
          <w:sz w:val="21"/>
          <w:szCs w:val="21"/>
        </w:rPr>
        <w:t xml:space="preserve"> </w:t>
      </w:r>
      <w:r w:rsidRPr="000725F6">
        <w:rPr>
          <w:rFonts w:ascii="メイリオ" w:eastAsia="メイリオ" w:hAnsi="メイリオ" w:cs="メイリオ" w:hint="eastAsia"/>
          <w:spacing w:val="-20"/>
          <w:sz w:val="21"/>
          <w:szCs w:val="21"/>
        </w:rPr>
        <w:t>給付に関する事項</w:t>
      </w:r>
    </w:p>
    <w:p w14:paraId="5744D709"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Pr="000725F6">
        <w:rPr>
          <w:rFonts w:ascii="メイリオ" w:eastAsia="メイリオ" w:hAnsi="メイリオ" w:cs="メイリオ" w:hint="eastAsia"/>
          <w:b/>
          <w:bCs/>
          <w:spacing w:val="-20"/>
          <w:sz w:val="26"/>
          <w:szCs w:val="26"/>
        </w:rPr>
        <w:t xml:space="preserve">　一般監査の実施計画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984"/>
        <w:gridCol w:w="1985"/>
        <w:gridCol w:w="1984"/>
      </w:tblGrid>
      <w:tr w:rsidR="00642EF7" w:rsidRPr="000725F6" w14:paraId="30B21680" w14:textId="77777777" w:rsidTr="00600C14">
        <w:trPr>
          <w:trHeight w:val="820"/>
        </w:trPr>
        <w:tc>
          <w:tcPr>
            <w:tcW w:w="3369" w:type="dxa"/>
            <w:shd w:val="clear" w:color="auto" w:fill="auto"/>
            <w:vAlign w:val="center"/>
          </w:tcPr>
          <w:p w14:paraId="06FA4D4A"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施設の種別</w:t>
            </w:r>
          </w:p>
        </w:tc>
        <w:tc>
          <w:tcPr>
            <w:tcW w:w="1984" w:type="dxa"/>
            <w:shd w:val="clear" w:color="auto" w:fill="auto"/>
            <w:vAlign w:val="center"/>
          </w:tcPr>
          <w:p w14:paraId="4B73BB44"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対象数</w:t>
            </w:r>
          </w:p>
        </w:tc>
        <w:tc>
          <w:tcPr>
            <w:tcW w:w="1985" w:type="dxa"/>
            <w:vAlign w:val="center"/>
          </w:tcPr>
          <w:p w14:paraId="31E40010"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計画数</w:t>
            </w:r>
          </w:p>
        </w:tc>
        <w:tc>
          <w:tcPr>
            <w:tcW w:w="1984" w:type="dxa"/>
            <w:vAlign w:val="center"/>
          </w:tcPr>
          <w:p w14:paraId="12E32FEB"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年度の計画との比較</w:t>
            </w:r>
          </w:p>
        </w:tc>
      </w:tr>
      <w:tr w:rsidR="00642EF7" w:rsidRPr="000725F6" w14:paraId="56794F1E" w14:textId="77777777" w:rsidTr="00600C14">
        <w:tc>
          <w:tcPr>
            <w:tcW w:w="3369" w:type="dxa"/>
            <w:tcBorders>
              <w:top w:val="double" w:sz="4" w:space="0" w:color="auto"/>
            </w:tcBorders>
            <w:shd w:val="clear" w:color="auto" w:fill="auto"/>
            <w:vAlign w:val="center"/>
          </w:tcPr>
          <w:p w14:paraId="3B15F4F5"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幼稚園（新制度移行園）</w:t>
            </w:r>
          </w:p>
        </w:tc>
        <w:tc>
          <w:tcPr>
            <w:tcW w:w="1984" w:type="dxa"/>
            <w:tcBorders>
              <w:top w:val="double" w:sz="4" w:space="0" w:color="auto"/>
            </w:tcBorders>
            <w:shd w:val="clear" w:color="auto" w:fill="auto"/>
            <w:vAlign w:val="center"/>
          </w:tcPr>
          <w:p w14:paraId="54632748"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3</w:t>
            </w:r>
            <w:r w:rsidRPr="000725F6">
              <w:rPr>
                <w:rFonts w:ascii="メイリオ" w:eastAsia="メイリオ" w:hAnsi="メイリオ" w:cs="メイリオ" w:hint="eastAsia"/>
                <w:spacing w:val="-20"/>
                <w:sz w:val="21"/>
                <w:szCs w:val="21"/>
              </w:rPr>
              <w:t>）</w:t>
            </w:r>
          </w:p>
        </w:tc>
        <w:tc>
          <w:tcPr>
            <w:tcW w:w="1985" w:type="dxa"/>
            <w:tcBorders>
              <w:top w:val="double" w:sz="4" w:space="0" w:color="auto"/>
            </w:tcBorders>
          </w:tcPr>
          <w:p w14:paraId="7AE6CB8C"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2</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3</w:t>
            </w:r>
            <w:r w:rsidRPr="000725F6">
              <w:rPr>
                <w:rFonts w:ascii="メイリオ" w:eastAsia="メイリオ" w:hAnsi="メイリオ" w:cs="メイリオ" w:hint="eastAsia"/>
                <w:spacing w:val="-20"/>
                <w:sz w:val="21"/>
                <w:szCs w:val="21"/>
              </w:rPr>
              <w:t>）</w:t>
            </w:r>
          </w:p>
        </w:tc>
        <w:tc>
          <w:tcPr>
            <w:tcW w:w="1984" w:type="dxa"/>
            <w:tcBorders>
              <w:top w:val="double" w:sz="4" w:space="0" w:color="auto"/>
            </w:tcBorders>
          </w:tcPr>
          <w:p w14:paraId="031BA443"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w:t>
            </w:r>
          </w:p>
        </w:tc>
      </w:tr>
    </w:tbl>
    <w:p w14:paraId="06DD1542" w14:textId="77777777" w:rsidR="00642EF7" w:rsidRPr="00E51C41" w:rsidRDefault="00642EF7" w:rsidP="00642EF7">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年４月１日現在のもの</w:t>
      </w:r>
    </w:p>
    <w:p w14:paraId="6A8549E9" w14:textId="77777777" w:rsidR="00642EF7" w:rsidRPr="000725F6" w:rsidRDefault="00642EF7" w:rsidP="00642EF7">
      <w:pPr>
        <w:spacing w:line="400" w:lineRule="exact"/>
        <w:ind w:left="232" w:hangingChars="100" w:hanging="232"/>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年度のもの</w:t>
      </w:r>
    </w:p>
    <w:p w14:paraId="16714DAF" w14:textId="77777777" w:rsidR="00642EF7" w:rsidRPr="000725F6" w:rsidRDefault="00642EF7" w:rsidP="00642EF7">
      <w:pPr>
        <w:spacing w:line="400" w:lineRule="exact"/>
        <w:ind w:left="242" w:hangingChars="100" w:hanging="242"/>
        <w:rPr>
          <w:rFonts w:ascii="メイリオ" w:eastAsia="メイリオ" w:hAnsi="メイリオ" w:cs="メイリオ"/>
          <w:spacing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642EF7" w:rsidRPr="000725F6" w14:paraId="76F2F51B" w14:textId="77777777" w:rsidTr="00600C14">
        <w:tc>
          <w:tcPr>
            <w:tcW w:w="9571" w:type="dxa"/>
            <w:shd w:val="clear" w:color="auto" w:fill="333333"/>
          </w:tcPr>
          <w:p w14:paraId="13BDE47B" w14:textId="77777777" w:rsidR="00642EF7" w:rsidRPr="000725F6" w:rsidRDefault="00642EF7" w:rsidP="00600C14">
            <w:pPr>
              <w:spacing w:line="400" w:lineRule="exact"/>
              <w:rPr>
                <w:rFonts w:ascii="メイリオ" w:eastAsia="メイリオ" w:hAnsi="メイリオ" w:cs="メイリオ"/>
                <w:spacing w:val="-20"/>
                <w:sz w:val="26"/>
                <w:szCs w:val="26"/>
              </w:rPr>
            </w:pPr>
            <w:r w:rsidRPr="000725F6">
              <w:rPr>
                <w:rFonts w:ascii="メイリオ" w:eastAsia="メイリオ" w:hAnsi="メイリオ" w:cs="メイリオ" w:hint="eastAsia"/>
                <w:spacing w:val="-20"/>
                <w:sz w:val="26"/>
                <w:szCs w:val="26"/>
              </w:rPr>
              <w:t>居宅訪問型事業者への指導監督</w:t>
            </w:r>
          </w:p>
        </w:tc>
      </w:tr>
    </w:tbl>
    <w:p w14:paraId="61B21660" w14:textId="77777777" w:rsidR="00642EF7" w:rsidRPr="000725F6" w:rsidRDefault="00642EF7" w:rsidP="00642EF7">
      <w:pPr>
        <w:spacing w:line="400" w:lineRule="exact"/>
        <w:rPr>
          <w:rFonts w:ascii="メイリオ" w:eastAsia="メイリオ" w:hAnsi="メイリオ" w:cs="メイリオ"/>
          <w:spacing w:val="-20"/>
          <w:sz w:val="22"/>
          <w:szCs w:val="22"/>
        </w:rPr>
      </w:pPr>
    </w:p>
    <w:p w14:paraId="08114D9A"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1ADAAF91"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児童福祉法第５９条第１項</w:t>
      </w:r>
    </w:p>
    <w:p w14:paraId="528DFE01"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2C564C46"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適正な保育内容及び保育環境の確保を図ることを目的としています。</w:t>
      </w:r>
    </w:p>
    <w:p w14:paraId="05B8E017" w14:textId="77777777" w:rsidR="00642EF7" w:rsidRPr="000725F6" w:rsidRDefault="00642EF7" w:rsidP="00642EF7">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３　実施体制</w:t>
      </w:r>
    </w:p>
    <w:p w14:paraId="207990D9" w14:textId="77777777" w:rsidR="00642EF7" w:rsidRPr="000725F6" w:rsidRDefault="00642EF7" w:rsidP="00642EF7">
      <w:pPr>
        <w:spacing w:line="38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指導監査課と保育運営課が合同で実施します。</w:t>
      </w:r>
    </w:p>
    <w:p w14:paraId="72B69B09"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４　実施方法</w:t>
      </w:r>
    </w:p>
    <w:p w14:paraId="6266B00A" w14:textId="77777777" w:rsidR="00642EF7" w:rsidRDefault="00642EF7" w:rsidP="00642EF7">
      <w:pPr>
        <w:spacing w:line="38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複数保育士を有する事業所</w:t>
      </w:r>
    </w:p>
    <w:p w14:paraId="187C4E92" w14:textId="77777777" w:rsidR="00642EF7" w:rsidRDefault="00642EF7" w:rsidP="00642EF7">
      <w:pPr>
        <w:spacing w:line="380" w:lineRule="exact"/>
        <w:ind w:left="465" w:hangingChars="200" w:hanging="465"/>
        <w:rPr>
          <w:rFonts w:ascii="メイリオ" w:eastAsia="メイリオ" w:hAnsi="メイリオ" w:cs="メイリオ"/>
          <w:bCs/>
          <w:spacing w:val="-20"/>
          <w:sz w:val="22"/>
          <w:szCs w:val="22"/>
        </w:rPr>
      </w:pPr>
      <w:r>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実地指導により行います。</w:t>
      </w:r>
    </w:p>
    <w:p w14:paraId="73DEEFD5" w14:textId="77777777" w:rsidR="00642EF7" w:rsidRDefault="00642EF7" w:rsidP="00642EF7">
      <w:pPr>
        <w:spacing w:line="380" w:lineRule="exact"/>
        <w:ind w:left="485" w:hangingChars="200" w:hanging="485"/>
        <w:rPr>
          <w:rFonts w:ascii="メイリオ" w:eastAsia="メイリオ" w:hAnsi="メイリオ" w:cs="メイリオ"/>
          <w:bCs/>
          <w:spacing w:val="-20"/>
          <w:sz w:val="22"/>
          <w:szCs w:val="22"/>
        </w:rPr>
      </w:pPr>
      <w:r>
        <w:rPr>
          <w:rFonts w:ascii="メイリオ" w:eastAsia="メイリオ" w:hAnsi="メイリオ" w:cs="メイリオ" w:hint="eastAsia"/>
          <w:bCs/>
          <w:spacing w:val="-20"/>
          <w:sz w:val="22"/>
          <w:szCs w:val="22"/>
        </w:rPr>
        <w:t xml:space="preserve">　(</w:t>
      </w:r>
      <w:r>
        <w:rPr>
          <w:rFonts w:ascii="メイリオ" w:eastAsia="メイリオ" w:hAnsi="メイリオ" w:cs="メイリオ"/>
          <w:bCs/>
          <w:spacing w:val="-20"/>
          <w:sz w:val="22"/>
          <w:szCs w:val="22"/>
        </w:rPr>
        <w:t>2</w:t>
      </w:r>
      <w:r>
        <w:rPr>
          <w:rFonts w:ascii="メイリオ" w:eastAsia="メイリオ" w:hAnsi="メイリオ" w:cs="メイリオ" w:hint="eastAsia"/>
          <w:bCs/>
          <w:spacing w:val="-20"/>
          <w:sz w:val="22"/>
          <w:szCs w:val="22"/>
        </w:rPr>
        <w:t>)</w:t>
      </w:r>
      <w:r>
        <w:rPr>
          <w:rFonts w:ascii="メイリオ" w:eastAsia="メイリオ" w:hAnsi="メイリオ" w:cs="メイリオ"/>
          <w:bCs/>
          <w:spacing w:val="-20"/>
          <w:sz w:val="22"/>
          <w:szCs w:val="22"/>
        </w:rPr>
        <w:t xml:space="preserve"> </w:t>
      </w:r>
      <w:r>
        <w:rPr>
          <w:rFonts w:ascii="メイリオ" w:eastAsia="メイリオ" w:hAnsi="メイリオ" w:cs="メイリオ" w:hint="eastAsia"/>
          <w:bCs/>
          <w:spacing w:val="-20"/>
          <w:sz w:val="22"/>
          <w:szCs w:val="22"/>
        </w:rPr>
        <w:t>個人</w:t>
      </w:r>
    </w:p>
    <w:p w14:paraId="4AA3B271" w14:textId="41D96AD5" w:rsidR="00642EF7" w:rsidRPr="000725F6" w:rsidRDefault="00642EF7" w:rsidP="00642EF7">
      <w:pPr>
        <w:spacing w:line="38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集団指導</w:t>
      </w:r>
      <w:r w:rsidR="00011B21">
        <w:rPr>
          <w:rFonts w:ascii="メイリオ" w:eastAsia="メイリオ" w:hAnsi="メイリオ" w:cs="メイリオ" w:hint="eastAsia"/>
          <w:spacing w:val="-20"/>
          <w:sz w:val="21"/>
          <w:szCs w:val="21"/>
        </w:rPr>
        <w:t>により行います。</w:t>
      </w:r>
    </w:p>
    <w:p w14:paraId="050180D5" w14:textId="77777777" w:rsidR="00642EF7" w:rsidRPr="000725F6" w:rsidRDefault="00642EF7" w:rsidP="00642EF7">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　定期の集団指導の周期</w:t>
      </w:r>
    </w:p>
    <w:p w14:paraId="25B80E73" w14:textId="77777777" w:rsidR="00642EF7" w:rsidRPr="000725F6" w:rsidRDefault="00642EF7" w:rsidP="00642EF7">
      <w:pPr>
        <w:spacing w:line="38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１年に１回</w:t>
      </w:r>
    </w:p>
    <w:p w14:paraId="210F058E"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9E0EF7">
        <w:rPr>
          <w:rFonts w:ascii="メイリオ" w:eastAsia="メイリオ" w:hAnsi="メイリオ" w:cs="メイリオ" w:hint="eastAsia"/>
          <w:b/>
          <w:bCs/>
          <w:spacing w:val="-20"/>
          <w:sz w:val="26"/>
          <w:szCs w:val="26"/>
        </w:rPr>
        <w:t>６</w:t>
      </w:r>
      <w:r w:rsidRPr="000725F6">
        <w:rPr>
          <w:rFonts w:ascii="メイリオ" w:eastAsia="メイリオ" w:hAnsi="メイリオ" w:cs="メイリオ" w:hint="eastAsia"/>
          <w:b/>
          <w:bCs/>
          <w:spacing w:val="-20"/>
          <w:sz w:val="26"/>
          <w:szCs w:val="26"/>
        </w:rPr>
        <w:t xml:space="preserve">　指導の実施計画</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985"/>
        <w:gridCol w:w="1985"/>
        <w:gridCol w:w="1985"/>
      </w:tblGrid>
      <w:tr w:rsidR="00642EF7" w:rsidRPr="000725F6" w14:paraId="34E699CF" w14:textId="77777777" w:rsidTr="00600C14">
        <w:trPr>
          <w:trHeight w:val="820"/>
        </w:trPr>
        <w:tc>
          <w:tcPr>
            <w:tcW w:w="3397" w:type="dxa"/>
            <w:shd w:val="clear" w:color="auto" w:fill="auto"/>
            <w:vAlign w:val="center"/>
          </w:tcPr>
          <w:p w14:paraId="5854DFC4"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対象区分</w:t>
            </w:r>
          </w:p>
        </w:tc>
        <w:tc>
          <w:tcPr>
            <w:tcW w:w="1985" w:type="dxa"/>
            <w:shd w:val="clear" w:color="auto" w:fill="auto"/>
            <w:vAlign w:val="center"/>
          </w:tcPr>
          <w:p w14:paraId="4B195179"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対象数</w:t>
            </w:r>
          </w:p>
        </w:tc>
        <w:tc>
          <w:tcPr>
            <w:tcW w:w="1985" w:type="dxa"/>
            <w:vAlign w:val="center"/>
          </w:tcPr>
          <w:p w14:paraId="25575EAF"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計画数</w:t>
            </w:r>
          </w:p>
        </w:tc>
        <w:tc>
          <w:tcPr>
            <w:tcW w:w="1985" w:type="dxa"/>
            <w:vAlign w:val="center"/>
          </w:tcPr>
          <w:p w14:paraId="23D81D3E"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年度の計画との比較</w:t>
            </w:r>
          </w:p>
        </w:tc>
      </w:tr>
      <w:tr w:rsidR="00642EF7" w:rsidRPr="000725F6" w14:paraId="602E89AB" w14:textId="77777777" w:rsidTr="00600C14">
        <w:tc>
          <w:tcPr>
            <w:tcW w:w="3397" w:type="dxa"/>
            <w:tcBorders>
              <w:top w:val="double" w:sz="4" w:space="0" w:color="auto"/>
              <w:bottom w:val="single" w:sz="4" w:space="0" w:color="auto"/>
            </w:tcBorders>
            <w:shd w:val="clear" w:color="auto" w:fill="auto"/>
            <w:vAlign w:val="center"/>
          </w:tcPr>
          <w:p w14:paraId="0DA75C37"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複数の保育士を有する事業所</w:t>
            </w:r>
          </w:p>
        </w:tc>
        <w:tc>
          <w:tcPr>
            <w:tcW w:w="1985" w:type="dxa"/>
            <w:tcBorders>
              <w:top w:val="double" w:sz="4" w:space="0" w:color="auto"/>
              <w:bottom w:val="single" w:sz="4" w:space="0" w:color="auto"/>
            </w:tcBorders>
            <w:shd w:val="clear" w:color="auto" w:fill="auto"/>
            <w:vAlign w:val="center"/>
          </w:tcPr>
          <w:p w14:paraId="68895E6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（1）</w:t>
            </w:r>
          </w:p>
        </w:tc>
        <w:tc>
          <w:tcPr>
            <w:tcW w:w="1985" w:type="dxa"/>
            <w:tcBorders>
              <w:top w:val="double" w:sz="4" w:space="0" w:color="auto"/>
              <w:bottom w:val="single" w:sz="4" w:space="0" w:color="auto"/>
            </w:tcBorders>
            <w:vAlign w:val="center"/>
          </w:tcPr>
          <w:p w14:paraId="78F8817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（1）</w:t>
            </w:r>
          </w:p>
        </w:tc>
        <w:tc>
          <w:tcPr>
            <w:tcW w:w="1985" w:type="dxa"/>
            <w:tcBorders>
              <w:top w:val="double" w:sz="4" w:space="0" w:color="auto"/>
              <w:bottom w:val="single" w:sz="4" w:space="0" w:color="auto"/>
            </w:tcBorders>
          </w:tcPr>
          <w:p w14:paraId="708CAF50"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6CA81F7D" w14:textId="77777777" w:rsidTr="00600C14">
        <w:tc>
          <w:tcPr>
            <w:tcW w:w="3397" w:type="dxa"/>
            <w:tcBorders>
              <w:top w:val="single" w:sz="4" w:space="0" w:color="auto"/>
              <w:bottom w:val="single" w:sz="4" w:space="0" w:color="auto"/>
            </w:tcBorders>
            <w:shd w:val="clear" w:color="auto" w:fill="auto"/>
            <w:vAlign w:val="center"/>
          </w:tcPr>
          <w:p w14:paraId="74645DD4"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個人</w:t>
            </w:r>
          </w:p>
        </w:tc>
        <w:tc>
          <w:tcPr>
            <w:tcW w:w="1985" w:type="dxa"/>
            <w:tcBorders>
              <w:top w:val="single" w:sz="4" w:space="0" w:color="auto"/>
              <w:bottom w:val="single" w:sz="4" w:space="0" w:color="auto"/>
            </w:tcBorders>
            <w:shd w:val="clear" w:color="auto" w:fill="auto"/>
            <w:vAlign w:val="center"/>
          </w:tcPr>
          <w:p w14:paraId="49707FC2"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8</w:t>
            </w:r>
            <w:r w:rsidRPr="000725F6">
              <w:rPr>
                <w:rFonts w:ascii="メイリオ" w:eastAsia="メイリオ" w:hAnsi="メイリオ" w:cs="メイリオ" w:hint="eastAsia"/>
                <w:spacing w:val="-20"/>
                <w:sz w:val="21"/>
                <w:szCs w:val="21"/>
              </w:rPr>
              <w:t>（26）</w:t>
            </w:r>
          </w:p>
        </w:tc>
        <w:tc>
          <w:tcPr>
            <w:tcW w:w="1985" w:type="dxa"/>
            <w:tcBorders>
              <w:top w:val="single" w:sz="4" w:space="0" w:color="auto"/>
              <w:bottom w:val="single" w:sz="4" w:space="0" w:color="auto"/>
            </w:tcBorders>
            <w:vAlign w:val="center"/>
          </w:tcPr>
          <w:p w14:paraId="7BE2051F"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8</w:t>
            </w:r>
            <w:r w:rsidRPr="000725F6">
              <w:rPr>
                <w:rFonts w:ascii="メイリオ" w:eastAsia="メイリオ" w:hAnsi="メイリオ" w:cs="メイリオ" w:hint="eastAsia"/>
                <w:spacing w:val="-20"/>
                <w:sz w:val="21"/>
                <w:szCs w:val="21"/>
              </w:rPr>
              <w:t>（26）</w:t>
            </w:r>
          </w:p>
        </w:tc>
        <w:tc>
          <w:tcPr>
            <w:tcW w:w="1985" w:type="dxa"/>
            <w:tcBorders>
              <w:top w:val="single" w:sz="4" w:space="0" w:color="auto"/>
              <w:bottom w:val="single" w:sz="4" w:space="0" w:color="auto"/>
            </w:tcBorders>
          </w:tcPr>
          <w:p w14:paraId="28EB79B0"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642EF7" w:rsidRPr="000725F6" w14:paraId="1EC6B6BB" w14:textId="77777777" w:rsidTr="00600C14">
        <w:tc>
          <w:tcPr>
            <w:tcW w:w="3397" w:type="dxa"/>
            <w:tcBorders>
              <w:top w:val="single" w:sz="4" w:space="0" w:color="auto"/>
            </w:tcBorders>
            <w:shd w:val="clear" w:color="auto" w:fill="auto"/>
            <w:vAlign w:val="center"/>
          </w:tcPr>
          <w:p w14:paraId="08CCF45A" w14:textId="77777777" w:rsidR="00642EF7" w:rsidRPr="000725F6" w:rsidRDefault="00642EF7"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計</w:t>
            </w:r>
          </w:p>
        </w:tc>
        <w:tc>
          <w:tcPr>
            <w:tcW w:w="1985" w:type="dxa"/>
            <w:tcBorders>
              <w:top w:val="single" w:sz="4" w:space="0" w:color="auto"/>
            </w:tcBorders>
            <w:shd w:val="clear" w:color="auto" w:fill="auto"/>
            <w:vAlign w:val="center"/>
          </w:tcPr>
          <w:p w14:paraId="39C6D093"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9</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27</w:t>
            </w:r>
            <w:r w:rsidRPr="000725F6">
              <w:rPr>
                <w:rFonts w:ascii="メイリオ" w:eastAsia="メイリオ" w:hAnsi="メイリオ" w:cs="メイリオ" w:hint="eastAsia"/>
                <w:spacing w:val="-20"/>
                <w:sz w:val="21"/>
                <w:szCs w:val="21"/>
              </w:rPr>
              <w:t>）</w:t>
            </w:r>
          </w:p>
        </w:tc>
        <w:tc>
          <w:tcPr>
            <w:tcW w:w="1985" w:type="dxa"/>
            <w:tcBorders>
              <w:top w:val="single" w:sz="4" w:space="0" w:color="auto"/>
            </w:tcBorders>
            <w:vAlign w:val="center"/>
          </w:tcPr>
          <w:p w14:paraId="1B3C73D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9</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27</w:t>
            </w:r>
            <w:r w:rsidRPr="000725F6">
              <w:rPr>
                <w:rFonts w:ascii="メイリオ" w:eastAsia="メイリオ" w:hAnsi="メイリオ" w:cs="メイリオ" w:hint="eastAsia"/>
                <w:spacing w:val="-20"/>
                <w:sz w:val="21"/>
                <w:szCs w:val="21"/>
              </w:rPr>
              <w:t>）</w:t>
            </w:r>
          </w:p>
        </w:tc>
        <w:tc>
          <w:tcPr>
            <w:tcW w:w="1985" w:type="dxa"/>
            <w:tcBorders>
              <w:top w:val="single" w:sz="4" w:space="0" w:color="auto"/>
            </w:tcBorders>
          </w:tcPr>
          <w:p w14:paraId="7935C4AA"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bl>
    <w:p w14:paraId="485CD8E8" w14:textId="77777777" w:rsidR="00642EF7" w:rsidRPr="00E51C41" w:rsidRDefault="00642EF7" w:rsidP="00642EF7">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年４月１日現在のもの</w:t>
      </w:r>
    </w:p>
    <w:p w14:paraId="2CFA263B" w14:textId="264DE3BD" w:rsidR="00642EF7" w:rsidRDefault="00642EF7" w:rsidP="00642EF7">
      <w:pPr>
        <w:spacing w:line="400" w:lineRule="exact"/>
        <w:ind w:left="465" w:hangingChars="200" w:hanging="465"/>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年度のもの</w:t>
      </w:r>
    </w:p>
    <w:p w14:paraId="13997922" w14:textId="77777777" w:rsidR="00642EF7" w:rsidRPr="000725F6" w:rsidRDefault="00642EF7" w:rsidP="00642EF7">
      <w:pPr>
        <w:spacing w:line="400" w:lineRule="exact"/>
        <w:ind w:left="232" w:hangingChars="100" w:hanging="232"/>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642EF7" w:rsidRPr="000725F6" w14:paraId="0CFC3DCE" w14:textId="77777777" w:rsidTr="00600C14">
        <w:tc>
          <w:tcPr>
            <w:tcW w:w="9571" w:type="dxa"/>
            <w:shd w:val="clear" w:color="auto" w:fill="333333"/>
          </w:tcPr>
          <w:p w14:paraId="01C8BCB6" w14:textId="77777777" w:rsidR="00642EF7" w:rsidRPr="000725F6" w:rsidRDefault="00642EF7" w:rsidP="00600C14">
            <w:pPr>
              <w:spacing w:line="400" w:lineRule="exact"/>
              <w:rPr>
                <w:rFonts w:ascii="メイリオ" w:eastAsia="メイリオ" w:hAnsi="メイリオ" w:cs="メイリオ"/>
                <w:spacing w:val="-20"/>
                <w:sz w:val="26"/>
                <w:szCs w:val="26"/>
              </w:rPr>
            </w:pPr>
            <w:r w:rsidRPr="000725F6">
              <w:rPr>
                <w:rFonts w:ascii="メイリオ" w:eastAsia="メイリオ" w:hAnsi="メイリオ" w:cs="メイリオ" w:hint="eastAsia"/>
                <w:spacing w:val="-20"/>
                <w:sz w:val="26"/>
                <w:szCs w:val="26"/>
              </w:rPr>
              <w:lastRenderedPageBreak/>
              <w:t>特定子ども・子育て支援施設への指導監査</w:t>
            </w:r>
          </w:p>
        </w:tc>
      </w:tr>
    </w:tbl>
    <w:p w14:paraId="43DBB758" w14:textId="77777777" w:rsidR="00642EF7" w:rsidRPr="000725F6" w:rsidRDefault="00642EF7" w:rsidP="00642EF7">
      <w:pPr>
        <w:spacing w:line="400" w:lineRule="exact"/>
        <w:rPr>
          <w:rFonts w:ascii="メイリオ" w:eastAsia="メイリオ" w:hAnsi="メイリオ" w:cs="メイリオ"/>
          <w:spacing w:val="-20"/>
          <w:sz w:val="22"/>
          <w:szCs w:val="22"/>
        </w:rPr>
      </w:pPr>
    </w:p>
    <w:p w14:paraId="5F157B95"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１　根拠</w:t>
      </w:r>
    </w:p>
    <w:p w14:paraId="5632DEC4" w14:textId="77777777" w:rsidR="00642EF7" w:rsidRPr="00653580" w:rsidRDefault="00642EF7" w:rsidP="00642EF7">
      <w:pPr>
        <w:spacing w:line="380" w:lineRule="exact"/>
        <w:rPr>
          <w:rFonts w:ascii="メイリオ" w:eastAsia="メイリオ" w:hAnsi="メイリオ" w:cs="メイリオ"/>
          <w:spacing w:val="-20"/>
          <w:sz w:val="21"/>
          <w:szCs w:val="21"/>
        </w:rPr>
      </w:pPr>
      <w:r w:rsidRPr="00653580">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653580">
        <w:rPr>
          <w:rFonts w:ascii="メイリオ" w:eastAsia="メイリオ" w:hAnsi="メイリオ" w:cs="メイリオ" w:hint="eastAsia"/>
          <w:spacing w:val="-20"/>
          <w:sz w:val="21"/>
          <w:szCs w:val="21"/>
        </w:rPr>
        <w:t>子ども・子育て支援法第３０条の３（第１４条準用）</w:t>
      </w:r>
    </w:p>
    <w:p w14:paraId="7898E4A9"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２　目的</w:t>
      </w:r>
    </w:p>
    <w:p w14:paraId="1C8910F9"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施設等利用費の支給事務の適正性を確保することを目的に行います。</w:t>
      </w:r>
    </w:p>
    <w:p w14:paraId="515CD162"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３　実施体制</w:t>
      </w:r>
    </w:p>
    <w:p w14:paraId="70D98DE4"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0725F6">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指導監査課が行います。</w:t>
      </w:r>
    </w:p>
    <w:p w14:paraId="6525563E" w14:textId="77777777" w:rsidR="00642EF7" w:rsidRPr="000725F6" w:rsidRDefault="00642EF7" w:rsidP="00642EF7">
      <w:pPr>
        <w:spacing w:line="380" w:lineRule="exact"/>
        <w:rPr>
          <w:rFonts w:ascii="メイリオ" w:eastAsia="メイリオ" w:hAnsi="メイリオ" w:cs="メイリオ"/>
          <w:b/>
          <w:bCs/>
          <w:spacing w:val="-20"/>
          <w:sz w:val="26"/>
          <w:szCs w:val="26"/>
        </w:rPr>
      </w:pPr>
      <w:r w:rsidRPr="000725F6">
        <w:rPr>
          <w:rFonts w:ascii="メイリオ" w:eastAsia="メイリオ" w:hAnsi="メイリオ" w:cs="メイリオ" w:hint="eastAsia"/>
          <w:b/>
          <w:bCs/>
          <w:spacing w:val="-20"/>
          <w:sz w:val="26"/>
          <w:szCs w:val="26"/>
        </w:rPr>
        <w:t>４　実施方法</w:t>
      </w:r>
    </w:p>
    <w:p w14:paraId="646A7072" w14:textId="77777777" w:rsidR="00642EF7" w:rsidRPr="000725F6" w:rsidRDefault="00642EF7" w:rsidP="00642EF7">
      <w:pPr>
        <w:spacing w:line="380" w:lineRule="exact"/>
        <w:rPr>
          <w:rFonts w:ascii="メイリオ" w:eastAsia="メイリオ" w:hAnsi="メイリオ" w:cs="メイリオ"/>
          <w:bCs/>
          <w:spacing w:val="-20"/>
          <w:sz w:val="22"/>
          <w:szCs w:val="22"/>
        </w:rPr>
      </w:pPr>
      <w:r w:rsidRPr="009E0EF7">
        <w:rPr>
          <w:rFonts w:ascii="メイリオ" w:eastAsia="メイリオ" w:hAnsi="メイリオ" w:cs="メイリオ" w:hint="eastAsia"/>
          <w:spacing w:val="-20"/>
          <w:sz w:val="21"/>
          <w:szCs w:val="21"/>
        </w:rPr>
        <w:t xml:space="preserve">　(1)</w:t>
      </w:r>
      <w:r>
        <w:rPr>
          <w:rFonts w:ascii="メイリオ" w:eastAsia="メイリオ" w:hAnsi="メイリオ" w:cs="メイリオ"/>
          <w:spacing w:val="-20"/>
          <w:sz w:val="21"/>
          <w:szCs w:val="21"/>
        </w:rPr>
        <w:t xml:space="preserve"> </w:t>
      </w:r>
      <w:r>
        <w:rPr>
          <w:rFonts w:ascii="メイリオ" w:eastAsia="メイリオ" w:hAnsi="メイリオ" w:cs="メイリオ" w:hint="eastAsia"/>
          <w:bCs/>
          <w:spacing w:val="-20"/>
          <w:sz w:val="22"/>
          <w:szCs w:val="22"/>
        </w:rPr>
        <w:t>実地指導</w:t>
      </w:r>
    </w:p>
    <w:p w14:paraId="6268C324" w14:textId="77777777" w:rsidR="00642EF7" w:rsidRPr="00653580" w:rsidRDefault="00642EF7" w:rsidP="00642EF7">
      <w:pPr>
        <w:spacing w:line="400" w:lineRule="exact"/>
        <w:rPr>
          <w:rFonts w:ascii="メイリオ" w:eastAsia="メイリオ" w:hAnsi="メイリオ" w:cs="メイリオ"/>
          <w:spacing w:val="-20"/>
          <w:sz w:val="21"/>
          <w:szCs w:val="21"/>
        </w:rPr>
      </w:pPr>
      <w:r w:rsidRPr="00653580">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653580">
        <w:rPr>
          <w:rFonts w:ascii="メイリオ" w:eastAsia="メイリオ" w:hAnsi="メイリオ" w:cs="メイリオ" w:hint="eastAsia"/>
          <w:spacing w:val="-20"/>
          <w:sz w:val="21"/>
          <w:szCs w:val="21"/>
        </w:rPr>
        <w:t>児童福祉施設等への指導監査と併せて実施</w:t>
      </w:r>
    </w:p>
    <w:p w14:paraId="68133456" w14:textId="77777777" w:rsidR="00642EF7" w:rsidRPr="00653580" w:rsidRDefault="00642EF7" w:rsidP="00642EF7">
      <w:pPr>
        <w:spacing w:line="40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2</w:t>
      </w:r>
      <w:r w:rsidRPr="009E0EF7">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 xml:space="preserve"> </w:t>
      </w:r>
      <w:r w:rsidRPr="000725F6">
        <w:rPr>
          <w:rFonts w:ascii="メイリオ" w:eastAsia="メイリオ" w:hAnsi="メイリオ" w:cs="メイリオ" w:hint="eastAsia"/>
          <w:bCs/>
          <w:spacing w:val="-20"/>
          <w:sz w:val="22"/>
          <w:szCs w:val="22"/>
        </w:rPr>
        <w:t>集団指導</w:t>
      </w:r>
    </w:p>
    <w:p w14:paraId="43CBB589" w14:textId="77777777" w:rsidR="00642EF7" w:rsidRDefault="00642EF7" w:rsidP="00642EF7">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新たに対象となった施設</w:t>
      </w:r>
      <w:r w:rsidRPr="000725F6">
        <w:rPr>
          <w:rFonts w:ascii="メイリオ" w:eastAsia="メイリオ" w:hAnsi="メイリオ" w:cs="メイリオ" w:hint="eastAsia"/>
          <w:spacing w:val="-20"/>
          <w:sz w:val="21"/>
          <w:szCs w:val="21"/>
        </w:rPr>
        <w:t>について，書面において実施</w:t>
      </w:r>
    </w:p>
    <w:p w14:paraId="790030FE"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　実地指導の周期</w:t>
      </w:r>
    </w:p>
    <w:p w14:paraId="17647384" w14:textId="77777777" w:rsidR="00642EF7" w:rsidRPr="00BB59D6" w:rsidRDefault="00642EF7" w:rsidP="00642EF7">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６年に１回</w:t>
      </w:r>
    </w:p>
    <w:p w14:paraId="03B05085" w14:textId="77777777" w:rsidR="00642EF7" w:rsidRPr="009E0EF7" w:rsidRDefault="00642EF7" w:rsidP="00642EF7">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６</w:t>
      </w:r>
      <w:r w:rsidRPr="009E0EF7">
        <w:rPr>
          <w:rFonts w:ascii="メイリオ" w:eastAsia="メイリオ" w:hAnsi="メイリオ" w:cs="メイリオ" w:hint="eastAsia"/>
          <w:b/>
          <w:bCs/>
          <w:spacing w:val="-20"/>
          <w:sz w:val="26"/>
          <w:szCs w:val="26"/>
        </w:rPr>
        <w:t xml:space="preserve">　評価基準</w:t>
      </w:r>
    </w:p>
    <w:p w14:paraId="1E0DAF52" w14:textId="77777777" w:rsidR="00642EF7" w:rsidRPr="009E0EF7" w:rsidRDefault="00642EF7" w:rsidP="00642EF7">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 文書指摘事項（報告を要する事項）</w:t>
      </w:r>
    </w:p>
    <w:p w14:paraId="0E0BAEB0"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法令・通知違反又は不適正があり，改善を要する場合に行います。文書による通知を行い，期限を付して改善報告を求めます。</w:t>
      </w:r>
    </w:p>
    <w:p w14:paraId="71395DDE" w14:textId="77777777" w:rsidR="00642EF7" w:rsidRPr="009E0EF7" w:rsidRDefault="00642EF7" w:rsidP="00642EF7">
      <w:pPr>
        <w:spacing w:line="380" w:lineRule="exact"/>
        <w:ind w:left="232" w:hangingChars="100" w:hanging="232"/>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(2) 口頭指摘事項（報告を要さない事項）</w:t>
      </w:r>
    </w:p>
    <w:p w14:paraId="40D2F5E0"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軽微な法令・通知違反又は不適正があり，次回の</w:t>
      </w:r>
      <w:r>
        <w:rPr>
          <w:rFonts w:ascii="メイリオ" w:eastAsia="メイリオ" w:hAnsi="メイリオ" w:cs="メイリオ" w:hint="eastAsia"/>
          <w:spacing w:val="-20"/>
          <w:sz w:val="21"/>
          <w:szCs w:val="21"/>
        </w:rPr>
        <w:t>実地指導</w:t>
      </w:r>
      <w:r w:rsidRPr="009E0EF7">
        <w:rPr>
          <w:rFonts w:ascii="メイリオ" w:eastAsia="メイリオ" w:hAnsi="メイリオ" w:cs="メイリオ" w:hint="eastAsia"/>
          <w:spacing w:val="-20"/>
          <w:sz w:val="21"/>
          <w:szCs w:val="21"/>
        </w:rPr>
        <w:t>等で改善結果が確認できる場合に行います。文書で通知を行います。</w:t>
      </w:r>
    </w:p>
    <w:p w14:paraId="782F5F53"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(3) 留意事項（</w:t>
      </w:r>
      <w:r>
        <w:rPr>
          <w:rFonts w:ascii="メイリオ" w:eastAsia="メイリオ" w:hAnsi="メイリオ" w:cs="メイリオ" w:hint="eastAsia"/>
          <w:spacing w:val="-20"/>
          <w:sz w:val="21"/>
          <w:szCs w:val="21"/>
        </w:rPr>
        <w:t>実地指導</w:t>
      </w:r>
      <w:r w:rsidRPr="009E0EF7">
        <w:rPr>
          <w:rFonts w:ascii="メイリオ" w:eastAsia="メイリオ" w:hAnsi="メイリオ" w:cs="メイリオ" w:hint="eastAsia"/>
          <w:spacing w:val="-20"/>
          <w:sz w:val="21"/>
          <w:szCs w:val="21"/>
        </w:rPr>
        <w:t>時の講評のみ）</w:t>
      </w:r>
    </w:p>
    <w:p w14:paraId="4C68E1E5" w14:textId="77777777" w:rsidR="00642EF7" w:rsidRPr="009E0EF7" w:rsidRDefault="00642EF7" w:rsidP="00642EF7">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法令・通知違反ではありませんが，積極的に改善する意思が認められる場合，今後の取組みを要望する場合に行います。</w:t>
      </w:r>
      <w:r>
        <w:rPr>
          <w:rFonts w:ascii="メイリオ" w:eastAsia="メイリオ" w:hAnsi="メイリオ" w:cs="メイリオ" w:hint="eastAsia"/>
          <w:spacing w:val="-20"/>
          <w:sz w:val="21"/>
          <w:szCs w:val="21"/>
        </w:rPr>
        <w:t>実地指導</w:t>
      </w:r>
      <w:r w:rsidRPr="009E0EF7">
        <w:rPr>
          <w:rFonts w:ascii="メイリオ" w:eastAsia="メイリオ" w:hAnsi="メイリオ" w:cs="メイリオ" w:hint="eastAsia"/>
          <w:spacing w:val="-20"/>
          <w:sz w:val="21"/>
          <w:szCs w:val="21"/>
        </w:rPr>
        <w:t>当日に講評のみ行います。</w:t>
      </w:r>
    </w:p>
    <w:p w14:paraId="6EAEFA03"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７</w:t>
      </w:r>
      <w:r w:rsidRPr="000725F6">
        <w:rPr>
          <w:rFonts w:ascii="メイリオ" w:eastAsia="メイリオ" w:hAnsi="メイリオ" w:cs="メイリオ" w:hint="eastAsia"/>
          <w:b/>
          <w:bCs/>
          <w:spacing w:val="-20"/>
          <w:sz w:val="26"/>
          <w:szCs w:val="26"/>
        </w:rPr>
        <w:t xml:space="preserve">　集団指導の実施計画</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1890"/>
        <w:gridCol w:w="1890"/>
        <w:gridCol w:w="1890"/>
      </w:tblGrid>
      <w:tr w:rsidR="00642EF7" w:rsidRPr="000725F6" w14:paraId="6B95FE5C" w14:textId="77777777" w:rsidTr="00600C14">
        <w:trPr>
          <w:trHeight w:val="820"/>
        </w:trPr>
        <w:tc>
          <w:tcPr>
            <w:tcW w:w="3657" w:type="dxa"/>
            <w:shd w:val="clear" w:color="auto" w:fill="auto"/>
            <w:vAlign w:val="center"/>
          </w:tcPr>
          <w:p w14:paraId="49BA2D8A"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対象区分</w:t>
            </w:r>
          </w:p>
        </w:tc>
        <w:tc>
          <w:tcPr>
            <w:tcW w:w="1890" w:type="dxa"/>
            <w:shd w:val="clear" w:color="auto" w:fill="auto"/>
            <w:vAlign w:val="center"/>
          </w:tcPr>
          <w:p w14:paraId="0671E911"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対象数</w:t>
            </w:r>
          </w:p>
        </w:tc>
        <w:tc>
          <w:tcPr>
            <w:tcW w:w="1890" w:type="dxa"/>
            <w:vAlign w:val="center"/>
          </w:tcPr>
          <w:p w14:paraId="5B06F429"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計画数</w:t>
            </w:r>
          </w:p>
        </w:tc>
        <w:tc>
          <w:tcPr>
            <w:tcW w:w="1890" w:type="dxa"/>
            <w:vAlign w:val="center"/>
          </w:tcPr>
          <w:p w14:paraId="34D1B192"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年度の計画との比較</w:t>
            </w:r>
          </w:p>
        </w:tc>
      </w:tr>
      <w:tr w:rsidR="00642EF7" w:rsidRPr="000725F6" w14:paraId="27D00548" w14:textId="77777777" w:rsidTr="00600C14">
        <w:tc>
          <w:tcPr>
            <w:tcW w:w="3657" w:type="dxa"/>
            <w:tcBorders>
              <w:top w:val="double" w:sz="4" w:space="0" w:color="auto"/>
              <w:bottom w:val="single" w:sz="4" w:space="0" w:color="auto"/>
            </w:tcBorders>
            <w:shd w:val="clear" w:color="auto" w:fill="auto"/>
            <w:vAlign w:val="center"/>
          </w:tcPr>
          <w:p w14:paraId="744C04D5" w14:textId="77777777" w:rsidR="00642EF7" w:rsidRPr="000725F6" w:rsidRDefault="00642EF7"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幼稚園（</w:t>
            </w:r>
            <w:r w:rsidRPr="000725F6">
              <w:rPr>
                <w:rFonts w:ascii="メイリオ" w:eastAsia="メイリオ" w:hAnsi="メイリオ" w:cs="メイリオ" w:hint="eastAsia"/>
                <w:spacing w:val="-20"/>
                <w:sz w:val="21"/>
                <w:szCs w:val="21"/>
              </w:rPr>
              <w:t>新制度未移行園</w:t>
            </w:r>
            <w:r>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shd w:val="clear" w:color="auto" w:fill="auto"/>
            <w:vAlign w:val="center"/>
          </w:tcPr>
          <w:p w14:paraId="2362517F"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vAlign w:val="center"/>
          </w:tcPr>
          <w:p w14:paraId="0DDD4131"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tcPr>
          <w:p w14:paraId="7C1AB649"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E6C5A" w:rsidRPr="000725F6" w14:paraId="55679438" w14:textId="77777777" w:rsidTr="00A550FD">
        <w:tc>
          <w:tcPr>
            <w:tcW w:w="3657" w:type="dxa"/>
            <w:tcBorders>
              <w:top w:val="single" w:sz="4" w:space="0" w:color="auto"/>
              <w:bottom w:val="single" w:sz="4" w:space="0" w:color="auto"/>
            </w:tcBorders>
            <w:shd w:val="clear" w:color="auto" w:fill="auto"/>
            <w:vAlign w:val="center"/>
          </w:tcPr>
          <w:p w14:paraId="3B834506" w14:textId="77777777" w:rsidR="006E6C5A" w:rsidRPr="000725F6" w:rsidRDefault="006E6C5A" w:rsidP="00A550FD">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認可外保育施設</w:t>
            </w:r>
          </w:p>
        </w:tc>
        <w:tc>
          <w:tcPr>
            <w:tcW w:w="1890" w:type="dxa"/>
            <w:tcBorders>
              <w:top w:val="single" w:sz="4" w:space="0" w:color="auto"/>
              <w:bottom w:val="single" w:sz="4" w:space="0" w:color="auto"/>
            </w:tcBorders>
            <w:shd w:val="clear" w:color="auto" w:fill="auto"/>
            <w:vAlign w:val="center"/>
          </w:tcPr>
          <w:p w14:paraId="35FBC974"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1</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176C2B8E"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2BCF93D8"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E6C5A" w:rsidRPr="000725F6" w14:paraId="064DE351" w14:textId="77777777" w:rsidTr="00A550FD">
        <w:tc>
          <w:tcPr>
            <w:tcW w:w="3657" w:type="dxa"/>
            <w:tcBorders>
              <w:top w:val="single" w:sz="4" w:space="0" w:color="auto"/>
              <w:bottom w:val="single" w:sz="4" w:space="0" w:color="auto"/>
            </w:tcBorders>
            <w:shd w:val="clear" w:color="auto" w:fill="auto"/>
            <w:vAlign w:val="center"/>
          </w:tcPr>
          <w:p w14:paraId="01ADFE84" w14:textId="77777777" w:rsidR="006E6C5A" w:rsidRPr="000725F6" w:rsidRDefault="006E6C5A" w:rsidP="00A550FD">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事業所内保育施設</w:t>
            </w:r>
          </w:p>
        </w:tc>
        <w:tc>
          <w:tcPr>
            <w:tcW w:w="1890" w:type="dxa"/>
            <w:tcBorders>
              <w:top w:val="single" w:sz="4" w:space="0" w:color="auto"/>
              <w:bottom w:val="single" w:sz="4" w:space="0" w:color="auto"/>
            </w:tcBorders>
            <w:shd w:val="clear" w:color="auto" w:fill="auto"/>
            <w:vAlign w:val="center"/>
          </w:tcPr>
          <w:p w14:paraId="0B09BD16"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0FA7B224"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2F69BB94"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62D35B6E" w14:textId="77777777" w:rsidTr="00600C14">
        <w:tc>
          <w:tcPr>
            <w:tcW w:w="3657" w:type="dxa"/>
            <w:tcBorders>
              <w:top w:val="single" w:sz="4" w:space="0" w:color="auto"/>
              <w:bottom w:val="single" w:sz="4" w:space="0" w:color="auto"/>
            </w:tcBorders>
            <w:shd w:val="clear" w:color="auto" w:fill="auto"/>
            <w:vAlign w:val="center"/>
          </w:tcPr>
          <w:p w14:paraId="7267713F"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預かり保育事業</w:t>
            </w:r>
          </w:p>
        </w:tc>
        <w:tc>
          <w:tcPr>
            <w:tcW w:w="1890" w:type="dxa"/>
            <w:tcBorders>
              <w:top w:val="single" w:sz="4" w:space="0" w:color="auto"/>
              <w:bottom w:val="single" w:sz="4" w:space="0" w:color="auto"/>
            </w:tcBorders>
            <w:shd w:val="clear" w:color="auto" w:fill="auto"/>
            <w:vAlign w:val="center"/>
          </w:tcPr>
          <w:p w14:paraId="057072C7"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45EFFD8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22DF1272"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0460ED6C" w14:textId="77777777" w:rsidTr="00600C14">
        <w:tc>
          <w:tcPr>
            <w:tcW w:w="3657" w:type="dxa"/>
            <w:tcBorders>
              <w:top w:val="single" w:sz="4" w:space="0" w:color="auto"/>
              <w:bottom w:val="single" w:sz="4" w:space="0" w:color="auto"/>
            </w:tcBorders>
            <w:shd w:val="clear" w:color="auto" w:fill="auto"/>
            <w:vAlign w:val="center"/>
          </w:tcPr>
          <w:p w14:paraId="616777C1"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一時預かり事業</w:t>
            </w:r>
          </w:p>
        </w:tc>
        <w:tc>
          <w:tcPr>
            <w:tcW w:w="1890" w:type="dxa"/>
            <w:tcBorders>
              <w:top w:val="single" w:sz="4" w:space="0" w:color="auto"/>
              <w:bottom w:val="single" w:sz="4" w:space="0" w:color="auto"/>
            </w:tcBorders>
            <w:shd w:val="clear" w:color="auto" w:fill="auto"/>
            <w:vAlign w:val="center"/>
          </w:tcPr>
          <w:p w14:paraId="596A1D6C"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56F7B12B"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77549EE7"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253C590E" w14:textId="77777777" w:rsidTr="00600C14">
        <w:tc>
          <w:tcPr>
            <w:tcW w:w="3657" w:type="dxa"/>
            <w:tcBorders>
              <w:top w:val="single" w:sz="4" w:space="0" w:color="auto"/>
              <w:bottom w:val="single" w:sz="4" w:space="0" w:color="auto"/>
            </w:tcBorders>
            <w:shd w:val="clear" w:color="auto" w:fill="auto"/>
            <w:vAlign w:val="center"/>
          </w:tcPr>
          <w:p w14:paraId="1580F21F" w14:textId="601887E2" w:rsidR="00642EF7" w:rsidRPr="000725F6" w:rsidRDefault="006E6C5A"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病児保育事業</w:t>
            </w:r>
          </w:p>
        </w:tc>
        <w:tc>
          <w:tcPr>
            <w:tcW w:w="1890" w:type="dxa"/>
            <w:tcBorders>
              <w:top w:val="single" w:sz="4" w:space="0" w:color="auto"/>
              <w:bottom w:val="single" w:sz="4" w:space="0" w:color="auto"/>
            </w:tcBorders>
            <w:shd w:val="clear" w:color="auto" w:fill="auto"/>
            <w:vAlign w:val="center"/>
          </w:tcPr>
          <w:p w14:paraId="0ED55759" w14:textId="5DB00EE9" w:rsidR="00642EF7" w:rsidRPr="000725F6" w:rsidRDefault="006E6C5A"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00642EF7"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0</w:t>
            </w:r>
            <w:r w:rsidR="00642EF7"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29849AC5" w14:textId="29B7D239" w:rsidR="00642EF7" w:rsidRPr="000725F6" w:rsidRDefault="006E6C5A"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00642EF7"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0</w:t>
            </w:r>
            <w:r w:rsidR="00642EF7"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5F323C33"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5CCDBDE3" w14:textId="77777777" w:rsidTr="00600C14">
        <w:tc>
          <w:tcPr>
            <w:tcW w:w="3657" w:type="dxa"/>
            <w:tcBorders>
              <w:top w:val="single" w:sz="4" w:space="0" w:color="auto"/>
              <w:bottom w:val="single" w:sz="4" w:space="0" w:color="auto"/>
            </w:tcBorders>
            <w:shd w:val="clear" w:color="auto" w:fill="auto"/>
            <w:vAlign w:val="center"/>
          </w:tcPr>
          <w:p w14:paraId="5FB0C6A3"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子育て援助活動支援事業（ファミリー・サポート・センター事業）</w:t>
            </w:r>
          </w:p>
        </w:tc>
        <w:tc>
          <w:tcPr>
            <w:tcW w:w="1890" w:type="dxa"/>
            <w:tcBorders>
              <w:top w:val="single" w:sz="4" w:space="0" w:color="auto"/>
              <w:bottom w:val="single" w:sz="4" w:space="0" w:color="auto"/>
            </w:tcBorders>
            <w:shd w:val="clear" w:color="auto" w:fill="auto"/>
            <w:vAlign w:val="center"/>
          </w:tcPr>
          <w:p w14:paraId="1BC155F3"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630B12FB"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3AE420D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r w:rsidR="00642EF7" w:rsidRPr="000725F6" w14:paraId="527D037A" w14:textId="77777777" w:rsidTr="00600C14">
        <w:tc>
          <w:tcPr>
            <w:tcW w:w="3657" w:type="dxa"/>
            <w:tcBorders>
              <w:top w:val="single" w:sz="4" w:space="0" w:color="auto"/>
            </w:tcBorders>
            <w:shd w:val="clear" w:color="auto" w:fill="auto"/>
            <w:vAlign w:val="center"/>
          </w:tcPr>
          <w:p w14:paraId="5BFA941D" w14:textId="77777777" w:rsidR="00642EF7" w:rsidRPr="000725F6" w:rsidRDefault="00642EF7"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lastRenderedPageBreak/>
              <w:t>計</w:t>
            </w:r>
          </w:p>
        </w:tc>
        <w:tc>
          <w:tcPr>
            <w:tcW w:w="1890" w:type="dxa"/>
            <w:tcBorders>
              <w:top w:val="single" w:sz="4" w:space="0" w:color="auto"/>
            </w:tcBorders>
            <w:shd w:val="clear" w:color="auto" w:fill="auto"/>
            <w:vAlign w:val="center"/>
          </w:tcPr>
          <w:p w14:paraId="371116E5"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tcBorders>
            <w:vAlign w:val="center"/>
          </w:tcPr>
          <w:p w14:paraId="25A81A6C"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tcBorders>
          </w:tcPr>
          <w:p w14:paraId="3D0A62CC"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p>
        </w:tc>
      </w:tr>
    </w:tbl>
    <w:p w14:paraId="20FB3138" w14:textId="77777777" w:rsidR="00642EF7" w:rsidRPr="00E51C41" w:rsidRDefault="00642EF7" w:rsidP="00642EF7">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年４月１日現在のもの</w:t>
      </w:r>
    </w:p>
    <w:p w14:paraId="5F9BF946" w14:textId="77777777" w:rsidR="00642EF7" w:rsidRPr="000725F6" w:rsidRDefault="00642EF7" w:rsidP="00642EF7">
      <w:pPr>
        <w:spacing w:line="400" w:lineRule="exact"/>
        <w:ind w:left="232" w:hangingChars="100" w:hanging="232"/>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年度のもの</w:t>
      </w:r>
    </w:p>
    <w:p w14:paraId="0627DA39" w14:textId="008C0921" w:rsidR="001942B9" w:rsidRDefault="00642EF7" w:rsidP="004A79BE">
      <w:pPr>
        <w:spacing w:line="400" w:lineRule="exact"/>
        <w:ind w:left="232" w:hangingChars="100" w:hanging="232"/>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複数の事業にまたがる事業者は，上位の項目で計上</w:t>
      </w:r>
    </w:p>
    <w:p w14:paraId="1746E9B8" w14:textId="77777777" w:rsidR="001942B9" w:rsidRPr="004A79BE" w:rsidRDefault="001942B9" w:rsidP="004A79BE">
      <w:pPr>
        <w:spacing w:line="400" w:lineRule="exact"/>
        <w:ind w:left="232" w:hangingChars="100" w:hanging="232"/>
        <w:rPr>
          <w:rFonts w:ascii="メイリオ" w:eastAsia="メイリオ" w:hAnsi="メイリオ" w:cs="メイリオ"/>
          <w:spacing w:val="-20"/>
          <w:sz w:val="21"/>
          <w:szCs w:val="21"/>
        </w:rPr>
      </w:pPr>
    </w:p>
    <w:p w14:paraId="2C7607B2" w14:textId="77777777" w:rsidR="00642EF7" w:rsidRPr="000725F6" w:rsidRDefault="00642EF7" w:rsidP="00642EF7">
      <w:pPr>
        <w:spacing w:line="40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　実地指導</w:t>
      </w:r>
      <w:r w:rsidRPr="000725F6">
        <w:rPr>
          <w:rFonts w:ascii="メイリオ" w:eastAsia="メイリオ" w:hAnsi="メイリオ" w:cs="メイリオ" w:hint="eastAsia"/>
          <w:b/>
          <w:bCs/>
          <w:spacing w:val="-20"/>
          <w:sz w:val="26"/>
          <w:szCs w:val="26"/>
        </w:rPr>
        <w:t>の実施計画</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7"/>
        <w:gridCol w:w="1890"/>
        <w:gridCol w:w="1890"/>
        <w:gridCol w:w="1890"/>
      </w:tblGrid>
      <w:tr w:rsidR="00642EF7" w:rsidRPr="000725F6" w14:paraId="24356797" w14:textId="77777777" w:rsidTr="00600C14">
        <w:trPr>
          <w:trHeight w:val="820"/>
        </w:trPr>
        <w:tc>
          <w:tcPr>
            <w:tcW w:w="3657" w:type="dxa"/>
            <w:shd w:val="clear" w:color="auto" w:fill="auto"/>
            <w:vAlign w:val="center"/>
          </w:tcPr>
          <w:p w14:paraId="4712109B"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対象区分</w:t>
            </w:r>
          </w:p>
        </w:tc>
        <w:tc>
          <w:tcPr>
            <w:tcW w:w="1890" w:type="dxa"/>
            <w:shd w:val="clear" w:color="auto" w:fill="auto"/>
            <w:vAlign w:val="center"/>
          </w:tcPr>
          <w:p w14:paraId="1B13D517"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対象数</w:t>
            </w:r>
          </w:p>
        </w:tc>
        <w:tc>
          <w:tcPr>
            <w:tcW w:w="1890" w:type="dxa"/>
            <w:vAlign w:val="center"/>
          </w:tcPr>
          <w:p w14:paraId="62E29178"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計画数</w:t>
            </w:r>
          </w:p>
        </w:tc>
        <w:tc>
          <w:tcPr>
            <w:tcW w:w="1890" w:type="dxa"/>
            <w:vAlign w:val="center"/>
          </w:tcPr>
          <w:p w14:paraId="28F398B0" w14:textId="77777777" w:rsidR="00642EF7" w:rsidRPr="000725F6" w:rsidRDefault="00642EF7" w:rsidP="00600C14">
            <w:pPr>
              <w:spacing w:line="40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年度の計画との比較</w:t>
            </w:r>
          </w:p>
        </w:tc>
      </w:tr>
      <w:tr w:rsidR="00642EF7" w:rsidRPr="000725F6" w14:paraId="0852E2F7" w14:textId="77777777" w:rsidTr="00600C14">
        <w:tc>
          <w:tcPr>
            <w:tcW w:w="3657" w:type="dxa"/>
            <w:tcBorders>
              <w:top w:val="double" w:sz="4" w:space="0" w:color="auto"/>
              <w:bottom w:val="single" w:sz="4" w:space="0" w:color="auto"/>
            </w:tcBorders>
            <w:shd w:val="clear" w:color="auto" w:fill="auto"/>
            <w:vAlign w:val="center"/>
          </w:tcPr>
          <w:p w14:paraId="2FD3C28E" w14:textId="77777777" w:rsidR="00642EF7" w:rsidRPr="000725F6" w:rsidRDefault="00642EF7"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幼稚園（</w:t>
            </w:r>
            <w:r w:rsidRPr="000725F6">
              <w:rPr>
                <w:rFonts w:ascii="メイリオ" w:eastAsia="メイリオ" w:hAnsi="メイリオ" w:cs="メイリオ" w:hint="eastAsia"/>
                <w:spacing w:val="-20"/>
                <w:sz w:val="21"/>
                <w:szCs w:val="21"/>
              </w:rPr>
              <w:t>新制度未移行園</w:t>
            </w:r>
            <w:r>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shd w:val="clear" w:color="auto" w:fill="auto"/>
            <w:vAlign w:val="center"/>
          </w:tcPr>
          <w:p w14:paraId="69DB8BFD"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5</w:t>
            </w:r>
            <w:r w:rsidRPr="000725F6">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7</w:t>
            </w:r>
            <w:r w:rsidRPr="000725F6">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vAlign w:val="center"/>
          </w:tcPr>
          <w:p w14:paraId="269650EA"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3</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4</w:t>
            </w:r>
            <w:r w:rsidRPr="000725F6">
              <w:rPr>
                <w:rFonts w:ascii="メイリオ" w:eastAsia="メイリオ" w:hAnsi="メイリオ" w:cs="メイリオ" w:hint="eastAsia"/>
                <w:spacing w:val="-20"/>
                <w:sz w:val="21"/>
                <w:szCs w:val="21"/>
              </w:rPr>
              <w:t>）</w:t>
            </w:r>
          </w:p>
        </w:tc>
        <w:tc>
          <w:tcPr>
            <w:tcW w:w="1890" w:type="dxa"/>
            <w:tcBorders>
              <w:top w:val="double" w:sz="4" w:space="0" w:color="auto"/>
              <w:bottom w:val="single" w:sz="4" w:space="0" w:color="auto"/>
            </w:tcBorders>
          </w:tcPr>
          <w:p w14:paraId="6FAAD8FA"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6E6C5A" w:rsidRPr="000725F6" w14:paraId="05560CCF" w14:textId="77777777" w:rsidTr="00A550FD">
        <w:tc>
          <w:tcPr>
            <w:tcW w:w="3657" w:type="dxa"/>
            <w:tcBorders>
              <w:top w:val="single" w:sz="4" w:space="0" w:color="auto"/>
              <w:bottom w:val="single" w:sz="4" w:space="0" w:color="auto"/>
            </w:tcBorders>
            <w:shd w:val="clear" w:color="auto" w:fill="auto"/>
            <w:vAlign w:val="center"/>
          </w:tcPr>
          <w:p w14:paraId="0A9EA021" w14:textId="77777777" w:rsidR="006E6C5A" w:rsidRPr="000725F6" w:rsidRDefault="006E6C5A" w:rsidP="00A550FD">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認可外保育施設</w:t>
            </w:r>
          </w:p>
        </w:tc>
        <w:tc>
          <w:tcPr>
            <w:tcW w:w="1890" w:type="dxa"/>
            <w:tcBorders>
              <w:top w:val="single" w:sz="4" w:space="0" w:color="auto"/>
              <w:bottom w:val="single" w:sz="4" w:space="0" w:color="auto"/>
            </w:tcBorders>
            <w:shd w:val="clear" w:color="auto" w:fill="auto"/>
            <w:vAlign w:val="center"/>
          </w:tcPr>
          <w:p w14:paraId="0271C219"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2</w:t>
            </w:r>
            <w:r w:rsidRPr="000725F6">
              <w:rPr>
                <w:rFonts w:ascii="メイリオ" w:eastAsia="メイリオ" w:hAnsi="メイリオ" w:cs="メイリオ" w:hint="eastAsia"/>
                <w:spacing w:val="-20"/>
                <w:sz w:val="21"/>
                <w:szCs w:val="21"/>
              </w:rPr>
              <w:t>（1</w:t>
            </w:r>
            <w:r>
              <w:rPr>
                <w:rFonts w:ascii="メイリオ" w:eastAsia="メイリオ" w:hAnsi="メイリオ" w:cs="メイリオ" w:hint="eastAsia"/>
                <w:spacing w:val="-20"/>
                <w:sz w:val="21"/>
                <w:szCs w:val="21"/>
              </w:rPr>
              <w:t>3</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612FDDB8"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5</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0459D53C"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5</w:t>
            </w:r>
          </w:p>
        </w:tc>
      </w:tr>
      <w:tr w:rsidR="006E6C5A" w:rsidRPr="000725F6" w14:paraId="0FE133A4" w14:textId="77777777" w:rsidTr="00A550FD">
        <w:tc>
          <w:tcPr>
            <w:tcW w:w="3657" w:type="dxa"/>
            <w:tcBorders>
              <w:top w:val="single" w:sz="4" w:space="0" w:color="auto"/>
              <w:bottom w:val="single" w:sz="4" w:space="0" w:color="auto"/>
            </w:tcBorders>
            <w:shd w:val="clear" w:color="auto" w:fill="auto"/>
            <w:vAlign w:val="center"/>
          </w:tcPr>
          <w:p w14:paraId="5136028B" w14:textId="77777777" w:rsidR="006E6C5A" w:rsidRPr="000725F6" w:rsidRDefault="006E6C5A" w:rsidP="00A550FD">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事業所内保育施設</w:t>
            </w:r>
          </w:p>
        </w:tc>
        <w:tc>
          <w:tcPr>
            <w:tcW w:w="1890" w:type="dxa"/>
            <w:tcBorders>
              <w:top w:val="single" w:sz="4" w:space="0" w:color="auto"/>
              <w:bottom w:val="single" w:sz="4" w:space="0" w:color="auto"/>
            </w:tcBorders>
            <w:shd w:val="clear" w:color="auto" w:fill="auto"/>
            <w:vAlign w:val="center"/>
          </w:tcPr>
          <w:p w14:paraId="200C61D2" w14:textId="6B570C97" w:rsidR="006E6C5A" w:rsidRPr="000725F6" w:rsidRDefault="006E6C5A" w:rsidP="006E6C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8</w:t>
            </w:r>
            <w:r w:rsidRPr="000725F6">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1611682B"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5</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3</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34D5F9E9" w14:textId="77777777" w:rsidR="006E6C5A" w:rsidRPr="000725F6" w:rsidRDefault="006E6C5A" w:rsidP="00A550FD">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642EF7" w:rsidRPr="000725F6" w14:paraId="573E1424" w14:textId="77777777" w:rsidTr="00600C14">
        <w:tc>
          <w:tcPr>
            <w:tcW w:w="3657" w:type="dxa"/>
            <w:tcBorders>
              <w:top w:val="single" w:sz="4" w:space="0" w:color="auto"/>
              <w:bottom w:val="single" w:sz="4" w:space="0" w:color="auto"/>
            </w:tcBorders>
            <w:shd w:val="clear" w:color="auto" w:fill="auto"/>
            <w:vAlign w:val="center"/>
          </w:tcPr>
          <w:p w14:paraId="6ED9BFD2"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預かり保育事業</w:t>
            </w:r>
          </w:p>
        </w:tc>
        <w:tc>
          <w:tcPr>
            <w:tcW w:w="1890" w:type="dxa"/>
            <w:tcBorders>
              <w:top w:val="single" w:sz="4" w:space="0" w:color="auto"/>
              <w:bottom w:val="single" w:sz="4" w:space="0" w:color="auto"/>
            </w:tcBorders>
            <w:shd w:val="clear" w:color="auto" w:fill="auto"/>
            <w:vAlign w:val="center"/>
          </w:tcPr>
          <w:p w14:paraId="32A0CDE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2</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20</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5E08FA00"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4</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196BCA56"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3</w:t>
            </w:r>
          </w:p>
        </w:tc>
      </w:tr>
      <w:tr w:rsidR="00642EF7" w:rsidRPr="000725F6" w14:paraId="6BA5FF1A" w14:textId="77777777" w:rsidTr="00600C14">
        <w:tc>
          <w:tcPr>
            <w:tcW w:w="3657" w:type="dxa"/>
            <w:tcBorders>
              <w:top w:val="single" w:sz="4" w:space="0" w:color="auto"/>
              <w:bottom w:val="single" w:sz="4" w:space="0" w:color="auto"/>
            </w:tcBorders>
            <w:shd w:val="clear" w:color="auto" w:fill="auto"/>
            <w:vAlign w:val="center"/>
          </w:tcPr>
          <w:p w14:paraId="03978D30"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一時預かり事業</w:t>
            </w:r>
          </w:p>
        </w:tc>
        <w:tc>
          <w:tcPr>
            <w:tcW w:w="1890" w:type="dxa"/>
            <w:tcBorders>
              <w:top w:val="single" w:sz="4" w:space="0" w:color="auto"/>
              <w:bottom w:val="single" w:sz="4" w:space="0" w:color="auto"/>
            </w:tcBorders>
            <w:shd w:val="clear" w:color="auto" w:fill="auto"/>
            <w:vAlign w:val="center"/>
          </w:tcPr>
          <w:p w14:paraId="68101153"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2</w:t>
            </w:r>
            <w:r>
              <w:rPr>
                <w:rFonts w:ascii="メイリオ" w:eastAsia="メイリオ" w:hAnsi="メイリオ" w:cs="メイリオ"/>
                <w:spacing w:val="-20"/>
                <w:sz w:val="21"/>
                <w:szCs w:val="21"/>
              </w:rPr>
              <w:t>0</w:t>
            </w:r>
            <w:r w:rsidRPr="000725F6">
              <w:rPr>
                <w:rFonts w:ascii="メイリオ" w:eastAsia="メイリオ" w:hAnsi="メイリオ" w:cs="メイリオ" w:hint="eastAsia"/>
                <w:spacing w:val="-20"/>
                <w:sz w:val="21"/>
                <w:szCs w:val="21"/>
              </w:rPr>
              <w:t>（2</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4B758168"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spacing w:val="-20"/>
                <w:sz w:val="21"/>
                <w:szCs w:val="21"/>
              </w:rPr>
              <w:t>3</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tcPr>
          <w:p w14:paraId="75F24DF7"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2</w:t>
            </w:r>
          </w:p>
        </w:tc>
      </w:tr>
      <w:tr w:rsidR="00642EF7" w:rsidRPr="000725F6" w14:paraId="3C1A86C2" w14:textId="77777777" w:rsidTr="00600C14">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5A388ABF"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病児保育事業</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62F966E" w14:textId="32ABF145" w:rsidR="00642EF7" w:rsidRPr="000725F6" w:rsidRDefault="006E6C5A" w:rsidP="006E6C5A">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00642EF7"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00642EF7" w:rsidRPr="000725F6">
              <w:rPr>
                <w:rFonts w:ascii="メイリオ" w:eastAsia="メイリオ" w:hAnsi="メイリオ" w:cs="メイリオ" w:hint="eastAsia"/>
                <w:spacing w:val="-20"/>
                <w:sz w:val="21"/>
                <w:szCs w:val="21"/>
              </w:rPr>
              <w:t>）</w:t>
            </w:r>
          </w:p>
        </w:tc>
        <w:tc>
          <w:tcPr>
            <w:tcW w:w="1890" w:type="dxa"/>
            <w:tcBorders>
              <w:top w:val="single" w:sz="4" w:space="0" w:color="auto"/>
              <w:left w:val="single" w:sz="4" w:space="0" w:color="auto"/>
              <w:bottom w:val="single" w:sz="4" w:space="0" w:color="auto"/>
              <w:right w:val="single" w:sz="4" w:space="0" w:color="auto"/>
            </w:tcBorders>
            <w:vAlign w:val="center"/>
          </w:tcPr>
          <w:p w14:paraId="2AAADA05"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left w:val="single" w:sz="4" w:space="0" w:color="auto"/>
              <w:bottom w:val="single" w:sz="4" w:space="0" w:color="auto"/>
              <w:right w:val="single" w:sz="4" w:space="0" w:color="auto"/>
            </w:tcBorders>
          </w:tcPr>
          <w:p w14:paraId="777AC668"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642EF7" w:rsidRPr="000725F6" w14:paraId="055C29CF" w14:textId="77777777" w:rsidTr="00600C14">
        <w:tc>
          <w:tcPr>
            <w:tcW w:w="3657" w:type="dxa"/>
            <w:tcBorders>
              <w:top w:val="single" w:sz="4" w:space="0" w:color="auto"/>
              <w:bottom w:val="single" w:sz="4" w:space="0" w:color="auto"/>
            </w:tcBorders>
            <w:shd w:val="clear" w:color="auto" w:fill="auto"/>
            <w:vAlign w:val="center"/>
          </w:tcPr>
          <w:p w14:paraId="6329886F" w14:textId="77777777" w:rsidR="00642EF7" w:rsidRPr="000725F6" w:rsidRDefault="00642EF7" w:rsidP="00600C14">
            <w:pPr>
              <w:spacing w:line="400" w:lineRule="exact"/>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子育て援助活動支援事業（ファミリー・サポート・センター事業）</w:t>
            </w:r>
          </w:p>
        </w:tc>
        <w:tc>
          <w:tcPr>
            <w:tcW w:w="1890" w:type="dxa"/>
            <w:tcBorders>
              <w:top w:val="single" w:sz="4" w:space="0" w:color="auto"/>
              <w:bottom w:val="single" w:sz="4" w:space="0" w:color="auto"/>
            </w:tcBorders>
            <w:shd w:val="clear" w:color="auto" w:fill="auto"/>
            <w:vAlign w:val="center"/>
          </w:tcPr>
          <w:p w14:paraId="4B63F95E"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（1）</w:t>
            </w:r>
          </w:p>
        </w:tc>
        <w:tc>
          <w:tcPr>
            <w:tcW w:w="1890" w:type="dxa"/>
            <w:tcBorders>
              <w:top w:val="single" w:sz="4" w:space="0" w:color="auto"/>
              <w:bottom w:val="single" w:sz="4" w:space="0" w:color="auto"/>
            </w:tcBorders>
            <w:vAlign w:val="center"/>
          </w:tcPr>
          <w:p w14:paraId="55626C54"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0</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w:t>
            </w:r>
            <w:r w:rsidRPr="000725F6">
              <w:rPr>
                <w:rFonts w:ascii="メイリオ" w:eastAsia="メイリオ" w:hAnsi="メイリオ" w:cs="メイリオ" w:hint="eastAsia"/>
                <w:spacing w:val="-20"/>
                <w:sz w:val="21"/>
                <w:szCs w:val="21"/>
              </w:rPr>
              <w:t>）</w:t>
            </w:r>
          </w:p>
        </w:tc>
        <w:tc>
          <w:tcPr>
            <w:tcW w:w="1890" w:type="dxa"/>
            <w:tcBorders>
              <w:top w:val="single" w:sz="4" w:space="0" w:color="auto"/>
              <w:bottom w:val="single" w:sz="4" w:space="0" w:color="auto"/>
            </w:tcBorders>
            <w:vAlign w:val="center"/>
          </w:tcPr>
          <w:p w14:paraId="3BE2C2E9"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r w:rsidR="00642EF7" w:rsidRPr="000725F6" w14:paraId="77ACBB9F" w14:textId="77777777" w:rsidTr="00600C14">
        <w:tc>
          <w:tcPr>
            <w:tcW w:w="3657" w:type="dxa"/>
            <w:tcBorders>
              <w:top w:val="single" w:sz="4" w:space="0" w:color="auto"/>
            </w:tcBorders>
            <w:shd w:val="clear" w:color="auto" w:fill="auto"/>
            <w:vAlign w:val="center"/>
          </w:tcPr>
          <w:p w14:paraId="3BBC906A" w14:textId="77777777" w:rsidR="00642EF7" w:rsidRPr="000725F6" w:rsidRDefault="00642EF7" w:rsidP="00600C14">
            <w:pPr>
              <w:spacing w:line="400" w:lineRule="exac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計</w:t>
            </w:r>
          </w:p>
        </w:tc>
        <w:tc>
          <w:tcPr>
            <w:tcW w:w="1890" w:type="dxa"/>
            <w:tcBorders>
              <w:top w:val="single" w:sz="4" w:space="0" w:color="auto"/>
            </w:tcBorders>
            <w:shd w:val="clear" w:color="auto" w:fill="auto"/>
            <w:vAlign w:val="center"/>
          </w:tcPr>
          <w:p w14:paraId="4BFCFE69"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8</w:t>
            </w:r>
            <w:r>
              <w:rPr>
                <w:rFonts w:ascii="メイリオ" w:eastAsia="メイリオ" w:hAnsi="メイリオ" w:cs="メイリオ"/>
                <w:spacing w:val="-20"/>
                <w:sz w:val="21"/>
                <w:szCs w:val="21"/>
              </w:rPr>
              <w:t>9</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94</w:t>
            </w:r>
            <w:r w:rsidRPr="000725F6">
              <w:rPr>
                <w:rFonts w:ascii="メイリオ" w:eastAsia="メイリオ" w:hAnsi="メイリオ" w:cs="メイリオ" w:hint="eastAsia"/>
                <w:spacing w:val="-20"/>
                <w:sz w:val="21"/>
                <w:szCs w:val="21"/>
              </w:rPr>
              <w:t>）</w:t>
            </w:r>
          </w:p>
        </w:tc>
        <w:tc>
          <w:tcPr>
            <w:tcW w:w="1890" w:type="dxa"/>
            <w:tcBorders>
              <w:top w:val="single" w:sz="4" w:space="0" w:color="auto"/>
            </w:tcBorders>
            <w:vAlign w:val="center"/>
          </w:tcPr>
          <w:p w14:paraId="43B8DC0F" w14:textId="77777777" w:rsidR="00642EF7"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1</w:t>
            </w:r>
            <w:r>
              <w:rPr>
                <w:rFonts w:ascii="メイリオ" w:eastAsia="メイリオ" w:hAnsi="メイリオ" w:cs="メイリオ"/>
                <w:spacing w:val="-20"/>
                <w:sz w:val="21"/>
                <w:szCs w:val="21"/>
              </w:rPr>
              <w:t>5</w:t>
            </w:r>
            <w:r w:rsidRPr="000725F6">
              <w:rPr>
                <w:rFonts w:ascii="メイリオ" w:eastAsia="メイリオ" w:hAnsi="メイリオ" w:cs="メイリオ" w:hint="eastAsia"/>
                <w:spacing w:val="-20"/>
                <w:sz w:val="21"/>
                <w:szCs w:val="21"/>
              </w:rPr>
              <w:t>（</w:t>
            </w:r>
            <w:r>
              <w:rPr>
                <w:rFonts w:ascii="メイリオ" w:eastAsia="メイリオ" w:hAnsi="メイリオ" w:cs="メイリオ" w:hint="eastAsia"/>
                <w:spacing w:val="-20"/>
                <w:sz w:val="21"/>
                <w:szCs w:val="21"/>
              </w:rPr>
              <w:t>16</w:t>
            </w:r>
            <w:r w:rsidRPr="000725F6">
              <w:rPr>
                <w:rFonts w:ascii="メイリオ" w:eastAsia="メイリオ" w:hAnsi="メイリオ" w:cs="メイリオ" w:hint="eastAsia"/>
                <w:spacing w:val="-20"/>
                <w:sz w:val="21"/>
                <w:szCs w:val="21"/>
              </w:rPr>
              <w:t>）</w:t>
            </w:r>
          </w:p>
        </w:tc>
        <w:tc>
          <w:tcPr>
            <w:tcW w:w="1890" w:type="dxa"/>
            <w:tcBorders>
              <w:top w:val="single" w:sz="4" w:space="0" w:color="auto"/>
            </w:tcBorders>
          </w:tcPr>
          <w:p w14:paraId="25DF0417" w14:textId="77777777" w:rsidR="00642EF7" w:rsidRPr="000725F6" w:rsidRDefault="00642EF7" w:rsidP="00600C14">
            <w:pPr>
              <w:spacing w:line="400" w:lineRule="exact"/>
              <w:ind w:leftChars="-49" w:left="-20" w:hangingChars="55" w:hanging="128"/>
              <w:jc w:val="right"/>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w:t>
            </w:r>
            <w:r>
              <w:rPr>
                <w:rFonts w:ascii="メイリオ" w:eastAsia="メイリオ" w:hAnsi="メイリオ" w:cs="メイリオ"/>
                <w:spacing w:val="-20"/>
                <w:sz w:val="21"/>
                <w:szCs w:val="21"/>
              </w:rPr>
              <w:t>1</w:t>
            </w:r>
          </w:p>
        </w:tc>
      </w:tr>
    </w:tbl>
    <w:p w14:paraId="38A6B7BA" w14:textId="77777777" w:rsidR="00642EF7" w:rsidRPr="00E51C41" w:rsidRDefault="00642EF7" w:rsidP="00642EF7">
      <w:pPr>
        <w:spacing w:line="380" w:lineRule="exact"/>
        <w:ind w:left="465" w:hangingChars="200" w:hanging="465"/>
        <w:rPr>
          <w:rFonts w:ascii="メイリオ" w:eastAsia="メイリオ" w:hAnsi="メイリオ" w:cs="メイリオ"/>
          <w:spacing w:val="-20"/>
          <w:sz w:val="21"/>
          <w:szCs w:val="21"/>
        </w:rPr>
      </w:pPr>
      <w:r w:rsidRPr="00E51C41">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E51C41">
        <w:rPr>
          <w:rFonts w:ascii="メイリオ" w:eastAsia="メイリオ" w:hAnsi="メイリオ" w:cs="メイリオ" w:hint="eastAsia"/>
          <w:spacing w:val="-20"/>
          <w:sz w:val="21"/>
          <w:szCs w:val="21"/>
        </w:rPr>
        <w:t>年４月１日現在のもの</w:t>
      </w:r>
    </w:p>
    <w:p w14:paraId="6EE322E0" w14:textId="77777777" w:rsidR="00642EF7" w:rsidRPr="000725F6" w:rsidRDefault="00642EF7" w:rsidP="00642EF7">
      <w:pPr>
        <w:spacing w:line="400" w:lineRule="exact"/>
        <w:ind w:left="232" w:hangingChars="100" w:hanging="232"/>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0725F6">
        <w:rPr>
          <w:rFonts w:ascii="メイリオ" w:eastAsia="メイリオ" w:hAnsi="メイリオ" w:cs="メイリオ" w:hint="eastAsia"/>
          <w:spacing w:val="-20"/>
          <w:sz w:val="21"/>
          <w:szCs w:val="21"/>
        </w:rPr>
        <w:t>年度のもの</w:t>
      </w:r>
    </w:p>
    <w:p w14:paraId="1ABDD015" w14:textId="77777777" w:rsidR="00642EF7" w:rsidRPr="00A17396" w:rsidRDefault="00642EF7" w:rsidP="00642EF7">
      <w:pPr>
        <w:spacing w:line="400" w:lineRule="exact"/>
        <w:ind w:left="232" w:hangingChars="100" w:hanging="232"/>
        <w:rPr>
          <w:rFonts w:ascii="メイリオ" w:eastAsia="メイリオ" w:hAnsi="メイリオ" w:cs="メイリオ"/>
          <w:spacing w:val="-20"/>
          <w:sz w:val="21"/>
          <w:szCs w:val="21"/>
        </w:rPr>
      </w:pPr>
      <w:r w:rsidRPr="000725F6">
        <w:rPr>
          <w:rFonts w:ascii="メイリオ" w:eastAsia="メイリオ" w:hAnsi="メイリオ" w:cs="メイリオ" w:hint="eastAsia"/>
          <w:spacing w:val="-20"/>
          <w:sz w:val="21"/>
          <w:szCs w:val="21"/>
        </w:rPr>
        <w:t>※　複数の事業にまたがる事業者は，上位の項目で計上</w:t>
      </w:r>
    </w:p>
    <w:p w14:paraId="092AAC0E" w14:textId="43ACFB7F" w:rsidR="00BC21DC" w:rsidRDefault="00BC21DC">
      <w:pPr>
        <w:widowControl/>
        <w:jc w:val="left"/>
        <w:rPr>
          <w:rFonts w:ascii="メイリオ" w:eastAsia="メイリオ" w:hAnsi="メイリオ" w:cs="メイリオ"/>
          <w:spacing w:val="-20"/>
          <w:sz w:val="21"/>
          <w:szCs w:val="21"/>
        </w:rPr>
      </w:pPr>
      <w:r>
        <w:rPr>
          <w:rFonts w:ascii="メイリオ" w:eastAsia="メイリオ" w:hAnsi="メイリオ" w:cs="メイリオ"/>
          <w:spacing w:val="-20"/>
          <w:sz w:val="21"/>
          <w:szCs w:val="21"/>
        </w:rPr>
        <w:br w:type="page"/>
      </w:r>
    </w:p>
    <w:p w14:paraId="657B69E7" w14:textId="30CC6205" w:rsidR="00BC21DC" w:rsidRPr="00AD075B" w:rsidRDefault="00BC21DC" w:rsidP="00BC21DC">
      <w:pPr>
        <w:pBdr>
          <w:top w:val="none" w:sz="4" w:space="0" w:color="auto"/>
          <w:left w:val="thickThinSmallGap" w:sz="24" w:space="0" w:color="auto"/>
          <w:bottom w:val="thinThickLargeGap" w:sz="36" w:space="0" w:color="auto"/>
          <w:right w:val="none" w:sz="4" w:space="0" w:color="auto"/>
        </w:pBdr>
        <w:spacing w:line="400" w:lineRule="exact"/>
        <w:rPr>
          <w:rFonts w:ascii="メイリオ" w:eastAsia="メイリオ" w:hAnsi="メイリオ" w:cs="メイリオ"/>
          <w:b/>
          <w:bCs/>
          <w:spacing w:val="-20"/>
          <w:sz w:val="36"/>
          <w:szCs w:val="36"/>
        </w:rPr>
      </w:pPr>
      <w:r>
        <w:rPr>
          <w:rFonts w:ascii="メイリオ" w:eastAsia="メイリオ" w:hAnsi="メイリオ" w:cs="メイリオ" w:hint="eastAsia"/>
          <w:b/>
          <w:bCs/>
          <w:color w:val="FF0000"/>
          <w:spacing w:val="-20"/>
          <w:sz w:val="36"/>
          <w:szCs w:val="36"/>
        </w:rPr>
        <w:lastRenderedPageBreak/>
        <w:t xml:space="preserve">　</w:t>
      </w:r>
      <w:r w:rsidRPr="00AD075B">
        <w:rPr>
          <w:rFonts w:ascii="メイリオ" w:eastAsia="メイリオ" w:hAnsi="メイリオ" w:cs="メイリオ" w:hint="eastAsia"/>
          <w:b/>
          <w:bCs/>
          <w:spacing w:val="-20"/>
          <w:sz w:val="36"/>
          <w:szCs w:val="36"/>
        </w:rPr>
        <w:t>社会事業授産施設の指導監査の</w:t>
      </w:r>
      <w:r>
        <w:rPr>
          <w:rFonts w:ascii="メイリオ" w:eastAsia="メイリオ" w:hAnsi="メイリオ" w:cs="メイリオ" w:hint="eastAsia"/>
          <w:b/>
          <w:bCs/>
          <w:spacing w:val="-20"/>
          <w:sz w:val="36"/>
          <w:szCs w:val="36"/>
        </w:rPr>
        <w:t>計画</w:t>
      </w:r>
    </w:p>
    <w:p w14:paraId="35A24E4A" w14:textId="77777777" w:rsidR="00BA58AE" w:rsidRPr="00BA58AE" w:rsidRDefault="00BA58AE" w:rsidP="00EE15BE">
      <w:pPr>
        <w:spacing w:line="380" w:lineRule="exact"/>
        <w:ind w:left="465" w:hangingChars="200" w:hanging="465"/>
        <w:rPr>
          <w:rFonts w:ascii="メイリオ" w:eastAsia="メイリオ" w:hAnsi="メイリオ" w:cs="メイリオ"/>
          <w:spacing w:val="-2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Layout w:type="fixed"/>
        <w:tblLook w:val="0000" w:firstRow="0" w:lastRow="0" w:firstColumn="0" w:lastColumn="0" w:noHBand="0" w:noVBand="0"/>
      </w:tblPr>
      <w:tblGrid>
        <w:gridCol w:w="9571"/>
      </w:tblGrid>
      <w:tr w:rsidR="009748C9" w:rsidRPr="009E0EF7" w14:paraId="028B39FF" w14:textId="77777777" w:rsidTr="00600C14">
        <w:tc>
          <w:tcPr>
            <w:tcW w:w="9571" w:type="dxa"/>
            <w:shd w:val="clear" w:color="auto" w:fill="333333"/>
          </w:tcPr>
          <w:p w14:paraId="19B2FC71" w14:textId="77777777" w:rsidR="009748C9" w:rsidRPr="009E0EF7" w:rsidRDefault="009748C9" w:rsidP="00600C14">
            <w:pPr>
              <w:spacing w:line="380" w:lineRule="exact"/>
              <w:rPr>
                <w:rFonts w:ascii="メイリオ" w:eastAsia="メイリオ" w:hAnsi="メイリオ" w:cs="メイリオ"/>
                <w:spacing w:val="-20"/>
                <w:sz w:val="26"/>
                <w:szCs w:val="26"/>
              </w:rPr>
            </w:pPr>
            <w:r w:rsidRPr="009E0EF7">
              <w:rPr>
                <w:rFonts w:ascii="メイリオ" w:eastAsia="メイリオ" w:hAnsi="メイリオ" w:cs="メイリオ" w:hint="eastAsia"/>
                <w:spacing w:val="-20"/>
                <w:sz w:val="26"/>
                <w:szCs w:val="26"/>
              </w:rPr>
              <w:t>社会事業授産施設への指導監査</w:t>
            </w:r>
          </w:p>
        </w:tc>
      </w:tr>
    </w:tbl>
    <w:p w14:paraId="20BA444A" w14:textId="77777777" w:rsidR="009E642F" w:rsidRDefault="009E642F" w:rsidP="009E642F">
      <w:pPr>
        <w:spacing w:line="380" w:lineRule="exact"/>
        <w:rPr>
          <w:rFonts w:ascii="メイリオ" w:eastAsia="メイリオ" w:hAnsi="メイリオ" w:cs="メイリオ"/>
          <w:spacing w:val="-20"/>
          <w:sz w:val="22"/>
          <w:szCs w:val="22"/>
        </w:rPr>
      </w:pPr>
    </w:p>
    <w:p w14:paraId="4800F755" w14:textId="1B08192B" w:rsidR="009E642F" w:rsidRPr="006B1AC5" w:rsidRDefault="009E642F" w:rsidP="009E642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１　根拠</w:t>
      </w:r>
    </w:p>
    <w:p w14:paraId="681D62F3" w14:textId="77777777" w:rsidR="009E642F" w:rsidRPr="006B1AC5" w:rsidRDefault="009E642F" w:rsidP="009E642F">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社会福祉法第７０条</w:t>
      </w:r>
    </w:p>
    <w:p w14:paraId="4A69F3C5" w14:textId="77777777" w:rsidR="009E642F" w:rsidRPr="006B1AC5" w:rsidRDefault="009E642F" w:rsidP="009E642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２　目的</w:t>
      </w:r>
    </w:p>
    <w:p w14:paraId="5DB9B132" w14:textId="77777777" w:rsidR="009E642F" w:rsidRPr="006B1AC5" w:rsidRDefault="009E642F" w:rsidP="009E642F">
      <w:pPr>
        <w:spacing w:line="380" w:lineRule="exact"/>
        <w:ind w:left="251" w:hangingChars="108" w:hanging="251"/>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社会福祉法その他関係法令及び関係通知に基づき，円滑な社会福祉事業の経営の確保を図ることを目的に実施します。</w:t>
      </w:r>
    </w:p>
    <w:p w14:paraId="37CFA2D5" w14:textId="77777777" w:rsidR="009E642F" w:rsidRPr="006B1AC5" w:rsidRDefault="009E642F" w:rsidP="009E642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３　実施体制</w:t>
      </w:r>
    </w:p>
    <w:p w14:paraId="33A68CC9" w14:textId="77777777" w:rsidR="009E642F" w:rsidRPr="006B1AC5" w:rsidRDefault="009E642F" w:rsidP="009E642F">
      <w:pPr>
        <w:spacing w:line="38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指導監査課が行います。</w:t>
      </w:r>
    </w:p>
    <w:p w14:paraId="1773D8D5" w14:textId="77777777" w:rsidR="009E642F" w:rsidRPr="006B1AC5" w:rsidRDefault="009E642F" w:rsidP="009E642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４　実施方法</w:t>
      </w:r>
    </w:p>
    <w:p w14:paraId="525226BD" w14:textId="77777777" w:rsidR="009E642F" w:rsidRPr="006B1AC5" w:rsidRDefault="009E642F" w:rsidP="009E642F">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一般監査</w:t>
      </w:r>
    </w:p>
    <w:p w14:paraId="34A505D0" w14:textId="11700EB7" w:rsidR="009E642F" w:rsidRPr="006B1AC5" w:rsidRDefault="009E642F" w:rsidP="009E642F">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B457A8">
        <w:rPr>
          <w:rFonts w:ascii="メイリオ" w:eastAsia="メイリオ" w:hAnsi="メイリオ" w:cs="メイリオ" w:hint="eastAsia"/>
          <w:spacing w:val="-20"/>
          <w:sz w:val="21"/>
          <w:szCs w:val="21"/>
        </w:rPr>
        <w:t>関係法令等に基づく周期により，</w:t>
      </w:r>
      <w:r w:rsidRPr="006B1AC5">
        <w:rPr>
          <w:rFonts w:ascii="メイリオ" w:eastAsia="メイリオ" w:hAnsi="メイリオ" w:cs="メイリオ" w:hint="eastAsia"/>
          <w:spacing w:val="-20"/>
          <w:sz w:val="21"/>
          <w:szCs w:val="21"/>
        </w:rPr>
        <w:t>指導監査課職員が施設に出向いて実施します。</w:t>
      </w:r>
    </w:p>
    <w:p w14:paraId="39DCDEA5" w14:textId="54145CE3" w:rsidR="009E642F" w:rsidRDefault="009E642F" w:rsidP="009E642F">
      <w:pPr>
        <w:spacing w:line="380" w:lineRule="exact"/>
        <w:ind w:left="232" w:hangingChars="100" w:hanging="232"/>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特別監査</w:t>
      </w:r>
    </w:p>
    <w:p w14:paraId="2C3C4702" w14:textId="5919176E" w:rsidR="00CF63D5" w:rsidRPr="00CF63D5" w:rsidRDefault="00CF63D5" w:rsidP="00CF63D5">
      <w:pPr>
        <w:spacing w:line="400" w:lineRule="exact"/>
        <w:ind w:left="465" w:hangingChars="200" w:hanging="465"/>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bookmarkStart w:id="2" w:name="_Hlk164431092"/>
      <w:r w:rsidRPr="00076A87">
        <w:rPr>
          <w:rFonts w:ascii="メイリオ" w:eastAsia="メイリオ" w:hAnsi="メイリオ" w:cs="メイリオ" w:hint="eastAsia"/>
          <w:spacing w:val="-20"/>
          <w:sz w:val="21"/>
          <w:szCs w:val="21"/>
        </w:rPr>
        <w:t>一般監査によって重大な問題が認められた</w:t>
      </w:r>
      <w:r>
        <w:rPr>
          <w:rFonts w:ascii="メイリオ" w:eastAsia="メイリオ" w:hAnsi="メイリオ" w:cs="メイリオ" w:hint="eastAsia"/>
          <w:spacing w:val="-20"/>
          <w:sz w:val="21"/>
          <w:szCs w:val="21"/>
        </w:rPr>
        <w:t>施設や</w:t>
      </w:r>
      <w:r w:rsidRPr="00076A87">
        <w:rPr>
          <w:rFonts w:ascii="メイリオ" w:eastAsia="メイリオ" w:hAnsi="メイリオ" w:cs="メイリオ" w:hint="eastAsia"/>
          <w:spacing w:val="-20"/>
          <w:sz w:val="21"/>
          <w:szCs w:val="21"/>
        </w:rPr>
        <w:t>不祥事の発生し</w:t>
      </w:r>
      <w:r>
        <w:rPr>
          <w:rFonts w:ascii="メイリオ" w:eastAsia="メイリオ" w:hAnsi="メイリオ" w:cs="メイリオ" w:hint="eastAsia"/>
          <w:spacing w:val="-20"/>
          <w:sz w:val="21"/>
          <w:szCs w:val="21"/>
        </w:rPr>
        <w:t>た施設</w:t>
      </w:r>
      <w:r w:rsidRPr="00076A87">
        <w:rPr>
          <w:rFonts w:ascii="メイリオ" w:eastAsia="メイリオ" w:hAnsi="メイリオ" w:cs="メイリオ" w:hint="eastAsia"/>
          <w:spacing w:val="-20"/>
          <w:sz w:val="21"/>
          <w:szCs w:val="21"/>
        </w:rPr>
        <w:t>を対象に，改善が図られるまで重点的かつ継続的に実施します。</w:t>
      </w:r>
      <w:bookmarkEnd w:id="2"/>
    </w:p>
    <w:p w14:paraId="451FA243" w14:textId="02B2A0E4" w:rsidR="009748C9" w:rsidRPr="009E642F" w:rsidRDefault="009E642F" w:rsidP="009E642F">
      <w:pPr>
        <w:spacing w:line="380" w:lineRule="exact"/>
        <w:ind w:left="449" w:hangingChars="193" w:hanging="449"/>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B14E2B">
        <w:rPr>
          <w:rFonts w:ascii="メイリオ" w:eastAsia="メイリオ" w:hAnsi="メイリオ" w:cs="メイリオ" w:hint="eastAsia"/>
          <w:spacing w:val="-20"/>
          <w:sz w:val="21"/>
          <w:szCs w:val="21"/>
        </w:rPr>
        <w:t>また，</w:t>
      </w:r>
      <w:r w:rsidRPr="006B1AC5">
        <w:rPr>
          <w:rFonts w:ascii="メイリオ" w:eastAsia="メイリオ" w:hAnsi="メイリオ" w:cs="メイリオ" w:hint="eastAsia"/>
          <w:spacing w:val="-20"/>
          <w:sz w:val="21"/>
          <w:szCs w:val="21"/>
        </w:rPr>
        <w:t>死亡事故等の重大事故（死亡事故，意識不明となる事態等の重大な事故をいいます。）が発生した場合又は利用者等の生命・心身・財産に重大な被害が生じるおそれが認められる場合（こうしたおそれにつき通報・苦情・相談等により把握した場合は重大事故が発生する可能性が高いと判断した場合等も含みます。）に実施します。</w:t>
      </w:r>
    </w:p>
    <w:p w14:paraId="69A0CBAA" w14:textId="3C66E58F" w:rsidR="009748C9" w:rsidRPr="009E0EF7" w:rsidRDefault="009E642F" w:rsidP="009748C9">
      <w:pPr>
        <w:spacing w:line="380" w:lineRule="exact"/>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５</w:t>
      </w:r>
      <w:r w:rsidR="009748C9" w:rsidRPr="009E0EF7">
        <w:rPr>
          <w:rFonts w:ascii="メイリオ" w:eastAsia="メイリオ" w:hAnsi="メイリオ" w:cs="メイリオ" w:hint="eastAsia"/>
          <w:b/>
          <w:bCs/>
          <w:spacing w:val="-20"/>
          <w:sz w:val="26"/>
          <w:szCs w:val="26"/>
        </w:rPr>
        <w:t xml:space="preserve">　一般監査の周期</w:t>
      </w:r>
    </w:p>
    <w:p w14:paraId="58B2251A" w14:textId="5DA16670" w:rsidR="009748C9" w:rsidRDefault="009748C9" w:rsidP="009748C9">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1年に１回</w:t>
      </w:r>
    </w:p>
    <w:p w14:paraId="2589E815" w14:textId="77777777" w:rsidR="009E642F" w:rsidRPr="006B1AC5" w:rsidRDefault="009E642F" w:rsidP="009E642F">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６　評価基準</w:t>
      </w:r>
    </w:p>
    <w:p w14:paraId="36992B5F" w14:textId="77777777" w:rsidR="009E642F" w:rsidRPr="006B1AC5" w:rsidRDefault="009E642F" w:rsidP="009E642F">
      <w:pPr>
        <w:spacing w:line="400" w:lineRule="exact"/>
        <w:ind w:left="465" w:hangingChars="200" w:hanging="465"/>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(1) 文書指摘</w:t>
      </w:r>
    </w:p>
    <w:p w14:paraId="2D21A8C4" w14:textId="77777777" w:rsidR="009E642F" w:rsidRPr="006B1AC5" w:rsidRDefault="009E642F" w:rsidP="009E642F">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法令・通知違反がある場合，前回の指導監査で口頭指摘した事項について正当な理由なく改善を怠っていた場合に行います。文書による通知を行い，概ね６０日以内の期限を付して改善報告を求めます。また，提出された改善報告では改善が認められないと判断される場合は，改善が図られるまで継続して指導を行います。</w:t>
      </w:r>
    </w:p>
    <w:p w14:paraId="7F542517" w14:textId="77777777" w:rsidR="009E642F" w:rsidRPr="006B1AC5" w:rsidRDefault="009E642F" w:rsidP="009E642F">
      <w:pPr>
        <w:spacing w:line="400" w:lineRule="exact"/>
        <w:ind w:left="930" w:hangingChars="400" w:hanging="93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 口頭指摘</w:t>
      </w:r>
    </w:p>
    <w:p w14:paraId="5A1FE4E8" w14:textId="77777777" w:rsidR="009E642F" w:rsidRPr="006B1AC5" w:rsidRDefault="009E642F" w:rsidP="009E642F">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軽微な法令・通知違反がある場合，改善中又は改善に向けた具体的な取組みが開始されていると判断される法令・通知違反がある場合に行います。口頭指摘であることを明示した上で文書による通知を行い，改善状況を次回の指導監査等で確認します。</w:t>
      </w:r>
    </w:p>
    <w:p w14:paraId="149D745F" w14:textId="77777777" w:rsidR="009E642F" w:rsidRPr="006B1AC5" w:rsidRDefault="009E642F" w:rsidP="009E642F">
      <w:pPr>
        <w:spacing w:line="400" w:lineRule="exact"/>
        <w:ind w:left="697" w:hangingChars="300" w:hanging="697"/>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(3) 助言</w:t>
      </w:r>
    </w:p>
    <w:p w14:paraId="13E3CF06" w14:textId="01428C2D" w:rsidR="009E642F" w:rsidRPr="009E642F" w:rsidRDefault="009E642F" w:rsidP="00D84A20">
      <w:pPr>
        <w:spacing w:line="400" w:lineRule="exact"/>
        <w:ind w:left="490" w:hangingChars="211" w:hanging="490"/>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lastRenderedPageBreak/>
        <w:t xml:space="preserve">　　　法令・通知違反ではありませんが，社会福祉施設の運営の向上に資すると考えられる事項がある場合に行います。指導監査のヒアリング等の中で助言します。</w:t>
      </w:r>
    </w:p>
    <w:p w14:paraId="7975A92B" w14:textId="52E2B635" w:rsidR="00E05623" w:rsidRPr="006B1AC5" w:rsidRDefault="00E05623" w:rsidP="00E05623">
      <w:pPr>
        <w:spacing w:line="380" w:lineRule="exact"/>
        <w:rPr>
          <w:rFonts w:ascii="メイリオ" w:eastAsia="メイリオ" w:hAnsi="メイリオ" w:cs="メイリオ"/>
          <w:b/>
          <w:bCs/>
          <w:spacing w:val="-20"/>
          <w:sz w:val="26"/>
          <w:szCs w:val="26"/>
        </w:rPr>
      </w:pPr>
      <w:r w:rsidRPr="006B1AC5">
        <w:rPr>
          <w:rFonts w:ascii="メイリオ" w:eastAsia="メイリオ" w:hAnsi="メイリオ" w:cs="メイリオ" w:hint="eastAsia"/>
          <w:b/>
          <w:bCs/>
          <w:spacing w:val="-20"/>
          <w:sz w:val="26"/>
          <w:szCs w:val="26"/>
        </w:rPr>
        <w:t>７　重点指導事項</w:t>
      </w:r>
    </w:p>
    <w:p w14:paraId="2B0B32B1" w14:textId="77777777" w:rsidR="00C56923" w:rsidRPr="006B1AC5" w:rsidRDefault="00E05623" w:rsidP="00C56923">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sidR="00C56923" w:rsidRPr="006B1AC5">
        <w:rPr>
          <w:rFonts w:ascii="メイリオ" w:eastAsia="メイリオ" w:hAnsi="メイリオ" w:cs="メイリオ" w:hint="eastAsia"/>
          <w:spacing w:val="-20"/>
          <w:sz w:val="21"/>
          <w:szCs w:val="21"/>
        </w:rPr>
        <w:t>(1) 社会福祉施設の共通重点指導事項</w:t>
      </w:r>
    </w:p>
    <w:p w14:paraId="67A46CFE" w14:textId="77777777" w:rsidR="00C56923" w:rsidRPr="009E0EF7" w:rsidRDefault="00C56923" w:rsidP="00C56923">
      <w:pPr>
        <w:spacing w:line="38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ア</w:t>
      </w:r>
      <w:r w:rsidRPr="009E0EF7">
        <w:rPr>
          <w:rFonts w:ascii="メイリオ" w:eastAsia="メイリオ" w:hAnsi="メイリオ" w:cs="メイリオ" w:hint="eastAsia"/>
          <w:spacing w:val="-20"/>
          <w:sz w:val="21"/>
          <w:szCs w:val="21"/>
        </w:rPr>
        <w:t xml:space="preserve"> 適正な施設運営の確保</w:t>
      </w:r>
    </w:p>
    <w:p w14:paraId="29F62B0F"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諸規程の整備</w:t>
      </w:r>
    </w:p>
    <w:p w14:paraId="63DEAFAB"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諸規程が整備され，それに基づいた取扱いがなされているか確認します。</w:t>
      </w:r>
    </w:p>
    <w:p w14:paraId="71062F6D"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職員の人事管理</w:t>
      </w:r>
    </w:p>
    <w:p w14:paraId="15564F8D"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の給与（時間外勤務手当等の手当を含む。）が，就業規則，給与規程等に基づいて適正に支給されているか，給与台帳や出勤簿が備えられているか確認します。また，給与の官民格差を改善するための補助金が適正に活用されているか，職員の採用・退職・昇給・昇格等が労働基準法等関係法令，就業規則，給与規程等に基づいて公平・公正に行われているとともに，職員の資質の向上を目的とした研修の機会が確保されているかも確認します。</w:t>
      </w:r>
    </w:p>
    <w:p w14:paraId="2B369DE1"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職員の要件</w:t>
      </w:r>
    </w:p>
    <w:p w14:paraId="6953896B"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職員配置基準に基づく人員が確保されているか確認します。</w:t>
      </w:r>
    </w:p>
    <w:p w14:paraId="44CBAF0E"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防災対策の取組み</w:t>
      </w:r>
    </w:p>
    <w:p w14:paraId="5507761D"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自力で避難することができない利用者に主眼を置き，日頃の防災体制の確立，有効な避難訓練の実施，地域住民，消防機関等との連携協力体制の確保等，各種の災害に備えた防災対策に万全を期しているか確認します。</w:t>
      </w:r>
    </w:p>
    <w:p w14:paraId="1A4B220F"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特に，日頃からの地震発生時を想定した対策や，施設の立地条件等を勘案した水害等に対しても十分な対策が講じられているか，さらに地域の防災拠点として，また災害救助法に基づく福祉避難所として緊急避難的措置としての要援護者の受入体制の整備に努めているか確認します。</w:t>
      </w:r>
    </w:p>
    <w:p w14:paraId="4F666606"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事故の未然防止及び発生時の対応</w:t>
      </w:r>
    </w:p>
    <w:p w14:paraId="2664E672"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事故を未然に防止するため，普段から利用者の行動を十分把握し，ヒヤリハット事例の収集・分析に積極的に取り組んでいるか確認します。</w:t>
      </w:r>
    </w:p>
    <w:p w14:paraId="07E97D55"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また，事故発生時の対応方法をあらかじめ定め，必要に応じて事故原因を解明し，再発防止策をとっているかも確認します。</w:t>
      </w:r>
    </w:p>
    <w:p w14:paraId="2379D828"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イ </w:t>
      </w:r>
      <w:r w:rsidRPr="009E0EF7">
        <w:rPr>
          <w:rFonts w:ascii="メイリオ" w:eastAsia="メイリオ" w:hAnsi="メイリオ" w:cs="メイリオ" w:hint="eastAsia"/>
          <w:spacing w:val="-20"/>
          <w:sz w:val="21"/>
          <w:szCs w:val="21"/>
        </w:rPr>
        <w:t>適切な入所者等処遇の確保</w:t>
      </w:r>
    </w:p>
    <w:p w14:paraId="14664BCD"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sidRPr="009E0EF7">
        <w:rPr>
          <w:rFonts w:ascii="メイリオ" w:eastAsia="メイリオ" w:hAnsi="メイリオ" w:cs="メイリオ" w:hint="eastAsia"/>
          <w:spacing w:val="-20"/>
          <w:sz w:val="21"/>
          <w:szCs w:val="21"/>
        </w:rPr>
        <w:t>感染症の予防対策等</w:t>
      </w:r>
    </w:p>
    <w:p w14:paraId="3376C613"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ノロウイルス，インフルエンザ，レジオネラ症等の感染症や食中毒に対し，日頃から適切な予防対策を講じているか確認します。</w:t>
      </w:r>
    </w:p>
    <w:p w14:paraId="6E998F21"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苦情処理体制の整備</w:t>
      </w:r>
    </w:p>
    <w:p w14:paraId="1414E917"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に苦情処理体制を周知をしているか確認します。利用者やその家族等からの苦情・相談に誠意を持って対応するとともに，第三者評価や外部監査を積極的に活用し，客観的な評価に基づいて，良質かつ安全・安心な福祉サービスを提</w:t>
      </w:r>
      <w:r w:rsidRPr="009E0EF7">
        <w:rPr>
          <w:rFonts w:ascii="メイリオ" w:eastAsia="メイリオ" w:hAnsi="メイリオ" w:cs="メイリオ" w:hint="eastAsia"/>
          <w:spacing w:val="-20"/>
          <w:sz w:val="21"/>
          <w:szCs w:val="21"/>
        </w:rPr>
        <w:lastRenderedPageBreak/>
        <w:t>供しているか確認します。</w:t>
      </w:r>
    </w:p>
    <w:p w14:paraId="013ED3D4"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w:t>
      </w:r>
      <w:r>
        <w:rPr>
          <w:rFonts w:ascii="メイリオ" w:eastAsia="メイリオ" w:hAnsi="メイリオ" w:cs="メイリオ" w:hint="eastAsia"/>
          <w:spacing w:val="-20"/>
          <w:sz w:val="21"/>
          <w:szCs w:val="21"/>
        </w:rPr>
        <w:t xml:space="preserve"> </w:t>
      </w:r>
      <w:r>
        <w:rPr>
          <w:rFonts w:ascii="メイリオ" w:eastAsia="メイリオ" w:hAnsi="メイリオ" w:cs="メイリオ"/>
          <w:spacing w:val="-20"/>
          <w:sz w:val="21"/>
          <w:szCs w:val="21"/>
        </w:rPr>
        <w:t xml:space="preserve"> </w:t>
      </w:r>
      <w:r>
        <w:rPr>
          <w:rFonts w:ascii="メイリオ" w:eastAsia="メイリオ" w:hAnsi="メイリオ" w:cs="メイリオ" w:hint="eastAsia"/>
          <w:spacing w:val="-20"/>
          <w:sz w:val="21"/>
          <w:szCs w:val="21"/>
        </w:rPr>
        <w:t>・</w:t>
      </w:r>
      <w:r w:rsidRPr="009E0EF7">
        <w:rPr>
          <w:rFonts w:ascii="メイリオ" w:eastAsia="メイリオ" w:hAnsi="メイリオ" w:cs="メイリオ" w:hint="eastAsia"/>
          <w:spacing w:val="-20"/>
          <w:sz w:val="21"/>
          <w:szCs w:val="21"/>
        </w:rPr>
        <w:t>健康管理・衛生管理の徹底</w:t>
      </w:r>
    </w:p>
    <w:p w14:paraId="62510F88" w14:textId="77777777" w:rsidR="00C56923" w:rsidRPr="009E0EF7" w:rsidRDefault="00C56923" w:rsidP="00C56923">
      <w:pPr>
        <w:spacing w:line="380" w:lineRule="exact"/>
        <w:ind w:left="697" w:hangingChars="300" w:hanging="697"/>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xml:space="preserve">　　　　利用者の定期的な健康診断，衛生管理が適切に講じられているか確認します。</w:t>
      </w:r>
    </w:p>
    <w:p w14:paraId="66C51293" w14:textId="5ACDB1FE" w:rsidR="00E05623" w:rsidRPr="006B1AC5" w:rsidRDefault="00E05623" w:rsidP="00C56923">
      <w:pPr>
        <w:spacing w:line="400" w:lineRule="exact"/>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(2)</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新規設置施設に対する重点指導事項</w:t>
      </w:r>
    </w:p>
    <w:p w14:paraId="31666F10" w14:textId="48949311" w:rsidR="00E05623" w:rsidRDefault="00E05623" w:rsidP="00E05623">
      <w:pPr>
        <w:spacing w:line="380" w:lineRule="exact"/>
        <w:ind w:left="476" w:hangingChars="205" w:hanging="476"/>
        <w:rPr>
          <w:rFonts w:ascii="メイリオ" w:eastAsia="メイリオ" w:hAnsi="メイリオ" w:cs="メイリオ"/>
          <w:spacing w:val="-20"/>
          <w:sz w:val="21"/>
          <w:szCs w:val="21"/>
        </w:rPr>
      </w:pPr>
      <w:r w:rsidRPr="006B1AC5">
        <w:rPr>
          <w:rFonts w:ascii="メイリオ" w:eastAsia="メイリオ" w:hAnsi="メイリオ" w:cs="メイリオ" w:hint="eastAsia"/>
          <w:spacing w:val="-20"/>
          <w:sz w:val="21"/>
          <w:szCs w:val="21"/>
        </w:rPr>
        <w:t xml:space="preserve">　　　新規設置施設については重点的に指導監査を行い，法人や施設の安定的な運営とともに，利用者へのサービスの向上を図っていきます。</w:t>
      </w:r>
    </w:p>
    <w:p w14:paraId="6227811A" w14:textId="77777777" w:rsidR="00E05623" w:rsidRPr="006B1AC5" w:rsidRDefault="00E05623" w:rsidP="00E05623">
      <w:pPr>
        <w:spacing w:line="400" w:lineRule="exact"/>
        <w:ind w:left="697" w:hangingChars="300" w:hanging="697"/>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 xml:space="preserve">　</w:t>
      </w:r>
      <w:r w:rsidRPr="006B1AC5">
        <w:rPr>
          <w:rFonts w:ascii="メイリオ" w:eastAsia="メイリオ" w:hAnsi="メイリオ" w:cs="メイリオ" w:hint="eastAsia"/>
          <w:spacing w:val="-20"/>
          <w:sz w:val="21"/>
          <w:szCs w:val="21"/>
        </w:rPr>
        <w:t>(3)</w:t>
      </w:r>
      <w:r w:rsidRPr="006B1AC5">
        <w:rPr>
          <w:rFonts w:ascii="メイリオ" w:eastAsia="メイリオ" w:hAnsi="メイリオ" w:cs="メイリオ"/>
          <w:spacing w:val="-20"/>
          <w:sz w:val="21"/>
          <w:szCs w:val="21"/>
        </w:rPr>
        <w:t xml:space="preserve"> </w:t>
      </w:r>
      <w:r w:rsidRPr="006B1AC5">
        <w:rPr>
          <w:rFonts w:ascii="メイリオ" w:eastAsia="メイリオ" w:hAnsi="メイリオ" w:cs="メイリオ" w:hint="eastAsia"/>
          <w:spacing w:val="-20"/>
          <w:sz w:val="21"/>
          <w:szCs w:val="21"/>
        </w:rPr>
        <w:t>個別重点指導事項</w:t>
      </w:r>
    </w:p>
    <w:p w14:paraId="347746FF" w14:textId="12E2C5F2" w:rsidR="009748C9" w:rsidRPr="009D6E80" w:rsidRDefault="009748C9" w:rsidP="009748C9">
      <w:pPr>
        <w:spacing w:line="380" w:lineRule="exact"/>
        <w:ind w:left="282" w:hangingChars="100" w:hanging="282"/>
        <w:rPr>
          <w:rFonts w:ascii="メイリオ" w:eastAsia="メイリオ" w:hAnsi="メイリオ" w:cs="メイリオ"/>
          <w:spacing w:val="-20"/>
          <w:sz w:val="21"/>
          <w:szCs w:val="21"/>
        </w:rPr>
      </w:pPr>
      <w:r w:rsidRPr="009D6E80">
        <w:rPr>
          <w:rFonts w:ascii="メイリオ" w:eastAsia="メイリオ" w:hAnsi="メイリオ" w:cs="メイリオ" w:hint="eastAsia"/>
          <w:b/>
          <w:bCs/>
          <w:spacing w:val="-20"/>
          <w:sz w:val="26"/>
          <w:szCs w:val="26"/>
        </w:rPr>
        <w:t xml:space="preserve">　</w:t>
      </w:r>
      <w:r w:rsidR="00E05623">
        <w:rPr>
          <w:rFonts w:ascii="メイリオ" w:eastAsia="メイリオ" w:hAnsi="メイリオ" w:cs="メイリオ" w:hint="eastAsia"/>
          <w:b/>
          <w:bCs/>
          <w:spacing w:val="-20"/>
          <w:sz w:val="26"/>
          <w:szCs w:val="26"/>
        </w:rPr>
        <w:t xml:space="preserve"> </w:t>
      </w:r>
      <w:r w:rsidR="00E05623">
        <w:rPr>
          <w:rFonts w:ascii="メイリオ" w:eastAsia="メイリオ" w:hAnsi="メイリオ" w:cs="メイリオ" w:hint="eastAsia"/>
          <w:spacing w:val="-20"/>
          <w:sz w:val="21"/>
          <w:szCs w:val="21"/>
        </w:rPr>
        <w:t xml:space="preserve">ア </w:t>
      </w:r>
      <w:r w:rsidRPr="009D6E80">
        <w:rPr>
          <w:rFonts w:ascii="メイリオ" w:eastAsia="メイリオ" w:hAnsi="メイリオ" w:cs="メイリオ" w:hint="eastAsia"/>
          <w:spacing w:val="-20"/>
          <w:sz w:val="21"/>
          <w:szCs w:val="21"/>
        </w:rPr>
        <w:t>就業環境の整備</w:t>
      </w:r>
    </w:p>
    <w:p w14:paraId="20BEC185" w14:textId="77777777" w:rsidR="00E60C4C" w:rsidRPr="009D6E80" w:rsidRDefault="009748C9" w:rsidP="009748C9">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Pr="009D6E80">
        <w:rPr>
          <w:rFonts w:ascii="メイリオ" w:eastAsia="メイリオ" w:hAnsi="メイリオ" w:cs="メイリオ"/>
          <w:spacing w:val="-20"/>
          <w:sz w:val="21"/>
          <w:szCs w:val="21"/>
        </w:rPr>
        <w:t xml:space="preserve">      </w:t>
      </w:r>
      <w:r w:rsidRPr="009D6E80">
        <w:rPr>
          <w:rFonts w:ascii="メイリオ" w:eastAsia="メイリオ" w:hAnsi="メイリオ" w:cs="メイリオ" w:hint="eastAsia"/>
          <w:spacing w:val="-20"/>
          <w:sz w:val="21"/>
          <w:szCs w:val="21"/>
        </w:rPr>
        <w:t>利用者に対し適切な処遇を行う観点から，</w:t>
      </w:r>
      <w:r w:rsidR="00E60C4C" w:rsidRPr="009D6E80">
        <w:rPr>
          <w:rFonts w:ascii="メイリオ" w:eastAsia="メイリオ" w:hAnsi="メイリオ" w:cs="メイリオ" w:hint="eastAsia"/>
          <w:spacing w:val="-20"/>
          <w:sz w:val="21"/>
          <w:szCs w:val="21"/>
        </w:rPr>
        <w:t>職員の就業環境が害されることがない</w:t>
      </w:r>
    </w:p>
    <w:p w14:paraId="0FBD9E45" w14:textId="77777777" w:rsidR="00E60C4C" w:rsidRPr="009D6E80" w:rsidRDefault="00E60C4C" w:rsidP="009748C9">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よう，</w:t>
      </w:r>
      <w:r w:rsidR="009748C9" w:rsidRPr="009D6E80">
        <w:rPr>
          <w:rFonts w:ascii="メイリオ" w:eastAsia="メイリオ" w:hAnsi="メイリオ" w:cs="メイリオ" w:hint="eastAsia"/>
          <w:spacing w:val="-20"/>
          <w:sz w:val="21"/>
          <w:szCs w:val="21"/>
        </w:rPr>
        <w:t>職場において行われる性的な言動又は優越的な関係を背景とした言動</w:t>
      </w:r>
      <w:r w:rsidRPr="009D6E80">
        <w:rPr>
          <w:rFonts w:ascii="メイリオ" w:eastAsia="メイリオ" w:hAnsi="メイリオ" w:cs="メイリオ" w:hint="eastAsia"/>
          <w:spacing w:val="-20"/>
          <w:sz w:val="21"/>
          <w:szCs w:val="21"/>
        </w:rPr>
        <w:t>を</w:t>
      </w:r>
      <w:r w:rsidR="009748C9" w:rsidRPr="009D6E80">
        <w:rPr>
          <w:rFonts w:ascii="メイリオ" w:eastAsia="メイリオ" w:hAnsi="メイリオ" w:cs="メイリオ" w:hint="eastAsia"/>
          <w:spacing w:val="-20"/>
          <w:sz w:val="21"/>
          <w:szCs w:val="21"/>
        </w:rPr>
        <w:t>防止</w:t>
      </w:r>
      <w:r w:rsidRPr="009D6E80">
        <w:rPr>
          <w:rFonts w:ascii="メイリオ" w:eastAsia="メイリオ" w:hAnsi="メイリオ" w:cs="メイリオ" w:hint="eastAsia"/>
          <w:spacing w:val="-20"/>
          <w:sz w:val="21"/>
          <w:szCs w:val="21"/>
        </w:rPr>
        <w:t xml:space="preserve">　</w:t>
      </w:r>
    </w:p>
    <w:p w14:paraId="1788168B" w14:textId="62678F57" w:rsidR="009748C9" w:rsidRPr="009D6E80" w:rsidRDefault="00E60C4C" w:rsidP="009748C9">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w:t>
      </w:r>
      <w:r w:rsidR="009748C9" w:rsidRPr="009D6E80">
        <w:rPr>
          <w:rFonts w:ascii="メイリオ" w:eastAsia="メイリオ" w:hAnsi="メイリオ" w:cs="メイリオ" w:hint="eastAsia"/>
          <w:spacing w:val="-20"/>
          <w:sz w:val="21"/>
          <w:szCs w:val="21"/>
        </w:rPr>
        <w:t>するための方針を明確化する等必要な措置を講じているか確認します。</w:t>
      </w:r>
    </w:p>
    <w:p w14:paraId="5AD58F56" w14:textId="191C64A5" w:rsidR="009748C9" w:rsidRPr="009D6E80" w:rsidRDefault="009748C9" w:rsidP="009748C9">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hint="eastAsia"/>
          <w:spacing w:val="-20"/>
          <w:sz w:val="21"/>
          <w:szCs w:val="21"/>
        </w:rPr>
        <w:t xml:space="preserve"> </w:t>
      </w:r>
      <w:r w:rsidRPr="009D6E80">
        <w:rPr>
          <w:rFonts w:ascii="メイリオ" w:eastAsia="メイリオ" w:hAnsi="メイリオ"/>
          <w:spacing w:val="-20"/>
          <w:sz w:val="21"/>
          <w:szCs w:val="21"/>
        </w:rPr>
        <w:t xml:space="preserve"> </w:t>
      </w:r>
      <w:r w:rsidRPr="009D6E80">
        <w:rPr>
          <w:rFonts w:ascii="メイリオ" w:eastAsia="メイリオ" w:hAnsi="メイリオ" w:hint="eastAsia"/>
          <w:spacing w:val="-20"/>
          <w:sz w:val="21"/>
          <w:szCs w:val="21"/>
        </w:rPr>
        <w:t xml:space="preserve"> </w:t>
      </w:r>
      <w:r w:rsidR="00E05623">
        <w:rPr>
          <w:rFonts w:ascii="メイリオ" w:eastAsia="メイリオ" w:hAnsi="メイリオ"/>
          <w:spacing w:val="-20"/>
          <w:sz w:val="21"/>
          <w:szCs w:val="21"/>
        </w:rPr>
        <w:t xml:space="preserve"> </w:t>
      </w:r>
      <w:r w:rsidR="00E05623">
        <w:rPr>
          <w:rFonts w:ascii="メイリオ" w:eastAsia="メイリオ" w:hAnsi="メイリオ" w:hint="eastAsia"/>
          <w:spacing w:val="-20"/>
          <w:sz w:val="21"/>
          <w:szCs w:val="21"/>
        </w:rPr>
        <w:t>イ</w:t>
      </w:r>
      <w:r w:rsidRPr="009D6E80">
        <w:rPr>
          <w:rFonts w:ascii="メイリオ" w:eastAsia="メイリオ" w:hAnsi="メイリオ"/>
          <w:spacing w:val="-20"/>
          <w:sz w:val="21"/>
          <w:szCs w:val="21"/>
        </w:rPr>
        <w:t xml:space="preserve"> </w:t>
      </w:r>
      <w:r w:rsidRPr="009D6E80">
        <w:rPr>
          <w:rFonts w:ascii="メイリオ" w:eastAsia="メイリオ" w:hAnsi="メイリオ" w:hint="eastAsia"/>
          <w:spacing w:val="-20"/>
          <w:sz w:val="21"/>
          <w:szCs w:val="21"/>
        </w:rPr>
        <w:t>帳簿の整備</w:t>
      </w:r>
    </w:p>
    <w:p w14:paraId="4DE8C2F6" w14:textId="4D7C5E3E" w:rsidR="009748C9" w:rsidRPr="009D6E80" w:rsidRDefault="009748C9" w:rsidP="009748C9">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hint="eastAsia"/>
          <w:spacing w:val="-20"/>
          <w:sz w:val="21"/>
          <w:szCs w:val="21"/>
        </w:rPr>
        <w:t xml:space="preserve"> 　　</w:t>
      </w:r>
      <w:r w:rsidR="00BD2CDF">
        <w:rPr>
          <w:rFonts w:ascii="メイリオ" w:eastAsia="メイリオ" w:hAnsi="メイリオ" w:hint="eastAsia"/>
          <w:spacing w:val="-20"/>
          <w:sz w:val="21"/>
          <w:szCs w:val="21"/>
        </w:rPr>
        <w:t xml:space="preserve"> </w:t>
      </w:r>
      <w:r w:rsidRPr="009D6E80">
        <w:rPr>
          <w:rFonts w:ascii="メイリオ" w:eastAsia="メイリオ" w:hAnsi="メイリオ" w:cs="メイリオ" w:hint="eastAsia"/>
          <w:spacing w:val="-20"/>
          <w:sz w:val="21"/>
          <w:szCs w:val="21"/>
        </w:rPr>
        <w:t xml:space="preserve">柏市保護施設等設備運営基準条例に基づいた適切な運営がなされ，設備，職員，　</w:t>
      </w:r>
    </w:p>
    <w:p w14:paraId="21818AD0" w14:textId="538A7D08" w:rsidR="009748C9" w:rsidRPr="009D6E80" w:rsidRDefault="009748C9" w:rsidP="00CF3220">
      <w:pPr>
        <w:spacing w:line="380" w:lineRule="exact"/>
        <w:ind w:left="232" w:hangingChars="100" w:hanging="232"/>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 xml:space="preserve">　　会計及び利用者の処遇の状況に関する帳簿が整備されているか確認します。</w:t>
      </w:r>
    </w:p>
    <w:p w14:paraId="01B70730" w14:textId="33CC5C9A" w:rsidR="009748C9" w:rsidRPr="009E0EF7" w:rsidRDefault="00F4239A" w:rsidP="009748C9">
      <w:pPr>
        <w:spacing w:line="380" w:lineRule="exact"/>
        <w:ind w:left="565" w:hangingChars="200" w:hanging="565"/>
        <w:rPr>
          <w:rFonts w:ascii="メイリオ" w:eastAsia="メイリオ" w:hAnsi="メイリオ" w:cs="メイリオ"/>
          <w:b/>
          <w:bCs/>
          <w:spacing w:val="-20"/>
          <w:sz w:val="26"/>
          <w:szCs w:val="26"/>
        </w:rPr>
      </w:pPr>
      <w:r>
        <w:rPr>
          <w:rFonts w:ascii="メイリオ" w:eastAsia="メイリオ" w:hAnsi="メイリオ" w:cs="メイリオ" w:hint="eastAsia"/>
          <w:b/>
          <w:bCs/>
          <w:spacing w:val="-20"/>
          <w:sz w:val="26"/>
          <w:szCs w:val="26"/>
        </w:rPr>
        <w:t>８</w:t>
      </w:r>
      <w:r w:rsidR="009748C9" w:rsidRPr="009E0EF7">
        <w:rPr>
          <w:rFonts w:ascii="メイリオ" w:eastAsia="メイリオ" w:hAnsi="メイリオ" w:cs="メイリオ" w:hint="eastAsia"/>
          <w:b/>
          <w:bCs/>
          <w:spacing w:val="-20"/>
          <w:sz w:val="26"/>
          <w:szCs w:val="26"/>
        </w:rPr>
        <w:t xml:space="preserve">　実施計画</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2072"/>
        <w:gridCol w:w="2072"/>
        <w:gridCol w:w="2073"/>
      </w:tblGrid>
      <w:tr w:rsidR="009748C9" w:rsidRPr="009E0EF7" w14:paraId="0689AE07" w14:textId="77777777" w:rsidTr="00600C14">
        <w:tc>
          <w:tcPr>
            <w:tcW w:w="3354" w:type="dxa"/>
            <w:tcBorders>
              <w:bottom w:val="double" w:sz="4" w:space="0" w:color="auto"/>
            </w:tcBorders>
            <w:shd w:val="clear" w:color="auto" w:fill="auto"/>
            <w:vAlign w:val="center"/>
          </w:tcPr>
          <w:p w14:paraId="659B63B3" w14:textId="77777777" w:rsidR="009748C9" w:rsidRPr="009E0EF7" w:rsidRDefault="009748C9"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施設の種別</w:t>
            </w:r>
          </w:p>
        </w:tc>
        <w:tc>
          <w:tcPr>
            <w:tcW w:w="2072" w:type="dxa"/>
            <w:tcBorders>
              <w:bottom w:val="double" w:sz="4" w:space="0" w:color="auto"/>
            </w:tcBorders>
            <w:shd w:val="clear" w:color="auto" w:fill="auto"/>
            <w:vAlign w:val="center"/>
          </w:tcPr>
          <w:p w14:paraId="154CAAC4" w14:textId="77777777" w:rsidR="009748C9" w:rsidRPr="009E0EF7" w:rsidRDefault="009748C9"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対象数</w:t>
            </w:r>
          </w:p>
        </w:tc>
        <w:tc>
          <w:tcPr>
            <w:tcW w:w="2072" w:type="dxa"/>
            <w:tcBorders>
              <w:bottom w:val="double" w:sz="4" w:space="0" w:color="auto"/>
            </w:tcBorders>
            <w:shd w:val="clear" w:color="auto" w:fill="auto"/>
            <w:vAlign w:val="center"/>
          </w:tcPr>
          <w:p w14:paraId="393FD86D" w14:textId="77777777" w:rsidR="009748C9" w:rsidRPr="009E0EF7" w:rsidRDefault="009748C9" w:rsidP="00600C14">
            <w:pPr>
              <w:spacing w:line="380" w:lineRule="exact"/>
              <w:jc w:val="center"/>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計画数</w:t>
            </w:r>
          </w:p>
        </w:tc>
        <w:tc>
          <w:tcPr>
            <w:tcW w:w="2073" w:type="dxa"/>
            <w:tcBorders>
              <w:bottom w:val="double" w:sz="4" w:space="0" w:color="auto"/>
            </w:tcBorders>
            <w:shd w:val="clear" w:color="auto" w:fill="auto"/>
            <w:vAlign w:val="center"/>
          </w:tcPr>
          <w:p w14:paraId="615EA26A" w14:textId="77777777" w:rsidR="009748C9" w:rsidRPr="009E0EF7" w:rsidRDefault="009748C9" w:rsidP="00600C14">
            <w:pPr>
              <w:spacing w:line="380" w:lineRule="exact"/>
              <w:jc w:val="center"/>
              <w:rPr>
                <w:rFonts w:ascii="メイリオ" w:eastAsia="メイリオ" w:hAnsi="メイリオ" w:cs="メイリオ"/>
                <w:spacing w:val="-20"/>
                <w:sz w:val="21"/>
                <w:szCs w:val="21"/>
              </w:rPr>
            </w:pP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年度の計画との比較</w:t>
            </w:r>
          </w:p>
        </w:tc>
      </w:tr>
      <w:tr w:rsidR="009748C9" w:rsidRPr="009E0EF7" w14:paraId="0B2481BB" w14:textId="77777777" w:rsidTr="00600C14">
        <w:tc>
          <w:tcPr>
            <w:tcW w:w="3354" w:type="dxa"/>
            <w:tcBorders>
              <w:top w:val="double" w:sz="4" w:space="0" w:color="auto"/>
            </w:tcBorders>
            <w:shd w:val="clear" w:color="auto" w:fill="auto"/>
            <w:vAlign w:val="center"/>
          </w:tcPr>
          <w:p w14:paraId="6AE5FD22" w14:textId="77777777" w:rsidR="009748C9" w:rsidRPr="009E0EF7" w:rsidRDefault="009748C9" w:rsidP="00600C14">
            <w:pPr>
              <w:spacing w:line="380" w:lineRule="exact"/>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社会事業授産施設</w:t>
            </w:r>
          </w:p>
        </w:tc>
        <w:tc>
          <w:tcPr>
            <w:tcW w:w="2072" w:type="dxa"/>
            <w:tcBorders>
              <w:top w:val="double" w:sz="4" w:space="0" w:color="auto"/>
            </w:tcBorders>
            <w:shd w:val="clear" w:color="auto" w:fill="auto"/>
            <w:vAlign w:val="center"/>
          </w:tcPr>
          <w:p w14:paraId="142D0335" w14:textId="77777777" w:rsidR="009748C9" w:rsidRPr="009D6E80" w:rsidRDefault="009748C9"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1（１）</w:t>
            </w:r>
          </w:p>
        </w:tc>
        <w:tc>
          <w:tcPr>
            <w:tcW w:w="2072" w:type="dxa"/>
            <w:tcBorders>
              <w:top w:val="double" w:sz="4" w:space="0" w:color="auto"/>
            </w:tcBorders>
            <w:shd w:val="clear" w:color="auto" w:fill="auto"/>
            <w:vAlign w:val="center"/>
          </w:tcPr>
          <w:p w14:paraId="1DE0B37D" w14:textId="158E7B0A" w:rsidR="009748C9" w:rsidRPr="009D6E80" w:rsidRDefault="00B04867"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１</w:t>
            </w:r>
            <w:r w:rsidR="009748C9" w:rsidRPr="009D6E80">
              <w:rPr>
                <w:rFonts w:ascii="メイリオ" w:eastAsia="メイリオ" w:hAnsi="メイリオ" w:cs="メイリオ" w:hint="eastAsia"/>
                <w:spacing w:val="-20"/>
                <w:sz w:val="21"/>
                <w:szCs w:val="21"/>
              </w:rPr>
              <w:t>（１）</w:t>
            </w:r>
          </w:p>
        </w:tc>
        <w:tc>
          <w:tcPr>
            <w:tcW w:w="2073" w:type="dxa"/>
            <w:tcBorders>
              <w:top w:val="double" w:sz="4" w:space="0" w:color="auto"/>
            </w:tcBorders>
            <w:shd w:val="clear" w:color="auto" w:fill="auto"/>
            <w:vAlign w:val="center"/>
          </w:tcPr>
          <w:p w14:paraId="505294D5" w14:textId="77777777" w:rsidR="009748C9" w:rsidRPr="009D6E80" w:rsidRDefault="009748C9" w:rsidP="00600C14">
            <w:pPr>
              <w:spacing w:line="380" w:lineRule="exact"/>
              <w:jc w:val="right"/>
              <w:rPr>
                <w:rFonts w:ascii="メイリオ" w:eastAsia="メイリオ" w:hAnsi="メイリオ" w:cs="メイリオ"/>
                <w:spacing w:val="-20"/>
                <w:sz w:val="21"/>
                <w:szCs w:val="21"/>
              </w:rPr>
            </w:pPr>
            <w:r w:rsidRPr="009D6E80">
              <w:rPr>
                <w:rFonts w:ascii="メイリオ" w:eastAsia="メイリオ" w:hAnsi="メイリオ" w:cs="メイリオ" w:hint="eastAsia"/>
                <w:spacing w:val="-20"/>
                <w:sz w:val="21"/>
                <w:szCs w:val="21"/>
              </w:rPr>
              <w:t>0</w:t>
            </w:r>
          </w:p>
        </w:tc>
      </w:tr>
    </w:tbl>
    <w:p w14:paraId="129187F4" w14:textId="77777777" w:rsidR="009748C9" w:rsidRPr="009E0EF7" w:rsidRDefault="009748C9" w:rsidP="009748C9">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対象数は</w:t>
      </w:r>
      <w:r>
        <w:rPr>
          <w:rFonts w:ascii="メイリオ" w:eastAsia="メイリオ" w:hAnsi="メイリオ" w:cs="メイリオ" w:hint="eastAsia"/>
          <w:spacing w:val="-20"/>
          <w:sz w:val="21"/>
          <w:szCs w:val="21"/>
        </w:rPr>
        <w:t>令和６</w:t>
      </w:r>
      <w:r w:rsidRPr="009E0EF7">
        <w:rPr>
          <w:rFonts w:ascii="メイリオ" w:eastAsia="メイリオ" w:hAnsi="メイリオ" w:cs="メイリオ" w:hint="eastAsia"/>
          <w:spacing w:val="-20"/>
          <w:sz w:val="21"/>
          <w:szCs w:val="21"/>
        </w:rPr>
        <w:t>年４月１日現在のもの</w:t>
      </w:r>
    </w:p>
    <w:p w14:paraId="741944C6" w14:textId="77777777" w:rsidR="009748C9" w:rsidRPr="009E0EF7" w:rsidRDefault="009748C9" w:rsidP="009748C9">
      <w:pPr>
        <w:spacing w:line="380" w:lineRule="exact"/>
        <w:ind w:left="465" w:hangingChars="200" w:hanging="465"/>
        <w:rPr>
          <w:rFonts w:ascii="メイリオ" w:eastAsia="メイリオ" w:hAnsi="メイリオ" w:cs="メイリオ"/>
          <w:spacing w:val="-20"/>
          <w:sz w:val="21"/>
          <w:szCs w:val="21"/>
        </w:rPr>
      </w:pPr>
      <w:r w:rsidRPr="009E0EF7">
        <w:rPr>
          <w:rFonts w:ascii="メイリオ" w:eastAsia="メイリオ" w:hAnsi="メイリオ" w:cs="メイリオ" w:hint="eastAsia"/>
          <w:spacing w:val="-20"/>
          <w:sz w:val="21"/>
          <w:szCs w:val="21"/>
        </w:rPr>
        <w:t>※　（　）内の数値は，</w:t>
      </w:r>
      <w:r>
        <w:rPr>
          <w:rFonts w:ascii="メイリオ" w:eastAsia="メイリオ" w:hAnsi="メイリオ" w:cs="メイリオ" w:hint="eastAsia"/>
          <w:spacing w:val="-20"/>
          <w:sz w:val="21"/>
          <w:szCs w:val="21"/>
        </w:rPr>
        <w:t>令和５</w:t>
      </w:r>
      <w:r w:rsidRPr="009E0EF7">
        <w:rPr>
          <w:rFonts w:ascii="メイリオ" w:eastAsia="メイリオ" w:hAnsi="メイリオ" w:cs="メイリオ" w:hint="eastAsia"/>
          <w:spacing w:val="-20"/>
          <w:sz w:val="21"/>
          <w:szCs w:val="21"/>
        </w:rPr>
        <w:t>年度のもの</w:t>
      </w:r>
    </w:p>
    <w:sectPr w:rsidR="009748C9" w:rsidRPr="009E0EF7" w:rsidSect="0043146B">
      <w:footerReference w:type="default" r:id="rId8"/>
      <w:pgSz w:w="11907" w:h="16839" w:code="9"/>
      <w:pgMar w:top="1417" w:right="1134" w:bottom="1134" w:left="1417" w:header="851" w:footer="567" w:gutter="0"/>
      <w:pgNumType w:start="1"/>
      <w:cols w:space="720"/>
      <w:docGrid w:type="linesAndChars" w:linePitch="393" w:charSpace="12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FBE7" w14:textId="77777777" w:rsidR="00A17396" w:rsidRDefault="00A17396">
      <w:r>
        <w:separator/>
      </w:r>
    </w:p>
  </w:endnote>
  <w:endnote w:type="continuationSeparator" w:id="0">
    <w:p w14:paraId="5D8AAF81" w14:textId="77777777" w:rsidR="00A17396" w:rsidRDefault="00A1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EF5D" w14:textId="77777777" w:rsidR="00A17396" w:rsidRDefault="00A17396">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7AD7" w14:textId="77777777" w:rsidR="00A17396" w:rsidRDefault="00A17396">
    <w:pPr>
      <w:jc w:val="center"/>
    </w:pPr>
    <w:r>
      <w:rPr>
        <w:noProof/>
      </w:rPr>
      <mc:AlternateContent>
        <mc:Choice Requires="wps">
          <w:drawing>
            <wp:anchor distT="0" distB="0" distL="114300" distR="114300" simplePos="0" relativeHeight="251657728" behindDoc="0" locked="0" layoutInCell="1" allowOverlap="1" wp14:anchorId="6693DA16" wp14:editId="795909A9">
              <wp:simplePos x="0" y="0"/>
              <wp:positionH relativeFrom="margin">
                <wp:posOffset>2825959</wp:posOffset>
              </wp:positionH>
              <wp:positionV relativeFrom="paragraph">
                <wp:posOffset>2678</wp:posOffset>
              </wp:positionV>
              <wp:extent cx="437322" cy="229870"/>
              <wp:effectExtent l="0" t="0" r="1270" b="177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2"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EC70B" w14:textId="3E5FDA50" w:rsidR="00A17396" w:rsidRDefault="00A17396">
                          <w:pPr>
                            <w:snapToGrid w:val="0"/>
                            <w:rPr>
                              <w:rFonts w:ascii="メイリオ" w:eastAsia="メイリオ" w:hAnsi="メイリオ" w:cs="メイリオ"/>
                              <w:sz w:val="18"/>
                            </w:rPr>
                          </w:pPr>
                          <w:r>
                            <w:rPr>
                              <w:rFonts w:ascii="メイリオ" w:eastAsia="メイリオ" w:hAnsi="メイリオ" w:cs="メイリオ" w:hint="eastAsia"/>
                              <w:sz w:val="18"/>
                            </w:rPr>
                            <w:t xml:space="preserve">- </w:t>
                          </w:r>
                          <w:r>
                            <w:rPr>
                              <w:rFonts w:ascii="メイリオ" w:eastAsia="メイリオ" w:hAnsi="メイリオ" w:cs="メイリオ" w:hint="eastAsia"/>
                              <w:sz w:val="18"/>
                            </w:rPr>
                            <w:fldChar w:fldCharType="begin"/>
                          </w:r>
                          <w:r>
                            <w:rPr>
                              <w:rFonts w:ascii="メイリオ" w:eastAsia="メイリオ" w:hAnsi="メイリオ" w:cs="メイリオ" w:hint="eastAsia"/>
                              <w:sz w:val="18"/>
                            </w:rPr>
                            <w:instrText xml:space="preserve"> PAGE  \* MERGEFORMAT </w:instrText>
                          </w:r>
                          <w:r>
                            <w:rPr>
                              <w:rFonts w:ascii="メイリオ" w:eastAsia="メイリオ" w:hAnsi="メイリオ" w:cs="メイリオ" w:hint="eastAsia"/>
                              <w:sz w:val="18"/>
                            </w:rPr>
                            <w:fldChar w:fldCharType="separate"/>
                          </w:r>
                          <w:r w:rsidR="006E6C5A" w:rsidRPr="006E6C5A">
                            <w:rPr>
                              <w:noProof/>
                            </w:rPr>
                            <w:t>21</w:t>
                          </w:r>
                          <w:r>
                            <w:rPr>
                              <w:rFonts w:ascii="メイリオ" w:eastAsia="メイリオ" w:hAnsi="メイリオ" w:cs="メイリオ" w:hint="eastAsia"/>
                              <w:sz w:val="18"/>
                            </w:rPr>
                            <w:fldChar w:fldCharType="end"/>
                          </w:r>
                          <w:r>
                            <w:rPr>
                              <w:rFonts w:ascii="メイリオ" w:eastAsia="メイリオ" w:hAnsi="メイリオ" w:cs="メイリオ" w:hint="eastAsia"/>
                              <w:sz w:val="18"/>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3DA16" id="_x0000_t202" coordsize="21600,21600" o:spt="202" path="m,l,21600r21600,l21600,xe">
              <v:stroke joinstyle="miter"/>
              <v:path gradientshapeok="t" o:connecttype="rect"/>
            </v:shapetype>
            <v:shape id="テキスト ボックス 2" o:spid="_x0000_s1027" type="#_x0000_t202" style="position:absolute;left:0;text-align:left;margin-left:222.5pt;margin-top:.2pt;width:34.45pt;height:18.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" filled="f" stroked="f">
              <v:textbox style="mso-fit-shape-to-text:t" inset="0,0,0,0">
                <w:txbxContent>
                  <w:p w14:paraId="573EC70B" w14:textId="3E5FDA50" w:rsidR="00A17396" w:rsidRDefault="00A17396">
                    <w:pPr>
                      <w:snapToGrid w:val="0"/>
                      <w:rPr>
                        <w:rFonts w:ascii="メイリオ" w:eastAsia="メイリオ" w:hAnsi="メイリオ" w:cs="メイリオ"/>
                        <w:sz w:val="18"/>
                      </w:rPr>
                    </w:pPr>
                    <w:r>
                      <w:rPr>
                        <w:rFonts w:ascii="メイリオ" w:eastAsia="メイリオ" w:hAnsi="メイリオ" w:cs="メイリオ" w:hint="eastAsia"/>
                        <w:sz w:val="18"/>
                      </w:rPr>
                      <w:t xml:space="preserve">- </w:t>
                    </w:r>
                    <w:r>
                      <w:rPr>
                        <w:rFonts w:ascii="メイリオ" w:eastAsia="メイリオ" w:hAnsi="メイリオ" w:cs="メイリオ" w:hint="eastAsia"/>
                        <w:sz w:val="18"/>
                      </w:rPr>
                      <w:fldChar w:fldCharType="begin"/>
                    </w:r>
                    <w:r>
                      <w:rPr>
                        <w:rFonts w:ascii="メイリオ" w:eastAsia="メイリオ" w:hAnsi="メイリオ" w:cs="メイリオ" w:hint="eastAsia"/>
                        <w:sz w:val="18"/>
                      </w:rPr>
                      <w:instrText xml:space="preserve"> PAGE  \* MERGEFORMAT </w:instrText>
                    </w:r>
                    <w:r>
                      <w:rPr>
                        <w:rFonts w:ascii="メイリオ" w:eastAsia="メイリオ" w:hAnsi="メイリオ" w:cs="メイリオ" w:hint="eastAsia"/>
                        <w:sz w:val="18"/>
                      </w:rPr>
                      <w:fldChar w:fldCharType="separate"/>
                    </w:r>
                    <w:r w:rsidR="006E6C5A" w:rsidRPr="006E6C5A">
                      <w:rPr>
                        <w:noProof/>
                      </w:rPr>
                      <w:t>21</w:t>
                    </w:r>
                    <w:r>
                      <w:rPr>
                        <w:rFonts w:ascii="メイリオ" w:eastAsia="メイリオ" w:hAnsi="メイリオ" w:cs="メイリオ" w:hint="eastAsia"/>
                        <w:sz w:val="18"/>
                      </w:rPr>
                      <w:fldChar w:fldCharType="end"/>
                    </w:r>
                    <w:r>
                      <w:rPr>
                        <w:rFonts w:ascii="メイリオ" w:eastAsia="メイリオ" w:hAnsi="メイリオ" w:cs="メイリオ" w:hint="eastAsia"/>
                        <w:sz w:val="1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C9A2" w14:textId="77777777" w:rsidR="00A17396" w:rsidRDefault="00A17396">
      <w:r>
        <w:separator/>
      </w:r>
    </w:p>
  </w:footnote>
  <w:footnote w:type="continuationSeparator" w:id="0">
    <w:p w14:paraId="3932250E" w14:textId="77777777" w:rsidR="00A17396" w:rsidRDefault="00A17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393"/>
  <w:displayHorizontalDrawingGridEvery w:val="2"/>
  <w:characterSpacingControl w:val="compressPunctuation"/>
  <w:doNotValidateAgainstSchema/>
  <w:doNotDemarcateInvalidXml/>
  <w:hdrShapeDefaults>
    <o:shapedefaults v:ext="edit" spidmax="13516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1FBA"/>
    <w:rsid w:val="00002A9C"/>
    <w:rsid w:val="00011B21"/>
    <w:rsid w:val="00022116"/>
    <w:rsid w:val="00022A6E"/>
    <w:rsid w:val="00042334"/>
    <w:rsid w:val="000424BA"/>
    <w:rsid w:val="00043EF0"/>
    <w:rsid w:val="0004614A"/>
    <w:rsid w:val="00067823"/>
    <w:rsid w:val="0007311E"/>
    <w:rsid w:val="000762B9"/>
    <w:rsid w:val="000801F1"/>
    <w:rsid w:val="00080D84"/>
    <w:rsid w:val="00091A4A"/>
    <w:rsid w:val="000A0E4E"/>
    <w:rsid w:val="000B1957"/>
    <w:rsid w:val="000C5761"/>
    <w:rsid w:val="000E1739"/>
    <w:rsid w:val="00101060"/>
    <w:rsid w:val="00107BC4"/>
    <w:rsid w:val="00111205"/>
    <w:rsid w:val="0012262E"/>
    <w:rsid w:val="00126AA8"/>
    <w:rsid w:val="00131247"/>
    <w:rsid w:val="00134E1C"/>
    <w:rsid w:val="00137C7E"/>
    <w:rsid w:val="0014035F"/>
    <w:rsid w:val="0014676B"/>
    <w:rsid w:val="0014783D"/>
    <w:rsid w:val="00155EEF"/>
    <w:rsid w:val="00160F3C"/>
    <w:rsid w:val="00162D01"/>
    <w:rsid w:val="00170CE1"/>
    <w:rsid w:val="001712BE"/>
    <w:rsid w:val="00172A27"/>
    <w:rsid w:val="001764A3"/>
    <w:rsid w:val="0017772C"/>
    <w:rsid w:val="00180700"/>
    <w:rsid w:val="00187F22"/>
    <w:rsid w:val="00193D11"/>
    <w:rsid w:val="001942B9"/>
    <w:rsid w:val="001B6F06"/>
    <w:rsid w:val="001B787F"/>
    <w:rsid w:val="001C0F1F"/>
    <w:rsid w:val="001C55F0"/>
    <w:rsid w:val="001D02D8"/>
    <w:rsid w:val="001D6814"/>
    <w:rsid w:val="001E2B97"/>
    <w:rsid w:val="001E75AE"/>
    <w:rsid w:val="001F1625"/>
    <w:rsid w:val="00205946"/>
    <w:rsid w:val="0021376F"/>
    <w:rsid w:val="0021734C"/>
    <w:rsid w:val="00217DD1"/>
    <w:rsid w:val="002232F5"/>
    <w:rsid w:val="002265C2"/>
    <w:rsid w:val="002346CA"/>
    <w:rsid w:val="002367AA"/>
    <w:rsid w:val="002438AD"/>
    <w:rsid w:val="0024589C"/>
    <w:rsid w:val="00247036"/>
    <w:rsid w:val="00260652"/>
    <w:rsid w:val="00262C61"/>
    <w:rsid w:val="002650CE"/>
    <w:rsid w:val="00270CB6"/>
    <w:rsid w:val="00287DB0"/>
    <w:rsid w:val="002A4470"/>
    <w:rsid w:val="002D2A4C"/>
    <w:rsid w:val="002E16B1"/>
    <w:rsid w:val="002E23DD"/>
    <w:rsid w:val="002F3245"/>
    <w:rsid w:val="002F5A96"/>
    <w:rsid w:val="00300F6A"/>
    <w:rsid w:val="00305AA0"/>
    <w:rsid w:val="00307487"/>
    <w:rsid w:val="00325210"/>
    <w:rsid w:val="0032736C"/>
    <w:rsid w:val="00331B6F"/>
    <w:rsid w:val="00334238"/>
    <w:rsid w:val="00335E32"/>
    <w:rsid w:val="00343CC1"/>
    <w:rsid w:val="00343F10"/>
    <w:rsid w:val="0035230C"/>
    <w:rsid w:val="0035312A"/>
    <w:rsid w:val="003565CF"/>
    <w:rsid w:val="0037019A"/>
    <w:rsid w:val="00370FF6"/>
    <w:rsid w:val="00372C6A"/>
    <w:rsid w:val="00391A20"/>
    <w:rsid w:val="003D2026"/>
    <w:rsid w:val="003D3CBA"/>
    <w:rsid w:val="003E615A"/>
    <w:rsid w:val="003E6E39"/>
    <w:rsid w:val="003F131F"/>
    <w:rsid w:val="0040000B"/>
    <w:rsid w:val="0040167C"/>
    <w:rsid w:val="00402521"/>
    <w:rsid w:val="00406B88"/>
    <w:rsid w:val="00410F74"/>
    <w:rsid w:val="004176FD"/>
    <w:rsid w:val="0042144D"/>
    <w:rsid w:val="00427C09"/>
    <w:rsid w:val="0043146B"/>
    <w:rsid w:val="00437251"/>
    <w:rsid w:val="004429C9"/>
    <w:rsid w:val="0044413E"/>
    <w:rsid w:val="004452DF"/>
    <w:rsid w:val="0044753F"/>
    <w:rsid w:val="00453376"/>
    <w:rsid w:val="00465C9D"/>
    <w:rsid w:val="004722EC"/>
    <w:rsid w:val="00475511"/>
    <w:rsid w:val="00480E57"/>
    <w:rsid w:val="004A79BE"/>
    <w:rsid w:val="004C10D1"/>
    <w:rsid w:val="004C3E43"/>
    <w:rsid w:val="004C7007"/>
    <w:rsid w:val="004D34A1"/>
    <w:rsid w:val="004E0AFA"/>
    <w:rsid w:val="004E127E"/>
    <w:rsid w:val="004E2C17"/>
    <w:rsid w:val="004F4E4C"/>
    <w:rsid w:val="004F7D63"/>
    <w:rsid w:val="00500E48"/>
    <w:rsid w:val="0050116C"/>
    <w:rsid w:val="00501483"/>
    <w:rsid w:val="005104B3"/>
    <w:rsid w:val="00513615"/>
    <w:rsid w:val="00525350"/>
    <w:rsid w:val="00536C42"/>
    <w:rsid w:val="00542A2E"/>
    <w:rsid w:val="00551284"/>
    <w:rsid w:val="00553803"/>
    <w:rsid w:val="005669F1"/>
    <w:rsid w:val="00566D60"/>
    <w:rsid w:val="00573C23"/>
    <w:rsid w:val="005771D6"/>
    <w:rsid w:val="0059683C"/>
    <w:rsid w:val="005B61B1"/>
    <w:rsid w:val="005B715B"/>
    <w:rsid w:val="005C1EA8"/>
    <w:rsid w:val="005C2562"/>
    <w:rsid w:val="005C4DEF"/>
    <w:rsid w:val="005C6321"/>
    <w:rsid w:val="005C798B"/>
    <w:rsid w:val="005D0D7A"/>
    <w:rsid w:val="005F30AA"/>
    <w:rsid w:val="005F4E0B"/>
    <w:rsid w:val="005F7AD0"/>
    <w:rsid w:val="006029B8"/>
    <w:rsid w:val="00602D38"/>
    <w:rsid w:val="00623D0A"/>
    <w:rsid w:val="00627361"/>
    <w:rsid w:val="00632104"/>
    <w:rsid w:val="00640FFD"/>
    <w:rsid w:val="00641C36"/>
    <w:rsid w:val="00642EF7"/>
    <w:rsid w:val="00650EE2"/>
    <w:rsid w:val="00653580"/>
    <w:rsid w:val="006819D8"/>
    <w:rsid w:val="0068274A"/>
    <w:rsid w:val="006871AD"/>
    <w:rsid w:val="006A4923"/>
    <w:rsid w:val="006A6DFE"/>
    <w:rsid w:val="006B32D4"/>
    <w:rsid w:val="006B358B"/>
    <w:rsid w:val="006B5380"/>
    <w:rsid w:val="006B54F3"/>
    <w:rsid w:val="006C1179"/>
    <w:rsid w:val="006C468F"/>
    <w:rsid w:val="006D56D7"/>
    <w:rsid w:val="006E350C"/>
    <w:rsid w:val="006E5717"/>
    <w:rsid w:val="006E660B"/>
    <w:rsid w:val="006E677E"/>
    <w:rsid w:val="006E6C5A"/>
    <w:rsid w:val="006F76AB"/>
    <w:rsid w:val="00702A65"/>
    <w:rsid w:val="007036E3"/>
    <w:rsid w:val="00710846"/>
    <w:rsid w:val="0071561E"/>
    <w:rsid w:val="007201C6"/>
    <w:rsid w:val="00723C1B"/>
    <w:rsid w:val="0072799C"/>
    <w:rsid w:val="00731A2A"/>
    <w:rsid w:val="00731D15"/>
    <w:rsid w:val="00734D3F"/>
    <w:rsid w:val="00740D4D"/>
    <w:rsid w:val="00761293"/>
    <w:rsid w:val="00770B4C"/>
    <w:rsid w:val="00772E2C"/>
    <w:rsid w:val="00776131"/>
    <w:rsid w:val="007870CC"/>
    <w:rsid w:val="00792E00"/>
    <w:rsid w:val="007A165B"/>
    <w:rsid w:val="007A177D"/>
    <w:rsid w:val="007B1C2D"/>
    <w:rsid w:val="007B3334"/>
    <w:rsid w:val="007B797A"/>
    <w:rsid w:val="007D31B0"/>
    <w:rsid w:val="007D4F1E"/>
    <w:rsid w:val="007D6A22"/>
    <w:rsid w:val="007F5BCE"/>
    <w:rsid w:val="008179D1"/>
    <w:rsid w:val="008235C3"/>
    <w:rsid w:val="00825863"/>
    <w:rsid w:val="00826BEA"/>
    <w:rsid w:val="008273F7"/>
    <w:rsid w:val="008322DF"/>
    <w:rsid w:val="0084396A"/>
    <w:rsid w:val="00843EC3"/>
    <w:rsid w:val="0085621D"/>
    <w:rsid w:val="00864B84"/>
    <w:rsid w:val="00873DD4"/>
    <w:rsid w:val="008801F5"/>
    <w:rsid w:val="0088217C"/>
    <w:rsid w:val="00883039"/>
    <w:rsid w:val="008B1528"/>
    <w:rsid w:val="008B1857"/>
    <w:rsid w:val="008B2C7E"/>
    <w:rsid w:val="008C01CA"/>
    <w:rsid w:val="008C140B"/>
    <w:rsid w:val="008D1EAB"/>
    <w:rsid w:val="008D6D8C"/>
    <w:rsid w:val="008E0231"/>
    <w:rsid w:val="008E44C5"/>
    <w:rsid w:val="008E6D3D"/>
    <w:rsid w:val="008E7CD9"/>
    <w:rsid w:val="008F4CE7"/>
    <w:rsid w:val="00901686"/>
    <w:rsid w:val="009163EF"/>
    <w:rsid w:val="009168D3"/>
    <w:rsid w:val="009225ED"/>
    <w:rsid w:val="0093676C"/>
    <w:rsid w:val="00936D2E"/>
    <w:rsid w:val="00945D8D"/>
    <w:rsid w:val="00971069"/>
    <w:rsid w:val="009748C9"/>
    <w:rsid w:val="0098189F"/>
    <w:rsid w:val="00985F40"/>
    <w:rsid w:val="00994C3A"/>
    <w:rsid w:val="00994CB9"/>
    <w:rsid w:val="009A0679"/>
    <w:rsid w:val="009A55D9"/>
    <w:rsid w:val="009A6101"/>
    <w:rsid w:val="009B0F99"/>
    <w:rsid w:val="009C14E3"/>
    <w:rsid w:val="009D0E3E"/>
    <w:rsid w:val="009D6E80"/>
    <w:rsid w:val="009E0EF7"/>
    <w:rsid w:val="009E642F"/>
    <w:rsid w:val="00A05604"/>
    <w:rsid w:val="00A06A77"/>
    <w:rsid w:val="00A12CC3"/>
    <w:rsid w:val="00A17396"/>
    <w:rsid w:val="00A33F8F"/>
    <w:rsid w:val="00A4224C"/>
    <w:rsid w:val="00A601A9"/>
    <w:rsid w:val="00A61119"/>
    <w:rsid w:val="00A9104B"/>
    <w:rsid w:val="00AB1311"/>
    <w:rsid w:val="00AB606D"/>
    <w:rsid w:val="00AC203D"/>
    <w:rsid w:val="00AC5A8E"/>
    <w:rsid w:val="00AC77A0"/>
    <w:rsid w:val="00AD02F9"/>
    <w:rsid w:val="00AD0CF2"/>
    <w:rsid w:val="00AE013F"/>
    <w:rsid w:val="00AE1677"/>
    <w:rsid w:val="00AF36CB"/>
    <w:rsid w:val="00B01835"/>
    <w:rsid w:val="00B01B6E"/>
    <w:rsid w:val="00B03A47"/>
    <w:rsid w:val="00B04867"/>
    <w:rsid w:val="00B04A10"/>
    <w:rsid w:val="00B0560A"/>
    <w:rsid w:val="00B14E2B"/>
    <w:rsid w:val="00B1572C"/>
    <w:rsid w:val="00B17EBF"/>
    <w:rsid w:val="00B20272"/>
    <w:rsid w:val="00B23B46"/>
    <w:rsid w:val="00B27F2D"/>
    <w:rsid w:val="00B44E8A"/>
    <w:rsid w:val="00B457A8"/>
    <w:rsid w:val="00B53B53"/>
    <w:rsid w:val="00B7332F"/>
    <w:rsid w:val="00B907D0"/>
    <w:rsid w:val="00BA5546"/>
    <w:rsid w:val="00BA58AE"/>
    <w:rsid w:val="00BC0BD4"/>
    <w:rsid w:val="00BC21DC"/>
    <w:rsid w:val="00BC5C60"/>
    <w:rsid w:val="00BC6B9C"/>
    <w:rsid w:val="00BD2B0D"/>
    <w:rsid w:val="00BD2CDF"/>
    <w:rsid w:val="00BE31B4"/>
    <w:rsid w:val="00BF0CC7"/>
    <w:rsid w:val="00BF3ACE"/>
    <w:rsid w:val="00BF7E54"/>
    <w:rsid w:val="00C016EA"/>
    <w:rsid w:val="00C01AD6"/>
    <w:rsid w:val="00C148D8"/>
    <w:rsid w:val="00C21072"/>
    <w:rsid w:val="00C22D6E"/>
    <w:rsid w:val="00C24861"/>
    <w:rsid w:val="00C27267"/>
    <w:rsid w:val="00C34D74"/>
    <w:rsid w:val="00C56923"/>
    <w:rsid w:val="00C600E6"/>
    <w:rsid w:val="00C63EF3"/>
    <w:rsid w:val="00C673A8"/>
    <w:rsid w:val="00C942E2"/>
    <w:rsid w:val="00CA2C78"/>
    <w:rsid w:val="00CB2825"/>
    <w:rsid w:val="00CB78B9"/>
    <w:rsid w:val="00CD0DED"/>
    <w:rsid w:val="00CD4393"/>
    <w:rsid w:val="00CD53E5"/>
    <w:rsid w:val="00CD7692"/>
    <w:rsid w:val="00CE47F5"/>
    <w:rsid w:val="00CF3220"/>
    <w:rsid w:val="00CF63D5"/>
    <w:rsid w:val="00CF6C6F"/>
    <w:rsid w:val="00D0443D"/>
    <w:rsid w:val="00D178C8"/>
    <w:rsid w:val="00D20952"/>
    <w:rsid w:val="00D40E3B"/>
    <w:rsid w:val="00D411E6"/>
    <w:rsid w:val="00D46F5B"/>
    <w:rsid w:val="00D52159"/>
    <w:rsid w:val="00D52323"/>
    <w:rsid w:val="00D73C48"/>
    <w:rsid w:val="00D7404A"/>
    <w:rsid w:val="00D825F3"/>
    <w:rsid w:val="00D82FCB"/>
    <w:rsid w:val="00D84A20"/>
    <w:rsid w:val="00D92B9B"/>
    <w:rsid w:val="00D95D27"/>
    <w:rsid w:val="00DA4FD2"/>
    <w:rsid w:val="00DC4016"/>
    <w:rsid w:val="00DC4674"/>
    <w:rsid w:val="00DD167F"/>
    <w:rsid w:val="00DE4133"/>
    <w:rsid w:val="00E0241E"/>
    <w:rsid w:val="00E05623"/>
    <w:rsid w:val="00E12459"/>
    <w:rsid w:val="00E12790"/>
    <w:rsid w:val="00E15FA5"/>
    <w:rsid w:val="00E1656A"/>
    <w:rsid w:val="00E254DA"/>
    <w:rsid w:val="00E37C59"/>
    <w:rsid w:val="00E430E1"/>
    <w:rsid w:val="00E44808"/>
    <w:rsid w:val="00E44C88"/>
    <w:rsid w:val="00E523D1"/>
    <w:rsid w:val="00E56F56"/>
    <w:rsid w:val="00E60C4C"/>
    <w:rsid w:val="00E61AE3"/>
    <w:rsid w:val="00E64E4E"/>
    <w:rsid w:val="00E64F31"/>
    <w:rsid w:val="00E679BD"/>
    <w:rsid w:val="00E840D1"/>
    <w:rsid w:val="00E85D0C"/>
    <w:rsid w:val="00E90D3D"/>
    <w:rsid w:val="00EA2082"/>
    <w:rsid w:val="00EC43D7"/>
    <w:rsid w:val="00EC73EE"/>
    <w:rsid w:val="00EC74D9"/>
    <w:rsid w:val="00EE15BE"/>
    <w:rsid w:val="00EE20F5"/>
    <w:rsid w:val="00EE3B5E"/>
    <w:rsid w:val="00EE7F2E"/>
    <w:rsid w:val="00EF0494"/>
    <w:rsid w:val="00F04592"/>
    <w:rsid w:val="00F120CC"/>
    <w:rsid w:val="00F25F1F"/>
    <w:rsid w:val="00F376AB"/>
    <w:rsid w:val="00F4239A"/>
    <w:rsid w:val="00F42652"/>
    <w:rsid w:val="00F45EDF"/>
    <w:rsid w:val="00F50F0E"/>
    <w:rsid w:val="00F544FD"/>
    <w:rsid w:val="00F625B9"/>
    <w:rsid w:val="00F74F6C"/>
    <w:rsid w:val="00F8112C"/>
    <w:rsid w:val="00F9002E"/>
    <w:rsid w:val="00F918BE"/>
    <w:rsid w:val="00F94342"/>
    <w:rsid w:val="00FA2BBA"/>
    <w:rsid w:val="00FB3EF5"/>
    <w:rsid w:val="00FC15FC"/>
    <w:rsid w:val="00FC21C0"/>
    <w:rsid w:val="00FD089E"/>
    <w:rsid w:val="01D1350B"/>
    <w:rsid w:val="02157DE6"/>
    <w:rsid w:val="02310A20"/>
    <w:rsid w:val="023C68DE"/>
    <w:rsid w:val="02541BA0"/>
    <w:rsid w:val="02B53F9F"/>
    <w:rsid w:val="02BA1331"/>
    <w:rsid w:val="03283094"/>
    <w:rsid w:val="03953AB1"/>
    <w:rsid w:val="03985F34"/>
    <w:rsid w:val="03A0110F"/>
    <w:rsid w:val="03AA13CF"/>
    <w:rsid w:val="03CB44FE"/>
    <w:rsid w:val="03ED6027"/>
    <w:rsid w:val="045B347F"/>
    <w:rsid w:val="04786FB6"/>
    <w:rsid w:val="04C65B3A"/>
    <w:rsid w:val="04F553F3"/>
    <w:rsid w:val="04F85135"/>
    <w:rsid w:val="05007A48"/>
    <w:rsid w:val="050E59A4"/>
    <w:rsid w:val="0520490B"/>
    <w:rsid w:val="063221EA"/>
    <w:rsid w:val="063661B9"/>
    <w:rsid w:val="06404D69"/>
    <w:rsid w:val="06633D7C"/>
    <w:rsid w:val="069B6524"/>
    <w:rsid w:val="06A477B0"/>
    <w:rsid w:val="06FC6411"/>
    <w:rsid w:val="0702519E"/>
    <w:rsid w:val="07222F74"/>
    <w:rsid w:val="076571DF"/>
    <w:rsid w:val="079C2B3A"/>
    <w:rsid w:val="07A10CE3"/>
    <w:rsid w:val="07A43F2A"/>
    <w:rsid w:val="07AE6100"/>
    <w:rsid w:val="07E46E44"/>
    <w:rsid w:val="07F92A56"/>
    <w:rsid w:val="08113D76"/>
    <w:rsid w:val="08257D37"/>
    <w:rsid w:val="083A0ED3"/>
    <w:rsid w:val="083E74EC"/>
    <w:rsid w:val="08C149B1"/>
    <w:rsid w:val="08CF521A"/>
    <w:rsid w:val="092B08BC"/>
    <w:rsid w:val="09386ECA"/>
    <w:rsid w:val="09391C92"/>
    <w:rsid w:val="09696A09"/>
    <w:rsid w:val="098C48C7"/>
    <w:rsid w:val="09910833"/>
    <w:rsid w:val="09B11CB6"/>
    <w:rsid w:val="09EA58A8"/>
    <w:rsid w:val="0A2D6F93"/>
    <w:rsid w:val="0A7759C6"/>
    <w:rsid w:val="0AFB3888"/>
    <w:rsid w:val="0B024881"/>
    <w:rsid w:val="0B162771"/>
    <w:rsid w:val="0B3A7976"/>
    <w:rsid w:val="0B3E6AEC"/>
    <w:rsid w:val="0B7A7571"/>
    <w:rsid w:val="0B9B774D"/>
    <w:rsid w:val="0BA42795"/>
    <w:rsid w:val="0BB03C7F"/>
    <w:rsid w:val="0BBD34B7"/>
    <w:rsid w:val="0C38482E"/>
    <w:rsid w:val="0C6C390B"/>
    <w:rsid w:val="0C8E0F90"/>
    <w:rsid w:val="0CB509BA"/>
    <w:rsid w:val="0CE105E9"/>
    <w:rsid w:val="0CE6638F"/>
    <w:rsid w:val="0CFE22C3"/>
    <w:rsid w:val="0D0807E9"/>
    <w:rsid w:val="0D197E28"/>
    <w:rsid w:val="0D3E2A6B"/>
    <w:rsid w:val="0D6D1450"/>
    <w:rsid w:val="0DE75D2B"/>
    <w:rsid w:val="0E5579F1"/>
    <w:rsid w:val="0E603023"/>
    <w:rsid w:val="0E632A69"/>
    <w:rsid w:val="0E676A26"/>
    <w:rsid w:val="0EB356A5"/>
    <w:rsid w:val="0EC25549"/>
    <w:rsid w:val="0ECC3926"/>
    <w:rsid w:val="0F7F3BF3"/>
    <w:rsid w:val="0FA66BA5"/>
    <w:rsid w:val="0FF84262"/>
    <w:rsid w:val="103B5771"/>
    <w:rsid w:val="104D07E1"/>
    <w:rsid w:val="109C57FA"/>
    <w:rsid w:val="10A70E2C"/>
    <w:rsid w:val="10CA249A"/>
    <w:rsid w:val="11CB72B9"/>
    <w:rsid w:val="11DD7403"/>
    <w:rsid w:val="12062F42"/>
    <w:rsid w:val="129F5A71"/>
    <w:rsid w:val="12C557EC"/>
    <w:rsid w:val="12EC73FF"/>
    <w:rsid w:val="12F8792A"/>
    <w:rsid w:val="13770F64"/>
    <w:rsid w:val="13E77FB3"/>
    <w:rsid w:val="13E81278"/>
    <w:rsid w:val="142024B8"/>
    <w:rsid w:val="1446690D"/>
    <w:rsid w:val="14E50A0D"/>
    <w:rsid w:val="15193029"/>
    <w:rsid w:val="156F2A01"/>
    <w:rsid w:val="16396BBE"/>
    <w:rsid w:val="169B025E"/>
    <w:rsid w:val="170773C1"/>
    <w:rsid w:val="170B3183"/>
    <w:rsid w:val="181E0900"/>
    <w:rsid w:val="18320BAA"/>
    <w:rsid w:val="18777D25"/>
    <w:rsid w:val="187E4B61"/>
    <w:rsid w:val="18AD5AB5"/>
    <w:rsid w:val="18C45CDD"/>
    <w:rsid w:val="18E24143"/>
    <w:rsid w:val="193B4AB5"/>
    <w:rsid w:val="19D52DA9"/>
    <w:rsid w:val="19DC692A"/>
    <w:rsid w:val="1A2D5B4F"/>
    <w:rsid w:val="1A2E4E32"/>
    <w:rsid w:val="1A444C06"/>
    <w:rsid w:val="1A6A4CAB"/>
    <w:rsid w:val="1A9C046B"/>
    <w:rsid w:val="1B141729"/>
    <w:rsid w:val="1C6B09DC"/>
    <w:rsid w:val="1C7272DE"/>
    <w:rsid w:val="1C754D37"/>
    <w:rsid w:val="1CA53164"/>
    <w:rsid w:val="1CD27FA5"/>
    <w:rsid w:val="1D086ACB"/>
    <w:rsid w:val="1D4447FD"/>
    <w:rsid w:val="1DE14189"/>
    <w:rsid w:val="1E485947"/>
    <w:rsid w:val="1E8A19D0"/>
    <w:rsid w:val="1F392BB4"/>
    <w:rsid w:val="1FA778BA"/>
    <w:rsid w:val="1FF51754"/>
    <w:rsid w:val="201D5176"/>
    <w:rsid w:val="20C17B4D"/>
    <w:rsid w:val="2133706A"/>
    <w:rsid w:val="21A1584C"/>
    <w:rsid w:val="21D204AD"/>
    <w:rsid w:val="22602AA6"/>
    <w:rsid w:val="22686479"/>
    <w:rsid w:val="22713402"/>
    <w:rsid w:val="22815B20"/>
    <w:rsid w:val="22BC45A8"/>
    <w:rsid w:val="22DC79AB"/>
    <w:rsid w:val="22DF637F"/>
    <w:rsid w:val="2366596F"/>
    <w:rsid w:val="23760C0A"/>
    <w:rsid w:val="23EA7BA1"/>
    <w:rsid w:val="23FC3FDA"/>
    <w:rsid w:val="240B6B56"/>
    <w:rsid w:val="240B7A5E"/>
    <w:rsid w:val="2490613D"/>
    <w:rsid w:val="249C13A7"/>
    <w:rsid w:val="25082235"/>
    <w:rsid w:val="25155698"/>
    <w:rsid w:val="253C4E58"/>
    <w:rsid w:val="25475C24"/>
    <w:rsid w:val="25680C87"/>
    <w:rsid w:val="256B6749"/>
    <w:rsid w:val="262014A4"/>
    <w:rsid w:val="262F1C71"/>
    <w:rsid w:val="264073F2"/>
    <w:rsid w:val="26834DC2"/>
    <w:rsid w:val="26B825F2"/>
    <w:rsid w:val="26C03F55"/>
    <w:rsid w:val="26DB0107"/>
    <w:rsid w:val="270E4070"/>
    <w:rsid w:val="27E01B49"/>
    <w:rsid w:val="27F10D31"/>
    <w:rsid w:val="28977F1F"/>
    <w:rsid w:val="289D053E"/>
    <w:rsid w:val="28AB2F0E"/>
    <w:rsid w:val="28B46346"/>
    <w:rsid w:val="29023BF9"/>
    <w:rsid w:val="29044383"/>
    <w:rsid w:val="292E6604"/>
    <w:rsid w:val="29890809"/>
    <w:rsid w:val="29C11FBE"/>
    <w:rsid w:val="29D71089"/>
    <w:rsid w:val="29EC605C"/>
    <w:rsid w:val="2A4A23D9"/>
    <w:rsid w:val="2A510142"/>
    <w:rsid w:val="2A512042"/>
    <w:rsid w:val="2B053F94"/>
    <w:rsid w:val="2B410159"/>
    <w:rsid w:val="2B9617D0"/>
    <w:rsid w:val="2BAC5D5A"/>
    <w:rsid w:val="2C21673A"/>
    <w:rsid w:val="2C6D47A7"/>
    <w:rsid w:val="2C7E5D6C"/>
    <w:rsid w:val="2CA04232"/>
    <w:rsid w:val="2CC80A43"/>
    <w:rsid w:val="2D940DC0"/>
    <w:rsid w:val="2DD46BCD"/>
    <w:rsid w:val="2DE14606"/>
    <w:rsid w:val="2DEC0380"/>
    <w:rsid w:val="2E067A97"/>
    <w:rsid w:val="2F5D13A2"/>
    <w:rsid w:val="2F8E5EE5"/>
    <w:rsid w:val="2FA05E26"/>
    <w:rsid w:val="2FE27272"/>
    <w:rsid w:val="2FE91075"/>
    <w:rsid w:val="303C3AF6"/>
    <w:rsid w:val="307C6F48"/>
    <w:rsid w:val="30C646C1"/>
    <w:rsid w:val="30D411C0"/>
    <w:rsid w:val="312D5578"/>
    <w:rsid w:val="31340C5F"/>
    <w:rsid w:val="316164D1"/>
    <w:rsid w:val="31D87909"/>
    <w:rsid w:val="31F208F7"/>
    <w:rsid w:val="31FC2B0F"/>
    <w:rsid w:val="324341A3"/>
    <w:rsid w:val="325D484B"/>
    <w:rsid w:val="328D21E8"/>
    <w:rsid w:val="32981E8B"/>
    <w:rsid w:val="32C47C35"/>
    <w:rsid w:val="32F767CC"/>
    <w:rsid w:val="333D13D0"/>
    <w:rsid w:val="33FB09A3"/>
    <w:rsid w:val="35093E47"/>
    <w:rsid w:val="353B25EB"/>
    <w:rsid w:val="35453BF8"/>
    <w:rsid w:val="355F33F4"/>
    <w:rsid w:val="3567493A"/>
    <w:rsid w:val="356E1CAC"/>
    <w:rsid w:val="358E7C7B"/>
    <w:rsid w:val="35B55EDC"/>
    <w:rsid w:val="36146519"/>
    <w:rsid w:val="36162113"/>
    <w:rsid w:val="36754C5A"/>
    <w:rsid w:val="367A12CF"/>
    <w:rsid w:val="36A174B9"/>
    <w:rsid w:val="36BA24EA"/>
    <w:rsid w:val="37275276"/>
    <w:rsid w:val="377216DF"/>
    <w:rsid w:val="377632A8"/>
    <w:rsid w:val="378E1C3C"/>
    <w:rsid w:val="37BA7F2D"/>
    <w:rsid w:val="37C4432D"/>
    <w:rsid w:val="37CE3EB3"/>
    <w:rsid w:val="37D11C78"/>
    <w:rsid w:val="38074582"/>
    <w:rsid w:val="38312672"/>
    <w:rsid w:val="38486CEC"/>
    <w:rsid w:val="38DD14DB"/>
    <w:rsid w:val="38E24361"/>
    <w:rsid w:val="390273A0"/>
    <w:rsid w:val="3938324D"/>
    <w:rsid w:val="39637CA1"/>
    <w:rsid w:val="39DD0001"/>
    <w:rsid w:val="39E42BD3"/>
    <w:rsid w:val="39E51E30"/>
    <w:rsid w:val="39F1126D"/>
    <w:rsid w:val="3A025C81"/>
    <w:rsid w:val="3A4A2F91"/>
    <w:rsid w:val="3A7107D7"/>
    <w:rsid w:val="3A833D2A"/>
    <w:rsid w:val="3AB82BB4"/>
    <w:rsid w:val="3AC26ADC"/>
    <w:rsid w:val="3ADD38F8"/>
    <w:rsid w:val="3AE4492B"/>
    <w:rsid w:val="3B414A58"/>
    <w:rsid w:val="3C173B80"/>
    <w:rsid w:val="3C1C1847"/>
    <w:rsid w:val="3CFC2CB4"/>
    <w:rsid w:val="3D5145AD"/>
    <w:rsid w:val="3D9C573E"/>
    <w:rsid w:val="3DD17C60"/>
    <w:rsid w:val="3E36616A"/>
    <w:rsid w:val="3E6C3F11"/>
    <w:rsid w:val="3EFD1949"/>
    <w:rsid w:val="3F060446"/>
    <w:rsid w:val="3F123E08"/>
    <w:rsid w:val="3FA22148"/>
    <w:rsid w:val="3FD73C9E"/>
    <w:rsid w:val="3FE37F85"/>
    <w:rsid w:val="3FF42D79"/>
    <w:rsid w:val="3FF5338B"/>
    <w:rsid w:val="40221C4A"/>
    <w:rsid w:val="4037529A"/>
    <w:rsid w:val="40553D19"/>
    <w:rsid w:val="40761B8C"/>
    <w:rsid w:val="41232F0C"/>
    <w:rsid w:val="41244B1D"/>
    <w:rsid w:val="418168B6"/>
    <w:rsid w:val="423E5EE7"/>
    <w:rsid w:val="426E427A"/>
    <w:rsid w:val="42A51531"/>
    <w:rsid w:val="42E17919"/>
    <w:rsid w:val="42E97651"/>
    <w:rsid w:val="43363D57"/>
    <w:rsid w:val="43390397"/>
    <w:rsid w:val="435A6487"/>
    <w:rsid w:val="438B3823"/>
    <w:rsid w:val="4391445B"/>
    <w:rsid w:val="43926574"/>
    <w:rsid w:val="43F96528"/>
    <w:rsid w:val="441D6209"/>
    <w:rsid w:val="44280618"/>
    <w:rsid w:val="447E1316"/>
    <w:rsid w:val="44887F01"/>
    <w:rsid w:val="44971DC3"/>
    <w:rsid w:val="44C05F88"/>
    <w:rsid w:val="452F5534"/>
    <w:rsid w:val="4552086A"/>
    <w:rsid w:val="45A96934"/>
    <w:rsid w:val="45BB3FA7"/>
    <w:rsid w:val="4607093F"/>
    <w:rsid w:val="46136732"/>
    <w:rsid w:val="46180F98"/>
    <w:rsid w:val="462D01DF"/>
    <w:rsid w:val="46C275B4"/>
    <w:rsid w:val="46DB51EA"/>
    <w:rsid w:val="46F66101"/>
    <w:rsid w:val="475D5AF4"/>
    <w:rsid w:val="48250DB6"/>
    <w:rsid w:val="484067BF"/>
    <w:rsid w:val="48591343"/>
    <w:rsid w:val="485E009E"/>
    <w:rsid w:val="48D544A0"/>
    <w:rsid w:val="48EC7E18"/>
    <w:rsid w:val="492824AE"/>
    <w:rsid w:val="49413BE3"/>
    <w:rsid w:val="499A2541"/>
    <w:rsid w:val="4A4F2778"/>
    <w:rsid w:val="4A817DEA"/>
    <w:rsid w:val="4AB65DB6"/>
    <w:rsid w:val="4AC86B76"/>
    <w:rsid w:val="4AD13FD4"/>
    <w:rsid w:val="4AD93620"/>
    <w:rsid w:val="4AF13A0B"/>
    <w:rsid w:val="4B451516"/>
    <w:rsid w:val="4B711663"/>
    <w:rsid w:val="4BAF264B"/>
    <w:rsid w:val="4BD43EB7"/>
    <w:rsid w:val="4BEB0094"/>
    <w:rsid w:val="4C47650D"/>
    <w:rsid w:val="4C5927B2"/>
    <w:rsid w:val="4C624A46"/>
    <w:rsid w:val="4C8C0521"/>
    <w:rsid w:val="4C8C219B"/>
    <w:rsid w:val="4CE61947"/>
    <w:rsid w:val="4D4862DF"/>
    <w:rsid w:val="4DCF74AE"/>
    <w:rsid w:val="4E0D18D9"/>
    <w:rsid w:val="4E584101"/>
    <w:rsid w:val="4E70141E"/>
    <w:rsid w:val="4E946A6D"/>
    <w:rsid w:val="4EF872E9"/>
    <w:rsid w:val="4F503492"/>
    <w:rsid w:val="4F8E717E"/>
    <w:rsid w:val="4F977FD1"/>
    <w:rsid w:val="4FA17707"/>
    <w:rsid w:val="4FE24747"/>
    <w:rsid w:val="50003B69"/>
    <w:rsid w:val="502425D2"/>
    <w:rsid w:val="50341A78"/>
    <w:rsid w:val="5082388E"/>
    <w:rsid w:val="50A23159"/>
    <w:rsid w:val="50B822E4"/>
    <w:rsid w:val="5151795A"/>
    <w:rsid w:val="51606463"/>
    <w:rsid w:val="52501CBD"/>
    <w:rsid w:val="52E87C6C"/>
    <w:rsid w:val="532F50E6"/>
    <w:rsid w:val="5359164D"/>
    <w:rsid w:val="535D4880"/>
    <w:rsid w:val="53C70626"/>
    <w:rsid w:val="53CA12DD"/>
    <w:rsid w:val="53E63792"/>
    <w:rsid w:val="545D37DE"/>
    <w:rsid w:val="54913F65"/>
    <w:rsid w:val="54A05058"/>
    <w:rsid w:val="54B360D5"/>
    <w:rsid w:val="54EB1D9E"/>
    <w:rsid w:val="55973026"/>
    <w:rsid w:val="561D7DA2"/>
    <w:rsid w:val="569A7E4F"/>
    <w:rsid w:val="569C7571"/>
    <w:rsid w:val="56AF0707"/>
    <w:rsid w:val="573724D0"/>
    <w:rsid w:val="57E86741"/>
    <w:rsid w:val="57EE69AC"/>
    <w:rsid w:val="58440D35"/>
    <w:rsid w:val="58E40671"/>
    <w:rsid w:val="58FA32A4"/>
    <w:rsid w:val="590A3E8F"/>
    <w:rsid w:val="591A5023"/>
    <w:rsid w:val="595533CE"/>
    <w:rsid w:val="596D7169"/>
    <w:rsid w:val="596F7AC6"/>
    <w:rsid w:val="59862B53"/>
    <w:rsid w:val="59C14ECB"/>
    <w:rsid w:val="5A885F67"/>
    <w:rsid w:val="5AB84EE5"/>
    <w:rsid w:val="5B326B9F"/>
    <w:rsid w:val="5B3717A5"/>
    <w:rsid w:val="5BA80D85"/>
    <w:rsid w:val="5BF11980"/>
    <w:rsid w:val="5C4F583F"/>
    <w:rsid w:val="5C7527AA"/>
    <w:rsid w:val="5C9A0D6A"/>
    <w:rsid w:val="5CB8794A"/>
    <w:rsid w:val="5D1466AC"/>
    <w:rsid w:val="5D480CC3"/>
    <w:rsid w:val="5E3C1A6D"/>
    <w:rsid w:val="5E6B355A"/>
    <w:rsid w:val="5E8B744C"/>
    <w:rsid w:val="5E8D334C"/>
    <w:rsid w:val="5EA70EB6"/>
    <w:rsid w:val="5F087021"/>
    <w:rsid w:val="5F1E4255"/>
    <w:rsid w:val="5F98143F"/>
    <w:rsid w:val="5FA013FA"/>
    <w:rsid w:val="5FA12C74"/>
    <w:rsid w:val="5FD73C49"/>
    <w:rsid w:val="6014004C"/>
    <w:rsid w:val="60F312EA"/>
    <w:rsid w:val="617641D2"/>
    <w:rsid w:val="61DF0BFF"/>
    <w:rsid w:val="61FD132D"/>
    <w:rsid w:val="620769DB"/>
    <w:rsid w:val="625F7EE1"/>
    <w:rsid w:val="627C304B"/>
    <w:rsid w:val="628664EA"/>
    <w:rsid w:val="628B79CE"/>
    <w:rsid w:val="62AE2F24"/>
    <w:rsid w:val="62D93606"/>
    <w:rsid w:val="63121704"/>
    <w:rsid w:val="632A2244"/>
    <w:rsid w:val="634E403A"/>
    <w:rsid w:val="637E6BCE"/>
    <w:rsid w:val="638511E1"/>
    <w:rsid w:val="63880F38"/>
    <w:rsid w:val="644506C2"/>
    <w:rsid w:val="648156D9"/>
    <w:rsid w:val="64CC43C9"/>
    <w:rsid w:val="64E17990"/>
    <w:rsid w:val="64E87DEA"/>
    <w:rsid w:val="65047260"/>
    <w:rsid w:val="650A1927"/>
    <w:rsid w:val="653B5B30"/>
    <w:rsid w:val="6540127B"/>
    <w:rsid w:val="6546497F"/>
    <w:rsid w:val="65642D32"/>
    <w:rsid w:val="65774B04"/>
    <w:rsid w:val="6580594F"/>
    <w:rsid w:val="65C65397"/>
    <w:rsid w:val="66030BDE"/>
    <w:rsid w:val="66031D08"/>
    <w:rsid w:val="664A0C6B"/>
    <w:rsid w:val="66805C35"/>
    <w:rsid w:val="668F69EF"/>
    <w:rsid w:val="66930361"/>
    <w:rsid w:val="66B35147"/>
    <w:rsid w:val="66B3688F"/>
    <w:rsid w:val="66B93F41"/>
    <w:rsid w:val="66CB0948"/>
    <w:rsid w:val="66E05DAC"/>
    <w:rsid w:val="67276D29"/>
    <w:rsid w:val="672F4C92"/>
    <w:rsid w:val="679D1415"/>
    <w:rsid w:val="67B04A82"/>
    <w:rsid w:val="67C62067"/>
    <w:rsid w:val="680C5BEF"/>
    <w:rsid w:val="68390877"/>
    <w:rsid w:val="683F2D74"/>
    <w:rsid w:val="68BA753D"/>
    <w:rsid w:val="690105DA"/>
    <w:rsid w:val="69993C06"/>
    <w:rsid w:val="69C6140E"/>
    <w:rsid w:val="69DB29B1"/>
    <w:rsid w:val="69DD4C63"/>
    <w:rsid w:val="69EB354C"/>
    <w:rsid w:val="6A1C7DA9"/>
    <w:rsid w:val="6A7F4457"/>
    <w:rsid w:val="6A980CB5"/>
    <w:rsid w:val="6A9D6A3C"/>
    <w:rsid w:val="6AA1101C"/>
    <w:rsid w:val="6AB06674"/>
    <w:rsid w:val="6B031D6A"/>
    <w:rsid w:val="6B0C0D54"/>
    <w:rsid w:val="6B216BCE"/>
    <w:rsid w:val="6B3C6113"/>
    <w:rsid w:val="6B3D1CC7"/>
    <w:rsid w:val="6B4F5F8C"/>
    <w:rsid w:val="6BD87D9C"/>
    <w:rsid w:val="6C126919"/>
    <w:rsid w:val="6C147DEA"/>
    <w:rsid w:val="6C790126"/>
    <w:rsid w:val="6D760D51"/>
    <w:rsid w:val="6D817C7A"/>
    <w:rsid w:val="6DBE3ECB"/>
    <w:rsid w:val="6DD2400C"/>
    <w:rsid w:val="6E1E7284"/>
    <w:rsid w:val="6E3439C7"/>
    <w:rsid w:val="6EC23948"/>
    <w:rsid w:val="6EC477E3"/>
    <w:rsid w:val="6EE5590F"/>
    <w:rsid w:val="6EF43144"/>
    <w:rsid w:val="6FBE3C44"/>
    <w:rsid w:val="6FD55FAF"/>
    <w:rsid w:val="6FE208BC"/>
    <w:rsid w:val="7055249A"/>
    <w:rsid w:val="706444D1"/>
    <w:rsid w:val="706B6012"/>
    <w:rsid w:val="70807C66"/>
    <w:rsid w:val="70856DF1"/>
    <w:rsid w:val="70F20DAB"/>
    <w:rsid w:val="70FC3A64"/>
    <w:rsid w:val="716A09A7"/>
    <w:rsid w:val="71AA2934"/>
    <w:rsid w:val="71B659F9"/>
    <w:rsid w:val="71BE741B"/>
    <w:rsid w:val="71EF18B5"/>
    <w:rsid w:val="72493E9E"/>
    <w:rsid w:val="727370E2"/>
    <w:rsid w:val="727C74AF"/>
    <w:rsid w:val="72A2326D"/>
    <w:rsid w:val="73021D12"/>
    <w:rsid w:val="7384767B"/>
    <w:rsid w:val="73D0656F"/>
    <w:rsid w:val="73D3005D"/>
    <w:rsid w:val="73DE685E"/>
    <w:rsid w:val="741955E1"/>
    <w:rsid w:val="74362230"/>
    <w:rsid w:val="744618B6"/>
    <w:rsid w:val="744E7FAC"/>
    <w:rsid w:val="74891D67"/>
    <w:rsid w:val="74AE36D1"/>
    <w:rsid w:val="74BE558B"/>
    <w:rsid w:val="74DB09A6"/>
    <w:rsid w:val="753902BB"/>
    <w:rsid w:val="75551863"/>
    <w:rsid w:val="75C71C9B"/>
    <w:rsid w:val="762A23C5"/>
    <w:rsid w:val="7679294D"/>
    <w:rsid w:val="768B25F8"/>
    <w:rsid w:val="76DB03FA"/>
    <w:rsid w:val="770666F1"/>
    <w:rsid w:val="77201E20"/>
    <w:rsid w:val="774E3D2F"/>
    <w:rsid w:val="77816A5E"/>
    <w:rsid w:val="778D0527"/>
    <w:rsid w:val="77A52ABF"/>
    <w:rsid w:val="77AA7D32"/>
    <w:rsid w:val="77B64419"/>
    <w:rsid w:val="781404DF"/>
    <w:rsid w:val="78C306D5"/>
    <w:rsid w:val="78F87EAE"/>
    <w:rsid w:val="78FF7024"/>
    <w:rsid w:val="790971F2"/>
    <w:rsid w:val="790A5BC8"/>
    <w:rsid w:val="79697B94"/>
    <w:rsid w:val="79D77F16"/>
    <w:rsid w:val="7A357A25"/>
    <w:rsid w:val="7A490A50"/>
    <w:rsid w:val="7A84110B"/>
    <w:rsid w:val="7A941327"/>
    <w:rsid w:val="7A98257B"/>
    <w:rsid w:val="7AB73E70"/>
    <w:rsid w:val="7ABB0E95"/>
    <w:rsid w:val="7AE50CA5"/>
    <w:rsid w:val="7B2F5580"/>
    <w:rsid w:val="7BAE13F5"/>
    <w:rsid w:val="7BD504CB"/>
    <w:rsid w:val="7C311108"/>
    <w:rsid w:val="7C5C3F5B"/>
    <w:rsid w:val="7CDA3FF9"/>
    <w:rsid w:val="7CEA41CE"/>
    <w:rsid w:val="7D614A2B"/>
    <w:rsid w:val="7DBB5C07"/>
    <w:rsid w:val="7DD53FD3"/>
    <w:rsid w:val="7E216368"/>
    <w:rsid w:val="7E4E491F"/>
    <w:rsid w:val="7E9F492E"/>
    <w:rsid w:val="7F044FAB"/>
    <w:rsid w:val="7F232E40"/>
    <w:rsid w:val="7F707292"/>
    <w:rsid w:val="7F99179E"/>
    <w:rsid w:val="7FD259AF"/>
    <w:rsid w:val="7FF1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4F19B47"/>
  <w15:docId w15:val="{1EC34B3F-8F39-4D2F-AFF3-29F470FF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95D27"/>
    <w:rPr>
      <w:rFonts w:ascii="Arial" w:eastAsia="ＭＳ ゴシック" w:hAnsi="Arial"/>
      <w:sz w:val="18"/>
      <w:szCs w:val="18"/>
    </w:rPr>
  </w:style>
  <w:style w:type="character" w:customStyle="1" w:styleId="a7">
    <w:name w:val="吹き出し (文字)"/>
    <w:link w:val="a6"/>
    <w:rsid w:val="00D95D27"/>
    <w:rPr>
      <w:rFonts w:ascii="Arial" w:eastAsia="ＭＳ ゴシック" w:hAnsi="Arial" w:cs="Times New Roman"/>
      <w:kern w:val="2"/>
      <w:sz w:val="18"/>
      <w:szCs w:val="18"/>
    </w:rPr>
  </w:style>
  <w:style w:type="character" w:styleId="a8">
    <w:name w:val="annotation reference"/>
    <w:basedOn w:val="a0"/>
    <w:semiHidden/>
    <w:unhideWhenUsed/>
    <w:rsid w:val="00BD2B0D"/>
    <w:rPr>
      <w:sz w:val="18"/>
      <w:szCs w:val="18"/>
    </w:rPr>
  </w:style>
  <w:style w:type="paragraph" w:styleId="a9">
    <w:name w:val="annotation text"/>
    <w:basedOn w:val="a"/>
    <w:link w:val="aa"/>
    <w:semiHidden/>
    <w:unhideWhenUsed/>
    <w:rsid w:val="00BD2B0D"/>
    <w:pPr>
      <w:jc w:val="left"/>
    </w:pPr>
  </w:style>
  <w:style w:type="character" w:customStyle="1" w:styleId="aa">
    <w:name w:val="コメント文字列 (文字)"/>
    <w:basedOn w:val="a0"/>
    <w:link w:val="a9"/>
    <w:semiHidden/>
    <w:rsid w:val="00BD2B0D"/>
    <w:rPr>
      <w:rFonts w:ascii="ＭＳ 明朝" w:hAnsi="ＭＳ 明朝"/>
      <w:kern w:val="2"/>
      <w:sz w:val="24"/>
    </w:rPr>
  </w:style>
  <w:style w:type="paragraph" w:styleId="ab">
    <w:name w:val="annotation subject"/>
    <w:basedOn w:val="a9"/>
    <w:next w:val="a9"/>
    <w:link w:val="ac"/>
    <w:semiHidden/>
    <w:unhideWhenUsed/>
    <w:rsid w:val="00BD2B0D"/>
    <w:rPr>
      <w:b/>
      <w:bCs/>
    </w:rPr>
  </w:style>
  <w:style w:type="character" w:customStyle="1" w:styleId="ac">
    <w:name w:val="コメント内容 (文字)"/>
    <w:basedOn w:val="aa"/>
    <w:link w:val="ab"/>
    <w:semiHidden/>
    <w:rsid w:val="00BD2B0D"/>
    <w:rPr>
      <w:rFonts w:ascii="ＭＳ 明朝" w:hAns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EDD55-7F9B-4310-AF97-9546383D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26</Pages>
  <Words>2917</Words>
  <Characters>16629</Characters>
  <Application>Microsoft Office Word</Application>
  <DocSecurity>0</DocSecurity>
  <PresentationFormat/>
  <Lines>138</Lines>
  <Paragraphs>39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1</vt:lpstr>
    </vt:vector>
  </TitlesOfParts>
  <Company>KASHIWA</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hojinsido1</dc:creator>
  <cp:keywords/>
  <cp:lastModifiedBy>指導監査課７</cp:lastModifiedBy>
  <cp:revision>250</cp:revision>
  <cp:lastPrinted>2024-04-22T04:27:00Z</cp:lastPrinted>
  <dcterms:created xsi:type="dcterms:W3CDTF">2022-04-26T01:14:00Z</dcterms:created>
  <dcterms:modified xsi:type="dcterms:W3CDTF">2024-05-30T04:46:00Z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