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20FF3" w:rsidTr="00DB1D57">
        <w:trPr>
          <w:trHeight w:val="400"/>
        </w:trPr>
        <w:tc>
          <w:tcPr>
            <w:tcW w:w="10031" w:type="dxa"/>
            <w:gridSpan w:val="3"/>
          </w:tcPr>
          <w:p w:rsidR="00420FF3" w:rsidRDefault="00420FF3" w:rsidP="00443E08">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420FF3"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5" w:type="dxa"/>
          </w:tcPr>
          <w:p w:rsidR="00420FF3" w:rsidRDefault="00420FF3" w:rsidP="00443E08">
            <w:pPr>
              <w:suppressAutoHyphens/>
              <w:kinsoku w:val="0"/>
              <w:autoSpaceDE w:val="0"/>
              <w:autoSpaceDN w:val="0"/>
              <w:spacing w:line="0" w:lineRule="atLeast"/>
              <w:jc w:val="left"/>
              <w:rPr>
                <w:rFonts w:ascii="ＭＳ ゴシック" w:hAnsi="ＭＳ ゴシック"/>
              </w:rPr>
            </w:pPr>
          </w:p>
        </w:tc>
      </w:tr>
      <w:tr w:rsidR="00420FF3" w:rsidTr="00DB1D57">
        <w:trPr>
          <w:trHeight w:val="273"/>
        </w:trPr>
        <w:tc>
          <w:tcPr>
            <w:tcW w:w="3343" w:type="dxa"/>
            <w:tcBorders>
              <w:top w:val="single" w:sz="24" w:space="0" w:color="auto"/>
            </w:tcBorders>
          </w:tcPr>
          <w:p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3" w:type="dxa"/>
          </w:tcPr>
          <w:p w:rsidR="00420FF3" w:rsidRDefault="00420FF3" w:rsidP="00443E08">
            <w:pPr>
              <w:suppressAutoHyphens/>
              <w:kinsoku w:val="0"/>
              <w:autoSpaceDE w:val="0"/>
              <w:autoSpaceDN w:val="0"/>
              <w:spacing w:line="0" w:lineRule="atLeast"/>
              <w:jc w:val="left"/>
              <w:rPr>
                <w:rFonts w:ascii="ＭＳ ゴシック" w:hAnsi="ＭＳ ゴシック"/>
              </w:rPr>
            </w:pPr>
          </w:p>
        </w:tc>
        <w:tc>
          <w:tcPr>
            <w:tcW w:w="3345" w:type="dxa"/>
          </w:tcPr>
          <w:p w:rsidR="00420FF3" w:rsidRDefault="00420FF3" w:rsidP="00443E08">
            <w:pPr>
              <w:suppressAutoHyphens/>
              <w:kinsoku w:val="0"/>
              <w:autoSpaceDE w:val="0"/>
              <w:autoSpaceDN w:val="0"/>
              <w:spacing w:line="0" w:lineRule="atLeast"/>
              <w:jc w:val="left"/>
              <w:rPr>
                <w:rFonts w:ascii="ＭＳ ゴシック" w:hAnsi="ＭＳ ゴシック"/>
              </w:rPr>
            </w:pPr>
          </w:p>
        </w:tc>
      </w:tr>
    </w:tbl>
    <w:p w:rsidR="00420FF3" w:rsidRDefault="00420FF3" w:rsidP="00420F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様式第５－（イ）－６</w:t>
      </w:r>
    </w:p>
    <w:p w:rsidR="00443E08" w:rsidRDefault="00443E08" w:rsidP="00443E0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中小企業信用保険法第２条第５項第５号の規定による認定申請書（イ－６）</w:t>
      </w:r>
    </w:p>
    <w:p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　　年　　月　　日</w:t>
      </w:r>
    </w:p>
    <w:p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43E08" w:rsidRDefault="00443E08" w:rsidP="00443E0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443E08" w:rsidRPr="00AD6D9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709C9">
        <w:rPr>
          <w:rFonts w:ascii="ＭＳ ゴシック" w:eastAsia="ＭＳ ゴシック" w:hAnsi="ＭＳ ゴシック" w:hint="eastAsia"/>
          <w:color w:val="000000"/>
          <w:kern w:val="0"/>
        </w:rPr>
        <w:t>私は，下表</w:t>
      </w:r>
      <w:r w:rsidR="006215DA">
        <w:rPr>
          <w:rFonts w:ascii="ＭＳ ゴシック" w:eastAsia="ＭＳ ゴシック" w:hAnsi="ＭＳ ゴシック" w:hint="eastAsia"/>
          <w:color w:val="000000"/>
          <w:kern w:val="0"/>
        </w:rPr>
        <w:t>に記載する業を営んでいるが，</w:t>
      </w:r>
      <w:r w:rsidR="00872C07">
        <w:rPr>
          <w:rFonts w:ascii="ＭＳ ゴシック" w:eastAsia="ＭＳ ゴシック" w:hAnsi="ＭＳ ゴシック" w:hint="eastAsia"/>
          <w:color w:val="000000"/>
          <w:kern w:val="0"/>
        </w:rPr>
        <w:t>新型コロナウイルス感染症の発生の影響に起因して，下記のとおり，</w:t>
      </w:r>
      <w:r w:rsidRPr="00AD6D98">
        <w:rPr>
          <w:rFonts w:ascii="ＭＳ ゴシック" w:eastAsia="ＭＳ ゴシック" w:hAnsi="ＭＳ ゴシック" w:hint="eastAsia"/>
          <w:color w:val="000000"/>
          <w:kern w:val="0"/>
          <w:u w:val="single"/>
        </w:rPr>
        <w:t xml:space="preserve">　　　　（注２）</w:t>
      </w:r>
      <w:r w:rsidR="006215DA">
        <w:rPr>
          <w:rFonts w:ascii="ＭＳ ゴシック" w:eastAsia="ＭＳ ゴシック" w:hAnsi="ＭＳ ゴシック" w:hint="eastAsia"/>
          <w:color w:val="000000"/>
          <w:kern w:val="0"/>
        </w:rPr>
        <w:t>が生じているため，経営の安定に支障が生じておりますので，</w:t>
      </w:r>
      <w:r w:rsidRPr="00AD6D98">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443E08" w:rsidRDefault="00443E08" w:rsidP="006215DA">
      <w:pPr>
        <w:pStyle w:val="a3"/>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43E08"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rsidR="00443E08" w:rsidRPr="00443E08" w:rsidRDefault="00443E08" w:rsidP="00443E08">
            <w:pPr>
              <w:suppressAutoHyphens/>
              <w:kinsoku w:val="0"/>
              <w:overflowPunct w:val="0"/>
              <w:autoSpaceDE w:val="0"/>
              <w:autoSpaceDN w:val="0"/>
              <w:adjustRightInd w:val="0"/>
              <w:spacing w:line="20" w:lineRule="exac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r>
      <w:tr w:rsidR="00443E08" w:rsidTr="006622E1">
        <w:trPr>
          <w:trHeight w:val="375"/>
        </w:trPr>
        <w:tc>
          <w:tcPr>
            <w:tcW w:w="3188" w:type="dxa"/>
            <w:tcBorders>
              <w:top w:val="single" w:sz="24" w:space="0" w:color="auto"/>
            </w:tcBorders>
          </w:tcPr>
          <w:p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c>
          <w:tcPr>
            <w:tcW w:w="3190" w:type="dxa"/>
          </w:tcPr>
          <w:p w:rsidR="00443E08" w:rsidRPr="00443E08" w:rsidRDefault="00443E08" w:rsidP="00443E08">
            <w:pPr>
              <w:suppressAutoHyphens/>
              <w:kinsoku w:val="0"/>
              <w:overflowPunct w:val="0"/>
              <w:autoSpaceDE w:val="0"/>
              <w:autoSpaceDN w:val="0"/>
              <w:adjustRightInd w:val="0"/>
              <w:spacing w:line="20" w:lineRule="exact"/>
              <w:jc w:val="left"/>
              <w:textAlignment w:val="baseline"/>
              <w:rPr>
                <w:rFonts w:ascii="ＭＳ ゴシック" w:eastAsia="ＭＳ ゴシック" w:hAnsi="ＭＳ ゴシック"/>
                <w:color w:val="000000"/>
                <w:kern w:val="0"/>
              </w:rPr>
            </w:pPr>
          </w:p>
        </w:tc>
      </w:tr>
    </w:tbl>
    <w:p w:rsidR="00443E08" w:rsidRPr="00443E08" w:rsidRDefault="00872C07" w:rsidP="006215D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443E08" w:rsidRPr="00443E08">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443E08" w:rsidRPr="00443E08">
        <w:rPr>
          <w:rFonts w:ascii="ＭＳ ゴシック" w:eastAsia="ＭＳ ゴシック" w:hAnsi="ＭＳ ゴシック" w:hint="eastAsia"/>
          <w:color w:val="000000"/>
          <w:kern w:val="0"/>
        </w:rPr>
        <w:t>最近１年間で最も売上高等が大きい事業が属する指定業種を左上の太枠に記載。</w:t>
      </w:r>
    </w:p>
    <w:p w:rsidR="00443E08" w:rsidRPr="00872C07"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 xml:space="preserve">　売上高等</w:t>
      </w:r>
    </w:p>
    <w:p w:rsidR="00443E08" w:rsidRPr="00443E08" w:rsidRDefault="00872C07"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（１）前年の企業全体の売上高等に対する，</w:t>
      </w:r>
      <w:r w:rsidR="00443E08" w:rsidRPr="00443E08">
        <w:rPr>
          <w:rFonts w:ascii="ＭＳ ゴシック" w:eastAsia="ＭＳ ゴシック" w:hAnsi="ＭＳ ゴシック" w:hint="eastAsia"/>
          <w:color w:val="000000"/>
          <w:kern w:val="0"/>
        </w:rPr>
        <w:t>上記の表に記載した指定業種（以下同じ。）に属する事業の売上高等の減少額等の割合</w:t>
      </w:r>
    </w:p>
    <w:p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（イ）最近１か月間の売上高等</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割合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Ｃ</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 xml:space="preserve">100  </w:t>
      </w:r>
      <w:r w:rsidRPr="00443E08">
        <w:rPr>
          <w:rFonts w:ascii="ＭＳ ゴシック" w:eastAsia="ＭＳ ゴシック" w:hAnsi="ＭＳ ゴシック" w:hint="eastAsia"/>
          <w:color w:val="000000"/>
          <w:kern w:val="0"/>
        </w:rPr>
        <w:t xml:space="preserve">　　　　　　　　　　</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Ａ：申込時点における最近１か月間の指定業種に属する事業の売上高等</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rsidR="00443E08" w:rsidRPr="00443E08" w:rsidRDefault="00443E08" w:rsidP="004E785D">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Ｂ：Ａの期間に対応する前年の１か月間の指定業種に属する事業の売上高等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　</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円</w:t>
      </w:r>
    </w:p>
    <w:p w:rsidR="00443E08" w:rsidRPr="00443E08" w:rsidRDefault="004E785D"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43E08" w:rsidRPr="00443E08">
        <w:rPr>
          <w:rFonts w:ascii="ＭＳ ゴシック" w:eastAsia="ＭＳ ゴシック" w:hAnsi="ＭＳ ゴシック" w:hint="eastAsia"/>
          <w:color w:val="000000"/>
          <w:kern w:val="0"/>
        </w:rPr>
        <w:t>Ｃ：Ａの期間に対応する前年の１か月間の全体の売上高等</w:t>
      </w:r>
      <w:r w:rsid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3E08" w:rsidRPr="00443E0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3E08" w:rsidRPr="00443E08">
        <w:rPr>
          <w:rFonts w:ascii="ＭＳ ゴシック" w:eastAsia="ＭＳ ゴシック" w:hAnsi="ＭＳ ゴシック" w:hint="eastAsia"/>
          <w:color w:val="000000"/>
          <w:kern w:val="0"/>
          <w:u w:val="single"/>
        </w:rPr>
        <w:t xml:space="preserve">   　　  円</w:t>
      </w:r>
    </w:p>
    <w:p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（ロ）最近３か月間の売上高等の実績見込み</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（Ｂ＋Ｅ）－（Ａ＋Ｄ）</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割合</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rsidR="00443E08" w:rsidRPr="00443E08" w:rsidRDefault="00443E08" w:rsidP="006215D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Ｃ＋Ｆ</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100</w:t>
      </w:r>
      <w:r w:rsidRPr="00443E08">
        <w:rPr>
          <w:rFonts w:ascii="ＭＳ ゴシック" w:eastAsia="ＭＳ ゴシック" w:hAnsi="ＭＳ ゴシック" w:hint="eastAsia"/>
          <w:color w:val="000000"/>
          <w:kern w:val="0"/>
        </w:rPr>
        <w:t xml:space="preserve">　　　　　</w:t>
      </w:r>
    </w:p>
    <w:p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Ｄ：Ａの期間後２か月間の指定業種に属する事業の見込み売上高等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Ｅ：Ｄの期間に対応する前年の２か月間の指定業種に属する事業の売上高等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rsidR="00443E08" w:rsidRPr="00443E08" w:rsidRDefault="00443E08" w:rsidP="006215DA">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Ｆ：Ｄの期間に対応する前年の２か月間の全体の売上高等</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 xml:space="preserve">　　　　　円</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（２）企業全体の売上高等の減少率</w:t>
      </w:r>
    </w:p>
    <w:p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（イ）最近１か月間の売上高等</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Ｃ－Ｇ</w:t>
      </w:r>
      <w:r w:rsidR="004E785D">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color="000000"/>
        </w:rPr>
        <w:t xml:space="preserve">減少率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rPr>
        <w:t>Ｃ</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 xml:space="preserve">100  </w:t>
      </w:r>
      <w:r w:rsidRPr="00443E08">
        <w:rPr>
          <w:rFonts w:ascii="ＭＳ ゴシック" w:eastAsia="ＭＳ ゴシック" w:hAnsi="ＭＳ ゴシック" w:hint="eastAsia"/>
          <w:color w:val="000000"/>
          <w:kern w:val="0"/>
        </w:rPr>
        <w:t xml:space="preserve">　　　　　　　　　　</w:t>
      </w:r>
    </w:p>
    <w:p w:rsidR="00443E08" w:rsidRPr="00443E08" w:rsidRDefault="00443E08" w:rsidP="00443E08">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Ｇ：Ａの期間に対応する全体の売上高等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円</w:t>
      </w:r>
    </w:p>
    <w:p w:rsidR="00443E08" w:rsidRPr="00443E08" w:rsidRDefault="00443E08" w:rsidP="006215DA">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（ロ）最近３か月間の売上高等の実績見込み</w:t>
      </w:r>
    </w:p>
    <w:p w:rsidR="00443E08" w:rsidRPr="00443E08" w:rsidRDefault="00443E08" w:rsidP="006215DA">
      <w:pPr>
        <w:suppressAutoHyphens/>
        <w:kinsoku w:val="0"/>
        <w:overflowPunct w:val="0"/>
        <w:autoSpaceDE w:val="0"/>
        <w:autoSpaceDN w:val="0"/>
        <w:adjustRightInd w:val="0"/>
        <w:spacing w:line="0" w:lineRule="atLeast"/>
        <w:ind w:leftChars="298" w:left="626"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u w:val="single" w:color="000000"/>
        </w:rPr>
        <w:t>（Ｃ＋Ｆ）－（Ｇ＋Ｈ）</w:t>
      </w:r>
      <w:r w:rsidRPr="00443E0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Pr="00443E08">
        <w:rPr>
          <w:rFonts w:ascii="ＭＳ ゴシック" w:eastAsia="ＭＳ ゴシック" w:hAnsi="ＭＳ ゴシック"/>
          <w:color w:val="000000"/>
          <w:kern w:val="0"/>
          <w:u w:val="single" w:color="000000"/>
        </w:rPr>
        <w:t xml:space="preserve"> </w:t>
      </w:r>
      <w:r w:rsidRPr="00443E08">
        <w:rPr>
          <w:rFonts w:ascii="ＭＳ ゴシック" w:eastAsia="ＭＳ ゴシック" w:hAnsi="ＭＳ ゴシック" w:hint="eastAsia"/>
          <w:color w:val="000000"/>
          <w:kern w:val="0"/>
          <w:u w:val="single" w:color="000000"/>
        </w:rPr>
        <w:t xml:space="preserve">　　　％</w:t>
      </w:r>
    </w:p>
    <w:p w:rsidR="00443E08" w:rsidRPr="00443E08" w:rsidRDefault="00443E08" w:rsidP="006215DA">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Ｃ＋Ｆ</w:t>
      </w:r>
      <w:r w:rsidRPr="00443E08">
        <w:rPr>
          <w:rFonts w:ascii="ＭＳ ゴシック" w:eastAsia="ＭＳ ゴシック" w:hAnsi="ＭＳ ゴシック"/>
          <w:color w:val="000000"/>
          <w:kern w:val="0"/>
        </w:rPr>
        <w:t xml:space="preserve">         </w:t>
      </w:r>
      <w:r w:rsidRPr="00443E08">
        <w:rPr>
          <w:rFonts w:ascii="ＭＳ ゴシック" w:eastAsia="ＭＳ ゴシック" w:hAnsi="ＭＳ ゴシック" w:hint="eastAsia"/>
          <w:color w:val="000000"/>
          <w:kern w:val="0"/>
        </w:rPr>
        <w:t>×</w:t>
      </w:r>
      <w:r w:rsidRPr="00443E08">
        <w:rPr>
          <w:rFonts w:ascii="ＭＳ ゴシック" w:eastAsia="ＭＳ ゴシック" w:hAnsi="ＭＳ ゴシック"/>
          <w:color w:val="000000"/>
          <w:kern w:val="0"/>
        </w:rPr>
        <w:t>100</w:t>
      </w:r>
      <w:r w:rsidRPr="00443E08">
        <w:rPr>
          <w:rFonts w:ascii="ＭＳ ゴシック" w:eastAsia="ＭＳ ゴシック" w:hAnsi="ＭＳ ゴシック" w:hint="eastAsia"/>
          <w:color w:val="000000"/>
          <w:kern w:val="0"/>
        </w:rPr>
        <w:t xml:space="preserve">　　　　　</w:t>
      </w:r>
    </w:p>
    <w:p w:rsidR="006215DA" w:rsidRPr="00872C07" w:rsidRDefault="00443E08" w:rsidP="00872C07">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443E08">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rPr>
        <w:t xml:space="preserve">　　　　</w:t>
      </w:r>
      <w:r w:rsidR="004E785D">
        <w:rPr>
          <w:rFonts w:ascii="ＭＳ ゴシック" w:eastAsia="ＭＳ ゴシック" w:hAnsi="ＭＳ ゴシック" w:hint="eastAsia"/>
          <w:color w:val="000000"/>
          <w:kern w:val="0"/>
        </w:rPr>
        <w:t xml:space="preserve">　　　　</w:t>
      </w:r>
      <w:r w:rsidR="004E785D" w:rsidRPr="004E785D">
        <w:rPr>
          <w:rFonts w:ascii="ＭＳ ゴシック" w:eastAsia="ＭＳ ゴシック" w:hAnsi="ＭＳ ゴシック" w:hint="eastAsia"/>
          <w:color w:val="000000"/>
          <w:kern w:val="0"/>
        </w:rPr>
        <w:t xml:space="preserve"> 　　　</w:t>
      </w:r>
      <w:r w:rsidRPr="00443E08">
        <w:rPr>
          <w:rFonts w:ascii="ＭＳ ゴシック" w:eastAsia="ＭＳ ゴシック" w:hAnsi="ＭＳ ゴシック" w:hint="eastAsia"/>
          <w:color w:val="000000"/>
          <w:kern w:val="0"/>
          <w:u w:val="single"/>
        </w:rPr>
        <w:t xml:space="preserve"> 　　　　　　</w:t>
      </w:r>
      <w:r w:rsidR="004E785D">
        <w:rPr>
          <w:rFonts w:ascii="ＭＳ ゴシック" w:eastAsia="ＭＳ ゴシック" w:hAnsi="ＭＳ ゴシック" w:hint="eastAsia"/>
          <w:color w:val="000000"/>
          <w:kern w:val="0"/>
          <w:u w:val="single"/>
        </w:rPr>
        <w:t xml:space="preserve"> </w:t>
      </w:r>
      <w:r w:rsidRPr="00443E08">
        <w:rPr>
          <w:rFonts w:ascii="ＭＳ ゴシック" w:eastAsia="ＭＳ ゴシック" w:hAnsi="ＭＳ ゴシック" w:hint="eastAsia"/>
          <w:color w:val="000000"/>
          <w:kern w:val="0"/>
          <w:u w:val="single"/>
        </w:rPr>
        <w:t>円</w:t>
      </w:r>
    </w:p>
    <w:p w:rsidR="00890096" w:rsidRPr="000202A4" w:rsidRDefault="00890096" w:rsidP="00443E08">
      <w:pPr>
        <w:spacing w:line="0" w:lineRule="atLeast"/>
        <w:rPr>
          <w:u w:val="dotted"/>
        </w:rPr>
      </w:pPr>
      <w:r w:rsidRPr="00443E08">
        <w:rPr>
          <w:rFonts w:hint="eastAsia"/>
          <w:u w:val="dotted"/>
        </w:rPr>
        <w:t xml:space="preserve">　　　　　　　　　　　　　　　　　　　　　　　　　　　　　　　　　　　</w:t>
      </w:r>
      <w:r w:rsidRPr="000202A4">
        <w:rPr>
          <w:rFonts w:hint="eastAsia"/>
          <w:u w:val="dotted"/>
        </w:rPr>
        <w:t xml:space="preserve">　　　　　　　</w:t>
      </w:r>
      <w:r w:rsidR="00872C07">
        <w:rPr>
          <w:rFonts w:hint="eastAsia"/>
          <w:u w:val="dotted"/>
        </w:rPr>
        <w:t xml:space="preserve">　　　</w:t>
      </w:r>
    </w:p>
    <w:p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890096" w:rsidRPr="000202A4" w:rsidRDefault="00890096" w:rsidP="00890096">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890096" w:rsidRPr="000202A4" w:rsidRDefault="00890096" w:rsidP="00890096">
      <w:pPr>
        <w:spacing w:line="0" w:lineRule="atLeast"/>
        <w:rPr>
          <w:rFonts w:ascii="ＭＳ ゴシック" w:eastAsia="ＭＳ ゴシック" w:hAnsi="ＭＳ ゴシック"/>
        </w:rPr>
      </w:pPr>
    </w:p>
    <w:p w:rsidR="00890096" w:rsidRPr="000202A4" w:rsidRDefault="00892F7C" w:rsidP="006215DA">
      <w:pPr>
        <w:spacing w:line="0" w:lineRule="atLeast"/>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bookmarkStart w:id="0" w:name="_GoBack"/>
      <w:bookmarkEnd w:id="0"/>
      <w:r w:rsidR="00890096" w:rsidRPr="000202A4">
        <w:rPr>
          <w:rFonts w:ascii="ＭＳ ゴシック" w:eastAsia="ＭＳ ゴシック" w:hAnsi="ＭＳ ゴシック" w:hint="eastAsia"/>
          <w:sz w:val="24"/>
        </w:rPr>
        <w:t xml:space="preserve">　　</w:t>
      </w:r>
      <w:r w:rsidR="00890096">
        <w:rPr>
          <w:rFonts w:ascii="ＭＳ ゴシック" w:eastAsia="ＭＳ ゴシック" w:hAnsi="ＭＳ ゴシック" w:hint="eastAsia"/>
          <w:sz w:val="24"/>
        </w:rPr>
        <w:t xml:space="preserve">　　</w:t>
      </w:r>
      <w:r w:rsidR="00890096" w:rsidRPr="000202A4">
        <w:rPr>
          <w:rFonts w:ascii="ＭＳ ゴシック" w:eastAsia="ＭＳ ゴシック" w:hAnsi="ＭＳ ゴシック" w:hint="eastAsia"/>
          <w:sz w:val="24"/>
        </w:rPr>
        <w:t xml:space="preserve">　　　</w:t>
      </w:r>
      <w:r w:rsidR="00890096">
        <w:rPr>
          <w:rFonts w:ascii="ＭＳ ゴシック" w:eastAsia="ＭＳ ゴシック" w:hAnsi="ＭＳ ゴシック" w:hint="eastAsia"/>
          <w:sz w:val="24"/>
        </w:rPr>
        <w:t xml:space="preserve">　　</w:t>
      </w:r>
      <w:r w:rsidRPr="00892F7C">
        <w:rPr>
          <w:rFonts w:ascii="ＭＳ ゴシック" w:eastAsia="ＭＳ ゴシック" w:hAnsi="ＭＳ ゴシック" w:hint="eastAsia"/>
          <w:sz w:val="24"/>
        </w:rPr>
        <w:t>柏市長　　太　田　和　美</w:t>
      </w:r>
      <w:r w:rsidR="00890096">
        <w:rPr>
          <w:rFonts w:ascii="ＭＳ ゴシック" w:eastAsia="ＭＳ ゴシック" w:hAnsi="ＭＳ ゴシック" w:hint="eastAsia"/>
          <w:sz w:val="24"/>
        </w:rPr>
        <w:t xml:space="preserve">　　　　</w:t>
      </w:r>
    </w:p>
    <w:p w:rsidR="00465CD1" w:rsidRDefault="00465CD1">
      <w:pPr>
        <w:rPr>
          <w:rFonts w:hint="eastAsia"/>
        </w:rPr>
      </w:pPr>
    </w:p>
    <w:p w:rsidR="006215DA" w:rsidRDefault="006215DA" w:rsidP="006215DA">
      <w:pPr>
        <w:rPr>
          <w:rFonts w:ascii="ＭＳ ゴシック" w:eastAsia="ＭＳ ゴシック" w:hAnsi="ＭＳ ゴシック"/>
        </w:rPr>
      </w:pPr>
    </w:p>
    <w:p w:rsidR="006215DA" w:rsidRPr="006215DA" w:rsidRDefault="00872C07" w:rsidP="00F709C9">
      <w:pPr>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w:t>
      </w:r>
      <w:r w:rsidR="006215DA" w:rsidRPr="006215DA">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6215DA" w:rsidRPr="006215DA">
        <w:rPr>
          <w:rFonts w:ascii="ＭＳ ゴシック" w:eastAsia="ＭＳ ゴシック" w:hAnsi="ＭＳ ゴシック" w:hint="eastAsia"/>
        </w:rPr>
        <w:t>申請者全体の売上高等が認定基準を満たす場合に使用する。</w:t>
      </w:r>
    </w:p>
    <w:p w:rsidR="006215DA" w:rsidRPr="006215DA" w:rsidRDefault="006215DA" w:rsidP="006215DA">
      <w:pPr>
        <w:rPr>
          <w:rFonts w:ascii="ＭＳ ゴシック" w:eastAsia="ＭＳ ゴシック" w:hAnsi="ＭＳ ゴシック"/>
        </w:rPr>
      </w:pPr>
      <w:r w:rsidRPr="006215DA">
        <w:rPr>
          <w:rFonts w:ascii="ＭＳ ゴシック" w:eastAsia="ＭＳ ゴシック" w:hAnsi="ＭＳ ゴシック" w:hint="eastAsia"/>
        </w:rPr>
        <w:t>（注２）「販売数量の減少」又は「売上高の減少」等を入れる。</w:t>
      </w:r>
    </w:p>
    <w:p w:rsidR="006215DA" w:rsidRPr="006215DA" w:rsidRDefault="006215DA" w:rsidP="006215DA">
      <w:pPr>
        <w:rPr>
          <w:rFonts w:ascii="ＭＳ ゴシック" w:eastAsia="ＭＳ ゴシック" w:hAnsi="ＭＳ ゴシック"/>
        </w:rPr>
      </w:pPr>
      <w:r w:rsidRPr="006215DA">
        <w:rPr>
          <w:rFonts w:ascii="ＭＳ ゴシック" w:eastAsia="ＭＳ ゴシック" w:hAnsi="ＭＳ ゴシック" w:hint="eastAsia"/>
        </w:rPr>
        <w:t>（留意事項）</w:t>
      </w:r>
    </w:p>
    <w:p w:rsidR="006215DA" w:rsidRPr="006215DA" w:rsidRDefault="00872C07" w:rsidP="006215DA">
      <w:pPr>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6215DA" w:rsidRPr="006215DA">
        <w:rPr>
          <w:rFonts w:ascii="ＭＳ ゴシック" w:eastAsia="ＭＳ ゴシック" w:hAnsi="ＭＳ ゴシック" w:hint="eastAsia"/>
        </w:rPr>
        <w:t>金融機関及び信用保証協会による金融上の審査があります。</w:t>
      </w:r>
    </w:p>
    <w:p w:rsidR="006215DA" w:rsidRPr="00890096" w:rsidRDefault="006215DA" w:rsidP="00872C07">
      <w:pPr>
        <w:ind w:left="420" w:hangingChars="200" w:hanging="420"/>
      </w:pPr>
      <w:r w:rsidRPr="006215DA">
        <w:rPr>
          <w:rFonts w:ascii="ＭＳ ゴシック" w:eastAsia="ＭＳ ゴシック" w:hAnsi="ＭＳ ゴシック" w:hint="eastAsia"/>
        </w:rPr>
        <w:t xml:space="preserve">　②　</w:t>
      </w:r>
      <w:r w:rsidR="00872C07">
        <w:rPr>
          <w:rFonts w:ascii="ＭＳ ゴシック" w:eastAsia="ＭＳ ゴシック" w:hAnsi="ＭＳ ゴシック" w:hint="eastAsia"/>
        </w:rPr>
        <w:t>本認定の有効期間内に金融機関又は信用保証協会に対して，</w:t>
      </w:r>
      <w:r w:rsidRPr="006215DA">
        <w:rPr>
          <w:rFonts w:ascii="ＭＳ ゴシック" w:eastAsia="ＭＳ ゴシック" w:hAnsi="ＭＳ ゴシック" w:hint="eastAsia"/>
        </w:rPr>
        <w:t>経営安定関連保証の申込みを行うことが必要です。</w:t>
      </w:r>
    </w:p>
    <w:sectPr w:rsidR="006215DA" w:rsidRPr="00890096" w:rsidSect="004E785D">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A1" w:rsidRDefault="000560A1" w:rsidP="000560A1">
      <w:r>
        <w:separator/>
      </w:r>
    </w:p>
  </w:endnote>
  <w:endnote w:type="continuationSeparator" w:id="0">
    <w:p w:rsidR="000560A1" w:rsidRDefault="000560A1" w:rsidP="0005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A1" w:rsidRDefault="000560A1" w:rsidP="000560A1">
      <w:r>
        <w:separator/>
      </w:r>
    </w:p>
  </w:footnote>
  <w:footnote w:type="continuationSeparator" w:id="0">
    <w:p w:rsidR="000560A1" w:rsidRDefault="000560A1" w:rsidP="0005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F3"/>
    <w:rsid w:val="000560A1"/>
    <w:rsid w:val="00077A4B"/>
    <w:rsid w:val="00420FF3"/>
    <w:rsid w:val="00443E08"/>
    <w:rsid w:val="00465CD1"/>
    <w:rsid w:val="004C74E0"/>
    <w:rsid w:val="004E785D"/>
    <w:rsid w:val="005837CA"/>
    <w:rsid w:val="006215DA"/>
    <w:rsid w:val="00872C07"/>
    <w:rsid w:val="00890096"/>
    <w:rsid w:val="00892F7C"/>
    <w:rsid w:val="00AD6D98"/>
    <w:rsid w:val="00BA3F03"/>
    <w:rsid w:val="00F7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010EB2"/>
  <w15:docId w15:val="{CA1399AC-4758-4CCD-A41A-C7191ED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F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0FF3"/>
    <w:pPr>
      <w:jc w:val="center"/>
    </w:pPr>
    <w:rPr>
      <w:rFonts w:ascii="ＭＳ ゴシック" w:eastAsia="ＭＳ ゴシック" w:hAnsi="ＭＳ ゴシック"/>
      <w:color w:val="000000"/>
      <w:kern w:val="0"/>
    </w:rPr>
  </w:style>
  <w:style w:type="character" w:customStyle="1" w:styleId="a4">
    <w:name w:val="記 (文字)"/>
    <w:basedOn w:val="a0"/>
    <w:link w:val="a3"/>
    <w:rsid w:val="00420FF3"/>
    <w:rPr>
      <w:rFonts w:ascii="ＭＳ ゴシック" w:eastAsia="ＭＳ ゴシック" w:hAnsi="ＭＳ ゴシック" w:cs="Times New Roman"/>
      <w:color w:val="000000"/>
      <w:kern w:val="0"/>
      <w:szCs w:val="20"/>
    </w:rPr>
  </w:style>
  <w:style w:type="paragraph" w:styleId="a5">
    <w:name w:val="Closing"/>
    <w:basedOn w:val="a"/>
    <w:link w:val="a6"/>
    <w:rsid w:val="00420FF3"/>
    <w:pPr>
      <w:jc w:val="right"/>
    </w:pPr>
    <w:rPr>
      <w:rFonts w:ascii="ＭＳ ゴシック" w:eastAsia="ＭＳ ゴシック" w:hAnsi="ＭＳ ゴシック"/>
      <w:color w:val="000000"/>
      <w:kern w:val="0"/>
    </w:rPr>
  </w:style>
  <w:style w:type="character" w:customStyle="1" w:styleId="a6">
    <w:name w:val="結語 (文字)"/>
    <w:basedOn w:val="a0"/>
    <w:link w:val="a5"/>
    <w:rsid w:val="00420FF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560A1"/>
    <w:pPr>
      <w:tabs>
        <w:tab w:val="center" w:pos="4252"/>
        <w:tab w:val="right" w:pos="8504"/>
      </w:tabs>
      <w:snapToGrid w:val="0"/>
    </w:pPr>
  </w:style>
  <w:style w:type="character" w:customStyle="1" w:styleId="a8">
    <w:name w:val="ヘッダー (文字)"/>
    <w:basedOn w:val="a0"/>
    <w:link w:val="a7"/>
    <w:uiPriority w:val="99"/>
    <w:rsid w:val="000560A1"/>
    <w:rPr>
      <w:rFonts w:cs="Times New Roman"/>
      <w:szCs w:val="20"/>
    </w:rPr>
  </w:style>
  <w:style w:type="paragraph" w:styleId="a9">
    <w:name w:val="footer"/>
    <w:basedOn w:val="a"/>
    <w:link w:val="aa"/>
    <w:uiPriority w:val="99"/>
    <w:unhideWhenUsed/>
    <w:rsid w:val="000560A1"/>
    <w:pPr>
      <w:tabs>
        <w:tab w:val="center" w:pos="4252"/>
        <w:tab w:val="right" w:pos="8504"/>
      </w:tabs>
      <w:snapToGrid w:val="0"/>
    </w:pPr>
  </w:style>
  <w:style w:type="character" w:customStyle="1" w:styleId="aa">
    <w:name w:val="フッター (文字)"/>
    <w:basedOn w:val="a0"/>
    <w:link w:val="a9"/>
    <w:uiPriority w:val="99"/>
    <w:rsid w:val="000560A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商工振興課３</cp:lastModifiedBy>
  <cp:revision>8</cp:revision>
  <dcterms:created xsi:type="dcterms:W3CDTF">2021-08-18T07:10:00Z</dcterms:created>
  <dcterms:modified xsi:type="dcterms:W3CDTF">2021-11-25T00:43:00Z</dcterms:modified>
</cp:coreProperties>
</file>