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CC75B5" w14:textId="38A8C6B9" w:rsidR="00796C04" w:rsidRDefault="00A73B91" w:rsidP="00796C04">
      <w:pPr>
        <w:snapToGrid/>
        <w:spacing w:line="240" w:lineRule="auto"/>
        <w:jc w:val="left"/>
      </w:pPr>
      <w:r>
        <w:rPr>
          <w:noProof/>
        </w:rPr>
        <mc:AlternateContent>
          <mc:Choice Requires="wpg">
            <w:drawing>
              <wp:anchor distT="0" distB="0" distL="114300" distR="114300" simplePos="0" relativeHeight="251934720" behindDoc="0" locked="0" layoutInCell="1" allowOverlap="1" wp14:anchorId="3DDC817F" wp14:editId="1C7CF998">
                <wp:simplePos x="0" y="0"/>
                <wp:positionH relativeFrom="margin">
                  <wp:align>right</wp:align>
                </wp:positionH>
                <wp:positionV relativeFrom="paragraph">
                  <wp:posOffset>-635</wp:posOffset>
                </wp:positionV>
                <wp:extent cx="2200939" cy="754927"/>
                <wp:effectExtent l="0" t="0" r="27940" b="26670"/>
                <wp:wrapNone/>
                <wp:docPr id="13" name="グループ化 13"/>
                <wp:cNvGraphicFramePr/>
                <a:graphic xmlns:a="http://schemas.openxmlformats.org/drawingml/2006/main">
                  <a:graphicData uri="http://schemas.microsoft.com/office/word/2010/wordprocessingGroup">
                    <wpg:wgp>
                      <wpg:cNvGrpSpPr/>
                      <wpg:grpSpPr>
                        <a:xfrm>
                          <a:off x="0" y="0"/>
                          <a:ext cx="2200939" cy="754927"/>
                          <a:chOff x="0" y="0"/>
                          <a:chExt cx="2200939" cy="754927"/>
                        </a:xfrm>
                      </wpg:grpSpPr>
                      <wps:wsp>
                        <wps:cNvPr id="99" name="テキスト ボックス 99"/>
                        <wps:cNvSpPr txBox="1"/>
                        <wps:spPr>
                          <a:xfrm>
                            <a:off x="0" y="0"/>
                            <a:ext cx="2200939" cy="414670"/>
                          </a:xfrm>
                          <a:prstGeom prst="rect">
                            <a:avLst/>
                          </a:prstGeom>
                          <a:solidFill>
                            <a:schemeClr val="lt1"/>
                          </a:solidFill>
                          <a:ln w="6350">
                            <a:solidFill>
                              <a:prstClr val="black"/>
                            </a:solidFill>
                          </a:ln>
                        </wps:spPr>
                        <wps:txbx>
                          <w:txbxContent>
                            <w:p w14:paraId="0526D89F" w14:textId="77777777" w:rsidR="00A73B91" w:rsidRPr="00107E7D" w:rsidRDefault="00A73B91" w:rsidP="00A73B91">
                              <w:pPr>
                                <w:spacing w:line="240" w:lineRule="exact"/>
                                <w:jc w:val="center"/>
                                <w:rPr>
                                  <w:b/>
                                  <w:sz w:val="24"/>
                                </w:rPr>
                              </w:pPr>
                              <w:r w:rsidRPr="00107E7D">
                                <w:rPr>
                                  <w:rFonts w:hint="eastAsia"/>
                                  <w:b/>
                                  <w:sz w:val="24"/>
                                </w:rPr>
                                <w:t>柏市</w:t>
                              </w:r>
                              <w:r w:rsidRPr="00107E7D">
                                <w:rPr>
                                  <w:b/>
                                  <w:sz w:val="24"/>
                                </w:rPr>
                                <w:t>健康福祉審議会</w:t>
                              </w:r>
                              <w:r w:rsidRPr="00107E7D">
                                <w:rPr>
                                  <w:b/>
                                  <w:sz w:val="24"/>
                                </w:rPr>
                                <w:br/>
                              </w:r>
                              <w:r w:rsidRPr="00107E7D">
                                <w:rPr>
                                  <w:rFonts w:hint="eastAsia"/>
                                  <w:b/>
                                  <w:sz w:val="24"/>
                                </w:rPr>
                                <w:t>障害者</w:t>
                              </w:r>
                              <w:r w:rsidRPr="00107E7D">
                                <w:rPr>
                                  <w:b/>
                                  <w:sz w:val="24"/>
                                </w:rPr>
                                <w:t>健康福祉専門分科会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テキスト ボックス 100"/>
                        <wps:cNvSpPr txBox="1"/>
                        <wps:spPr>
                          <a:xfrm>
                            <a:off x="0" y="414670"/>
                            <a:ext cx="1467293" cy="340257"/>
                          </a:xfrm>
                          <a:prstGeom prst="rect">
                            <a:avLst/>
                          </a:prstGeom>
                          <a:solidFill>
                            <a:schemeClr val="lt1"/>
                          </a:solidFill>
                          <a:ln w="6350">
                            <a:solidFill>
                              <a:prstClr val="black"/>
                            </a:solidFill>
                          </a:ln>
                        </wps:spPr>
                        <wps:txbx>
                          <w:txbxContent>
                            <w:p w14:paraId="44179BF0" w14:textId="77777777" w:rsidR="00A73B91" w:rsidRDefault="00A73B91" w:rsidP="00A73B91">
                              <w:r w:rsidRPr="004F5E83">
                                <w:rPr>
                                  <w:rFonts w:hint="eastAsia"/>
                                  <w:b/>
                                  <w:bCs/>
                                  <w:sz w:val="24"/>
                                  <w:szCs w:val="24"/>
                                </w:rPr>
                                <w:t>第</w:t>
                              </w:r>
                              <w:r>
                                <w:rPr>
                                  <w:rFonts w:hint="eastAsia"/>
                                  <w:b/>
                                  <w:bCs/>
                                  <w:sz w:val="24"/>
                                  <w:szCs w:val="24"/>
                                </w:rPr>
                                <w:t>６</w:t>
                              </w:r>
                              <w:r w:rsidRPr="004F5E83">
                                <w:rPr>
                                  <w:rFonts w:hint="eastAsia"/>
                                  <w:b/>
                                  <w:bCs/>
                                  <w:sz w:val="24"/>
                                  <w:szCs w:val="24"/>
                                </w:rPr>
                                <w:t>回（</w:t>
                              </w:r>
                              <w:r>
                                <w:rPr>
                                  <w:rFonts w:hint="eastAsia"/>
                                  <w:b/>
                                  <w:bCs/>
                                  <w:sz w:val="24"/>
                                  <w:szCs w:val="24"/>
                                </w:rPr>
                                <w:t>R</w:t>
                              </w:r>
                              <w:r>
                                <w:rPr>
                                  <w:b/>
                                  <w:bCs/>
                                  <w:sz w:val="24"/>
                                  <w:szCs w:val="24"/>
                                </w:rPr>
                                <w:t>3</w:t>
                              </w:r>
                              <w:r>
                                <w:rPr>
                                  <w:rFonts w:hint="eastAsia"/>
                                  <w:b/>
                                  <w:bCs/>
                                  <w:sz w:val="24"/>
                                  <w:szCs w:val="24"/>
                                </w:rPr>
                                <w:t>.2.18</w:t>
                              </w:r>
                              <w:r w:rsidRPr="004F5E83">
                                <w:rPr>
                                  <w:rFonts w:hint="eastAsia"/>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テキスト ボックス 101"/>
                        <wps:cNvSpPr txBox="1"/>
                        <wps:spPr>
                          <a:xfrm>
                            <a:off x="1424763" y="414670"/>
                            <a:ext cx="776147" cy="340257"/>
                          </a:xfrm>
                          <a:prstGeom prst="rect">
                            <a:avLst/>
                          </a:prstGeom>
                          <a:solidFill>
                            <a:schemeClr val="lt1"/>
                          </a:solidFill>
                          <a:ln w="6350">
                            <a:solidFill>
                              <a:prstClr val="black"/>
                            </a:solidFill>
                          </a:ln>
                        </wps:spPr>
                        <wps:txbx>
                          <w:txbxContent>
                            <w:p w14:paraId="41495AED" w14:textId="77777777" w:rsidR="00A73B91" w:rsidRPr="00107E7D" w:rsidRDefault="00A73B91" w:rsidP="00A73B91">
                              <w:pPr>
                                <w:jc w:val="center"/>
                                <w:rPr>
                                  <w:b/>
                                  <w:sz w:val="24"/>
                                </w:rPr>
                              </w:pPr>
                              <w:r w:rsidRPr="00107E7D">
                                <w:rPr>
                                  <w:rFonts w:hint="eastAsia"/>
                                  <w:b/>
                                  <w:sz w:val="24"/>
                                </w:rPr>
                                <w:t>資料</w:t>
                              </w:r>
                              <w:r w:rsidRPr="00107E7D">
                                <w:rPr>
                                  <w:b/>
                                  <w:sz w:val="24"/>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DDC817F" id="グループ化 13" o:spid="_x0000_s1026" style="position:absolute;margin-left:122.1pt;margin-top:-.05pt;width:173.3pt;height:59.45pt;z-index:251934720;mso-position-horizontal:right;mso-position-horizontal-relative:margin" coordsize="22009,7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">
                <v:shapetype id="_x0000_t202" coordsize="21600,21600" o:spt="202" path="m,l,21600r21600,l21600,xe">
                  <v:stroke joinstyle="miter"/>
                  <v:path gradientshapeok="t" o:connecttype="rect"/>
                </v:shapetype>
                <v:shape id="テキスト ボックス 99" o:spid="_x0000_s1027" type="#_x0000_t202" style="position:absolute;width:22009;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" fillcolor="white [3201]" strokeweight=".5pt">
                  <v:textbox>
                    <w:txbxContent>
                      <w:p w14:paraId="0526D89F" w14:textId="77777777" w:rsidR="00A73B91" w:rsidRPr="00107E7D" w:rsidRDefault="00A73B91" w:rsidP="00A73B91">
                        <w:pPr>
                          <w:spacing w:line="240" w:lineRule="exact"/>
                          <w:jc w:val="center"/>
                          <w:rPr>
                            <w:b/>
                            <w:sz w:val="24"/>
                          </w:rPr>
                        </w:pPr>
                        <w:r w:rsidRPr="00107E7D">
                          <w:rPr>
                            <w:rFonts w:hint="eastAsia"/>
                            <w:b/>
                            <w:sz w:val="24"/>
                          </w:rPr>
                          <w:t>柏市</w:t>
                        </w:r>
                        <w:r w:rsidRPr="00107E7D">
                          <w:rPr>
                            <w:b/>
                            <w:sz w:val="24"/>
                          </w:rPr>
                          <w:t>健康福祉審議会</w:t>
                        </w:r>
                        <w:r w:rsidRPr="00107E7D">
                          <w:rPr>
                            <w:b/>
                            <w:sz w:val="24"/>
                          </w:rPr>
                          <w:br/>
                        </w:r>
                        <w:r w:rsidRPr="00107E7D">
                          <w:rPr>
                            <w:rFonts w:hint="eastAsia"/>
                            <w:b/>
                            <w:sz w:val="24"/>
                          </w:rPr>
                          <w:t>障害者</w:t>
                        </w:r>
                        <w:r w:rsidRPr="00107E7D">
                          <w:rPr>
                            <w:b/>
                            <w:sz w:val="24"/>
                          </w:rPr>
                          <w:t>健康福祉専門分科会</w:t>
                        </w:r>
                      </w:p>
                    </w:txbxContent>
                  </v:textbox>
                </v:shape>
                <v:shape id="テキスト ボックス 100" o:spid="_x0000_s1028" type="#_x0000_t202" style="position:absolute;top:4146;width:14672;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" fillcolor="white [3201]" strokeweight=".5pt">
                  <v:textbox>
                    <w:txbxContent>
                      <w:p w14:paraId="44179BF0" w14:textId="77777777" w:rsidR="00A73B91" w:rsidRDefault="00A73B91" w:rsidP="00A73B91">
                        <w:r w:rsidRPr="004F5E83">
                          <w:rPr>
                            <w:rFonts w:hint="eastAsia"/>
                            <w:b/>
                            <w:bCs/>
                            <w:sz w:val="24"/>
                            <w:szCs w:val="24"/>
                          </w:rPr>
                          <w:t>第</w:t>
                        </w:r>
                        <w:r>
                          <w:rPr>
                            <w:rFonts w:hint="eastAsia"/>
                            <w:b/>
                            <w:bCs/>
                            <w:sz w:val="24"/>
                            <w:szCs w:val="24"/>
                          </w:rPr>
                          <w:t>６</w:t>
                        </w:r>
                        <w:r w:rsidRPr="004F5E83">
                          <w:rPr>
                            <w:rFonts w:hint="eastAsia"/>
                            <w:b/>
                            <w:bCs/>
                            <w:sz w:val="24"/>
                            <w:szCs w:val="24"/>
                          </w:rPr>
                          <w:t>回（</w:t>
                        </w:r>
                        <w:r>
                          <w:rPr>
                            <w:rFonts w:hint="eastAsia"/>
                            <w:b/>
                            <w:bCs/>
                            <w:sz w:val="24"/>
                            <w:szCs w:val="24"/>
                          </w:rPr>
                          <w:t>R</w:t>
                        </w:r>
                        <w:r>
                          <w:rPr>
                            <w:b/>
                            <w:bCs/>
                            <w:sz w:val="24"/>
                            <w:szCs w:val="24"/>
                          </w:rPr>
                          <w:t>3</w:t>
                        </w:r>
                        <w:r>
                          <w:rPr>
                            <w:rFonts w:hint="eastAsia"/>
                            <w:b/>
                            <w:bCs/>
                            <w:sz w:val="24"/>
                            <w:szCs w:val="24"/>
                          </w:rPr>
                          <w:t>.2.18</w:t>
                        </w:r>
                        <w:r w:rsidRPr="004F5E83">
                          <w:rPr>
                            <w:rFonts w:hint="eastAsia"/>
                            <w:b/>
                            <w:bCs/>
                            <w:sz w:val="24"/>
                            <w:szCs w:val="24"/>
                          </w:rPr>
                          <w:t>）</w:t>
                        </w:r>
                      </w:p>
                    </w:txbxContent>
                  </v:textbox>
                </v:shape>
                <v:shape id="テキスト ボックス 101" o:spid="_x0000_s1029" type="#_x0000_t202" style="position:absolute;left:14247;top:4146;width:7762;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" fillcolor="white [3201]" strokeweight=".5pt">
                  <v:textbox>
                    <w:txbxContent>
                      <w:p w14:paraId="41495AED" w14:textId="77777777" w:rsidR="00A73B91" w:rsidRPr="00107E7D" w:rsidRDefault="00A73B91" w:rsidP="00A73B91">
                        <w:pPr>
                          <w:jc w:val="center"/>
                          <w:rPr>
                            <w:b/>
                            <w:sz w:val="24"/>
                          </w:rPr>
                        </w:pPr>
                        <w:r w:rsidRPr="00107E7D">
                          <w:rPr>
                            <w:rFonts w:hint="eastAsia"/>
                            <w:b/>
                            <w:sz w:val="24"/>
                          </w:rPr>
                          <w:t>資料</w:t>
                        </w:r>
                        <w:r w:rsidRPr="00107E7D">
                          <w:rPr>
                            <w:b/>
                            <w:sz w:val="24"/>
                          </w:rPr>
                          <w:t>３</w:t>
                        </w:r>
                      </w:p>
                    </w:txbxContent>
                  </v:textbox>
                </v:shape>
                <w10:wrap anchorx="margin"/>
              </v:group>
            </w:pict>
          </mc:Fallback>
        </mc:AlternateContent>
      </w:r>
    </w:p>
    <w:p w14:paraId="3DCC623E" w14:textId="3FDAEC3E" w:rsidR="00796C04" w:rsidRDefault="00796C04" w:rsidP="00796C04">
      <w:pPr>
        <w:snapToGrid/>
        <w:spacing w:line="240" w:lineRule="auto"/>
        <w:jc w:val="left"/>
      </w:pPr>
    </w:p>
    <w:p w14:paraId="2EF422B5" w14:textId="117B9754" w:rsidR="00DE29DF" w:rsidRDefault="00DE29DF" w:rsidP="00796C04">
      <w:pPr>
        <w:snapToGrid/>
        <w:spacing w:line="240" w:lineRule="auto"/>
        <w:jc w:val="left"/>
      </w:pPr>
    </w:p>
    <w:p w14:paraId="4D692CC9" w14:textId="55370CA8" w:rsidR="00DE29DF" w:rsidRDefault="00DE29DF" w:rsidP="00796C04">
      <w:pPr>
        <w:snapToGrid/>
        <w:spacing w:line="240" w:lineRule="auto"/>
        <w:jc w:val="left"/>
      </w:pPr>
      <w:bookmarkStart w:id="0" w:name="_GoBack"/>
      <w:bookmarkEnd w:id="0"/>
    </w:p>
    <w:p w14:paraId="3BED7574" w14:textId="5307F6A3" w:rsidR="00DE29DF" w:rsidRDefault="00DE29DF" w:rsidP="00796C04">
      <w:pPr>
        <w:snapToGrid/>
        <w:spacing w:line="240" w:lineRule="auto"/>
        <w:jc w:val="left"/>
      </w:pPr>
    </w:p>
    <w:p w14:paraId="738DADD1" w14:textId="77777777" w:rsidR="00DE29DF" w:rsidRDefault="00DE29DF" w:rsidP="00796C04">
      <w:pPr>
        <w:snapToGrid/>
        <w:spacing w:line="240" w:lineRule="auto"/>
        <w:jc w:val="left"/>
      </w:pPr>
    </w:p>
    <w:p w14:paraId="16446949" w14:textId="77777777" w:rsidR="00DE29DF" w:rsidRDefault="00DE29DF" w:rsidP="00796C04">
      <w:pPr>
        <w:snapToGrid/>
        <w:spacing w:line="240" w:lineRule="auto"/>
        <w:jc w:val="center"/>
        <w:rPr>
          <w:sz w:val="96"/>
        </w:rPr>
      </w:pPr>
      <w:r>
        <w:rPr>
          <w:rFonts w:hint="eastAsia"/>
          <w:sz w:val="96"/>
        </w:rPr>
        <w:lastRenderedPageBreak/>
        <w:t>ノーマライゼーションかしわプラン2021</w:t>
      </w:r>
    </w:p>
    <w:p w14:paraId="64E1B4EB" w14:textId="68516960" w:rsidR="00796C04" w:rsidRPr="00DE29DF" w:rsidRDefault="00796C04" w:rsidP="00796C04">
      <w:pPr>
        <w:snapToGrid/>
        <w:spacing w:line="240" w:lineRule="auto"/>
        <w:jc w:val="center"/>
        <w:rPr>
          <w:sz w:val="96"/>
        </w:rPr>
      </w:pPr>
      <w:r w:rsidRPr="00DE29DF">
        <w:rPr>
          <w:rFonts w:hint="eastAsia"/>
          <w:sz w:val="96"/>
        </w:rPr>
        <w:lastRenderedPageBreak/>
        <w:t>概要版</w:t>
      </w:r>
    </w:p>
    <w:p w14:paraId="41E697C1" w14:textId="77777777" w:rsidR="00796C04" w:rsidRPr="00DE29DF" w:rsidRDefault="00796C04" w:rsidP="00796C04">
      <w:pPr>
        <w:snapToGrid/>
        <w:spacing w:line="240" w:lineRule="auto"/>
        <w:jc w:val="center"/>
        <w:rPr>
          <w:sz w:val="96"/>
        </w:rPr>
      </w:pPr>
      <w:r w:rsidRPr="00DE29DF">
        <w:rPr>
          <w:rFonts w:hint="eastAsia"/>
          <w:sz w:val="96"/>
        </w:rPr>
        <w:t>（表紙）</w:t>
      </w:r>
    </w:p>
    <w:p w14:paraId="46588EAB" w14:textId="77777777" w:rsidR="00796C04" w:rsidRPr="006C72FC" w:rsidRDefault="00796C04" w:rsidP="00796C04">
      <w:pPr>
        <w:snapToGrid/>
        <w:spacing w:line="240" w:lineRule="auto"/>
        <w:jc w:val="left"/>
      </w:pPr>
      <w:r w:rsidRPr="00DE29DF">
        <w:rPr>
          <w:sz w:val="20"/>
        </w:rPr>
        <w:br w:type="page"/>
      </w:r>
    </w:p>
    <w:p w14:paraId="4E6621DE" w14:textId="16CBD6FF" w:rsidR="00796C04" w:rsidRDefault="00796C04" w:rsidP="00796C04">
      <w:pPr>
        <w:pStyle w:val="2"/>
        <w:spacing w:line="440" w:lineRule="exact"/>
      </w:pPr>
      <w:r w:rsidRPr="003F527F">
        <w:lastRenderedPageBreak/>
        <w:t>１　計画の位置づけ</w:t>
      </w:r>
      <w:r w:rsidR="00A30902">
        <w:rPr>
          <w:rFonts w:hint="eastAsia"/>
        </w:rPr>
        <w:t>と構成</w:t>
      </w:r>
    </w:p>
    <w:p w14:paraId="3F2E2321" w14:textId="2A56E867" w:rsidR="00796C04" w:rsidRDefault="00796C04" w:rsidP="00796C04">
      <w:pPr>
        <w:spacing w:line="440" w:lineRule="exact"/>
        <w:ind w:firstLineChars="100" w:firstLine="220"/>
      </w:pPr>
      <w:r>
        <w:rPr>
          <w:rFonts w:hint="eastAsia"/>
        </w:rPr>
        <w:t>この計画は，障害者基本法第</w:t>
      </w:r>
      <w:r>
        <w:t>11条第３項に基づく「市町村</w:t>
      </w:r>
      <w:r w:rsidRPr="00C56F98">
        <w:rPr>
          <w:u w:val="single"/>
        </w:rPr>
        <w:t>障害者計画</w:t>
      </w:r>
      <w:r>
        <w:t>」</w:t>
      </w:r>
      <w:r>
        <w:rPr>
          <w:rFonts w:hint="eastAsia"/>
        </w:rPr>
        <w:t>，</w:t>
      </w:r>
      <w:r>
        <w:t>障害者総合支援法第88条</w:t>
      </w:r>
      <w:r w:rsidR="002C29F6">
        <w:rPr>
          <w:rFonts w:hint="eastAsia"/>
        </w:rPr>
        <w:t>第3項</w:t>
      </w:r>
      <w:r>
        <w:t>に基づく</w:t>
      </w:r>
      <w:r>
        <w:rPr>
          <w:rFonts w:hint="eastAsia"/>
        </w:rPr>
        <w:t>「市町村</w:t>
      </w:r>
      <w:r w:rsidRPr="00C56F98">
        <w:rPr>
          <w:rFonts w:hint="eastAsia"/>
          <w:u w:val="single"/>
        </w:rPr>
        <w:t>障害福祉計画</w:t>
      </w:r>
      <w:r>
        <w:rPr>
          <w:rFonts w:hint="eastAsia"/>
        </w:rPr>
        <w:t>」及び</w:t>
      </w:r>
      <w:r w:rsidRPr="004D0A26">
        <w:rPr>
          <w:rFonts w:hint="eastAsia"/>
        </w:rPr>
        <w:t>児童福祉法第33条の20に基づく「市町村</w:t>
      </w:r>
      <w:r w:rsidRPr="00C56F98">
        <w:rPr>
          <w:rFonts w:hint="eastAsia"/>
          <w:u w:val="single"/>
        </w:rPr>
        <w:t>障害児福祉計画</w:t>
      </w:r>
      <w:r w:rsidRPr="004D0A26">
        <w:rPr>
          <w:rFonts w:hint="eastAsia"/>
        </w:rPr>
        <w:t>」</w:t>
      </w:r>
      <w:r>
        <w:rPr>
          <w:rFonts w:hint="eastAsia"/>
        </w:rPr>
        <w:t>として位置づけられるものであり，本市では３つの計画を「ノーマライゼーションかしわプラン」として，一体的に作成しています。2021年度から2023年度までの３年間を計画期間とするノーマライゼーションかしわプラン2021（第４期柏市障害者基本計画（前期計画），第６期柏市障害福祉計画，第２期柏市障害児福祉計画）では，近年の動向や国・県の指針，市の上位計画に即して</w:t>
      </w:r>
      <w:r w:rsidR="002C29F6">
        <w:rPr>
          <w:rFonts w:hint="eastAsia"/>
        </w:rPr>
        <w:t>，障害があってもなくても地域で暮らしやすい「地域共生社会」の構築</w:t>
      </w:r>
      <w:r>
        <w:rPr>
          <w:rFonts w:hint="eastAsia"/>
        </w:rPr>
        <w:t>に向けた施策を展開していきます。</w:t>
      </w:r>
    </w:p>
    <w:p w14:paraId="68068EE3" w14:textId="77777777" w:rsidR="00796C04" w:rsidRDefault="00796C04" w:rsidP="00796C04">
      <w:pPr>
        <w:pStyle w:val="2"/>
        <w:spacing w:beforeLines="100" w:before="440" w:line="440" w:lineRule="exact"/>
      </w:pPr>
      <w:r>
        <w:rPr>
          <w:rFonts w:hint="eastAsia"/>
        </w:rPr>
        <w:t>２　計画の全体像</w:t>
      </w:r>
    </w:p>
    <w:p w14:paraId="5EA49BDD" w14:textId="77777777" w:rsidR="00796C04" w:rsidRPr="00C03554" w:rsidRDefault="00796C04" w:rsidP="00796C04">
      <w:pPr>
        <w:spacing w:line="440" w:lineRule="exact"/>
        <w:jc w:val="left"/>
        <w:rPr>
          <w:b/>
          <w:bCs/>
          <w:color w:val="ED7D31" w:themeColor="accent2"/>
          <w:sz w:val="28"/>
          <w:szCs w:val="24"/>
        </w:rPr>
      </w:pPr>
      <w:r>
        <w:rPr>
          <w:rFonts w:ascii="HG丸ｺﾞｼｯｸM-PRO" w:hAnsi="HG丸ｺﾞｼｯｸM-PRO" w:hint="eastAsia"/>
          <w:b/>
          <w:color w:val="000000"/>
          <w:sz w:val="28"/>
          <w:szCs w:val="18"/>
        </w:rPr>
        <w:lastRenderedPageBreak/>
        <w:t xml:space="preserve">　ノーマライゼーションかしわプラン</w:t>
      </w:r>
      <w:r>
        <w:rPr>
          <w:rFonts w:ascii="HG丸ｺﾞｼｯｸM-PRO" w:hAnsi="HG丸ｺﾞｼｯｸM-PRO" w:hint="eastAsia"/>
          <w:b/>
          <w:color w:val="000000"/>
          <w:sz w:val="28"/>
          <w:szCs w:val="18"/>
        </w:rPr>
        <w:t>2021</w:t>
      </w:r>
      <w:r>
        <w:rPr>
          <w:rFonts w:ascii="HG丸ｺﾞｼｯｸM-PRO" w:hAnsi="HG丸ｺﾞｼｯｸM-PRO" w:hint="eastAsia"/>
          <w:b/>
          <w:color w:val="000000"/>
          <w:sz w:val="28"/>
          <w:szCs w:val="18"/>
        </w:rPr>
        <w:t>【障害福祉の部門計画】</w:t>
      </w:r>
    </w:p>
    <w:p w14:paraId="6BFC61B9" w14:textId="77777777" w:rsidR="00796C04" w:rsidRDefault="00796C04" w:rsidP="00796C04">
      <w:pPr>
        <w:spacing w:beforeLines="100" w:before="440" w:line="440" w:lineRule="exact"/>
        <w:jc w:val="center"/>
        <w:rPr>
          <w:rFonts w:ascii="HG丸ｺﾞｼｯｸM-PRO" w:hAnsi="HG丸ｺﾞｼｯｸM-PRO"/>
          <w:b/>
          <w:color w:val="000000"/>
          <w:sz w:val="28"/>
          <w:szCs w:val="18"/>
        </w:rPr>
      </w:pPr>
      <w:r>
        <w:rPr>
          <w:rFonts w:ascii="HG丸ｺﾞｼｯｸM-PRO" w:hAnsi="HG丸ｺﾞｼｯｸM-PRO"/>
          <w:b/>
          <w:noProof/>
          <w:color w:val="000000"/>
          <w:sz w:val="28"/>
          <w:szCs w:val="18"/>
        </w:rPr>
        <mc:AlternateContent>
          <mc:Choice Requires="wps">
            <w:drawing>
              <wp:anchor distT="0" distB="0" distL="114300" distR="114300" simplePos="0" relativeHeight="251767808" behindDoc="0" locked="0" layoutInCell="1" allowOverlap="1" wp14:anchorId="7BEFDC41" wp14:editId="7FE98409">
                <wp:simplePos x="0" y="0"/>
                <wp:positionH relativeFrom="column">
                  <wp:posOffset>140808</wp:posOffset>
                </wp:positionH>
                <wp:positionV relativeFrom="paragraph">
                  <wp:posOffset>288925</wp:posOffset>
                </wp:positionV>
                <wp:extent cx="45719" cy="5124893"/>
                <wp:effectExtent l="152400" t="0" r="12065" b="19050"/>
                <wp:wrapNone/>
                <wp:docPr id="116" name="コネクタ: カギ線 11"/>
                <wp:cNvGraphicFramePr/>
                <a:graphic xmlns:a="http://schemas.openxmlformats.org/drawingml/2006/main">
                  <a:graphicData uri="http://schemas.microsoft.com/office/word/2010/wordprocessingShape">
                    <wps:wsp>
                      <wps:cNvCnPr/>
                      <wps:spPr>
                        <a:xfrm>
                          <a:off x="0" y="0"/>
                          <a:ext cx="45719" cy="5124893"/>
                        </a:xfrm>
                        <a:prstGeom prst="bentConnector3">
                          <a:avLst>
                            <a:gd name="adj1" fmla="val -322061"/>
                          </a:avLst>
                        </a:prstGeom>
                        <a:ln w="190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728EA01"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1" o:spid="_x0000_s1026" type="#_x0000_t34" style="position:absolute;left:0;text-align:left;margin-left:11.1pt;margin-top:22.75pt;width:3.6pt;height:403.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" adj="-69565" strokecolor="#7f7f7f [1612]" strokeweight="1.5pt"/>
            </w:pict>
          </mc:Fallback>
        </mc:AlternateContent>
      </w:r>
      <w:r w:rsidRPr="00CE093D">
        <w:rPr>
          <w:rFonts w:ascii="HG丸ｺﾞｼｯｸM-PRO" w:hAnsi="HG丸ｺﾞｼｯｸM-PRO"/>
          <w:b/>
          <w:noProof/>
          <w:color w:val="000000"/>
          <w:sz w:val="28"/>
          <w:szCs w:val="18"/>
        </w:rPr>
        <mc:AlternateContent>
          <mc:Choice Requires="wps">
            <w:drawing>
              <wp:anchor distT="0" distB="0" distL="114300" distR="114300" simplePos="0" relativeHeight="251769856" behindDoc="0" locked="0" layoutInCell="1" allowOverlap="1" wp14:anchorId="5D3951B5" wp14:editId="3C7B3951">
                <wp:simplePos x="0" y="0"/>
                <wp:positionH relativeFrom="column">
                  <wp:posOffset>151780</wp:posOffset>
                </wp:positionH>
                <wp:positionV relativeFrom="paragraph">
                  <wp:posOffset>44863</wp:posOffset>
                </wp:positionV>
                <wp:extent cx="3062177" cy="502537"/>
                <wp:effectExtent l="0" t="0" r="24130" b="12065"/>
                <wp:wrapNone/>
                <wp:docPr id="117" name="テキスト ボックス 2">
                  <a:extLst xmlns:a="http://schemas.openxmlformats.org/drawingml/2006/main">
                    <a:ext uri="{FF2B5EF4-FFF2-40B4-BE49-F238E27FC236}">
                      <a16:creationId xmlns:a16="http://schemas.microsoft.com/office/drawing/2014/main" id="{4B3E5797-CA54-4451-9127-BE8BC1C605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177" cy="502537"/>
                        </a:xfrm>
                        <a:prstGeom prst="rect">
                          <a:avLst/>
                        </a:prstGeom>
                        <a:solidFill>
                          <a:schemeClr val="accent6">
                            <a:lumMod val="20000"/>
                            <a:lumOff val="80000"/>
                          </a:schemeClr>
                        </a:solidFill>
                        <a:ln w="19050">
                          <a:solidFill>
                            <a:srgbClr val="000000"/>
                          </a:solidFill>
                          <a:prstDash val="solid"/>
                          <a:miter lim="800000"/>
                          <a:headEnd/>
                          <a:tailEnd/>
                        </a:ln>
                      </wps:spPr>
                      <wps:txbx>
                        <w:txbxContent>
                          <w:p w14:paraId="0D526853" w14:textId="77777777" w:rsidR="00370FB5" w:rsidRDefault="00370FB5" w:rsidP="00796C04">
                            <w:pPr>
                              <w:spacing w:line="400" w:lineRule="exact"/>
                              <w:rPr>
                                <w:sz w:val="24"/>
                                <w:szCs w:val="24"/>
                              </w:rPr>
                            </w:pPr>
                            <w:r>
                              <w:rPr>
                                <w:rFonts w:hint="eastAsia"/>
                                <w:b/>
                                <w:bCs/>
                                <w:color w:val="000000" w:themeColor="text1"/>
                                <w:kern w:val="2"/>
                                <w:szCs w:val="22"/>
                              </w:rPr>
                              <w:t>第４期柏市障害者基本計画（前期計画）</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D3951B5" id="_x0000_t202" coordsize="21600,21600" o:spt="202" path="m,l,21600r21600,l21600,xe">
                <v:stroke joinstyle="miter"/>
                <v:path gradientshapeok="t" o:connecttype="rect"/>
              </v:shapetype>
              <v:shape id="テキスト ボックス 2" o:spid="_x0000_s1026" type="#_x0000_t202" style="position:absolute;left:0;text-align:left;margin-left:11.95pt;margin-top:3.55pt;width:241.1pt;height:39.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" fillcolor="#e2efd9 [665]" strokeweight="1.5pt">
                <v:textbox inset=",0,,0">
                  <w:txbxContent>
                    <w:p w14:paraId="0D526853" w14:textId="77777777" w:rsidR="00370FB5" w:rsidRDefault="00370FB5" w:rsidP="00796C04">
                      <w:pPr>
                        <w:spacing w:line="400" w:lineRule="exact"/>
                        <w:rPr>
                          <w:sz w:val="24"/>
                          <w:szCs w:val="24"/>
                        </w:rPr>
                      </w:pPr>
                      <w:r>
                        <w:rPr>
                          <w:rFonts w:hint="eastAsia"/>
                          <w:b/>
                          <w:bCs/>
                          <w:color w:val="000000" w:themeColor="text1"/>
                          <w:kern w:val="2"/>
                          <w:szCs w:val="22"/>
                        </w:rPr>
                        <w:t>第４期柏市障害者基本計画（前期計画）</w:t>
                      </w:r>
                    </w:p>
                  </w:txbxContent>
                </v:textbox>
              </v:shape>
            </w:pict>
          </mc:Fallback>
        </mc:AlternateContent>
      </w:r>
      <w:r w:rsidRPr="00CE093D">
        <w:rPr>
          <w:rFonts w:ascii="HG丸ｺﾞｼｯｸM-PRO" w:hAnsi="HG丸ｺﾞｼｯｸM-PRO"/>
          <w:b/>
          <w:noProof/>
          <w:color w:val="000000"/>
          <w:sz w:val="28"/>
          <w:szCs w:val="18"/>
        </w:rPr>
        <mc:AlternateContent>
          <mc:Choice Requires="wps">
            <w:drawing>
              <wp:anchor distT="0" distB="0" distL="114300" distR="114300" simplePos="0" relativeHeight="251772928" behindDoc="0" locked="0" layoutInCell="1" allowOverlap="1" wp14:anchorId="59474892" wp14:editId="5E52AF91">
                <wp:simplePos x="0" y="0"/>
                <wp:positionH relativeFrom="column">
                  <wp:posOffset>3263427</wp:posOffset>
                </wp:positionH>
                <wp:positionV relativeFrom="paragraph">
                  <wp:posOffset>54906</wp:posOffset>
                </wp:positionV>
                <wp:extent cx="2626242" cy="516255"/>
                <wp:effectExtent l="0" t="0" r="22225" b="17145"/>
                <wp:wrapNone/>
                <wp:docPr id="118" name="テキスト ボックス 2">
                  <a:extLst xmlns:a="http://schemas.openxmlformats.org/drawingml/2006/main">
                    <a:ext uri="{FF2B5EF4-FFF2-40B4-BE49-F238E27FC236}">
                      <a16:creationId xmlns:a16="http://schemas.microsoft.com/office/drawing/2014/main" id="{72DC867A-93F0-402A-8986-A06D093EA3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242" cy="516255"/>
                        </a:xfrm>
                        <a:prstGeom prst="rect">
                          <a:avLst/>
                        </a:prstGeom>
                        <a:noFill/>
                        <a:ln w="19050">
                          <a:solidFill>
                            <a:srgbClr val="000000"/>
                          </a:solidFill>
                          <a:prstDash val="sysDot"/>
                          <a:miter lim="800000"/>
                          <a:headEnd/>
                          <a:tailEnd/>
                        </a:ln>
                      </wps:spPr>
                      <wps:txbx>
                        <w:txbxContent>
                          <w:p w14:paraId="1247D8EC" w14:textId="77777777" w:rsidR="00370FB5" w:rsidRDefault="00370FB5" w:rsidP="00796C04">
                            <w:pPr>
                              <w:rPr>
                                <w:color w:val="000000" w:themeColor="text1"/>
                                <w:kern w:val="2"/>
                                <w:szCs w:val="22"/>
                              </w:rPr>
                            </w:pPr>
                            <w:r>
                              <w:rPr>
                                <w:rFonts w:hint="eastAsia"/>
                                <w:color w:val="000000" w:themeColor="text1"/>
                                <w:kern w:val="2"/>
                                <w:szCs w:val="22"/>
                              </w:rPr>
                              <w:t>総合的かつ計画的な</w:t>
                            </w:r>
                            <w:r>
                              <w:rPr>
                                <w:color w:val="000000" w:themeColor="text1"/>
                                <w:kern w:val="2"/>
                                <w:szCs w:val="22"/>
                              </w:rPr>
                              <w:t>推進を図るための</w:t>
                            </w:r>
                          </w:p>
                          <w:p w14:paraId="695999D8" w14:textId="158D1BF1" w:rsidR="00370FB5" w:rsidRDefault="00370FB5" w:rsidP="00796C04">
                            <w:pPr>
                              <w:rPr>
                                <w:sz w:val="24"/>
                                <w:szCs w:val="24"/>
                              </w:rPr>
                            </w:pPr>
                            <w:r>
                              <w:rPr>
                                <w:color w:val="000000" w:themeColor="text1"/>
                                <w:kern w:val="2"/>
                                <w:szCs w:val="22"/>
                              </w:rPr>
                              <w:t>理念や方針，</w:t>
                            </w:r>
                            <w:r>
                              <w:rPr>
                                <w:rFonts w:hint="eastAsia"/>
                                <w:color w:val="000000" w:themeColor="text1"/>
                                <w:kern w:val="2"/>
                                <w:szCs w:val="22"/>
                              </w:rPr>
                              <w:t>取組</w:t>
                            </w:r>
                            <w:r>
                              <w:rPr>
                                <w:color w:val="000000" w:themeColor="text1"/>
                                <w:kern w:val="2"/>
                                <w:szCs w:val="22"/>
                              </w:rPr>
                              <w:t>施策・事業</w:t>
                            </w:r>
                          </w:p>
                        </w:txbxContent>
                      </wps:txbx>
                      <wps:bodyPr rot="0" vert="horz" wrap="square" lIns="91440" tIns="45720" rIns="91440" bIns="0" anchor="ctr"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474892" id="_x0000_s1027" type="#_x0000_t202" style="position:absolute;left:0;text-align:left;margin-left:256.95pt;margin-top:4.3pt;width:206.8pt;height:40.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" filled="f" strokeweight="1.5pt">
                <v:stroke dashstyle="1 1"/>
                <v:textbox inset=",,,0">
                  <w:txbxContent>
                    <w:p w14:paraId="1247D8EC" w14:textId="77777777" w:rsidR="00370FB5" w:rsidRDefault="00370FB5" w:rsidP="00796C04">
                      <w:pPr>
                        <w:rPr>
                          <w:color w:val="000000" w:themeColor="text1"/>
                          <w:kern w:val="2"/>
                          <w:szCs w:val="22"/>
                        </w:rPr>
                      </w:pPr>
                      <w:r>
                        <w:rPr>
                          <w:rFonts w:hint="eastAsia"/>
                          <w:color w:val="000000" w:themeColor="text1"/>
                          <w:kern w:val="2"/>
                          <w:szCs w:val="22"/>
                        </w:rPr>
                        <w:t>総合的かつ計画的な</w:t>
                      </w:r>
                      <w:r>
                        <w:rPr>
                          <w:color w:val="000000" w:themeColor="text1"/>
                          <w:kern w:val="2"/>
                          <w:szCs w:val="22"/>
                        </w:rPr>
                        <w:t>推進を図るための</w:t>
                      </w:r>
                    </w:p>
                    <w:p w14:paraId="695999D8" w14:textId="158D1BF1" w:rsidR="00370FB5" w:rsidRDefault="00370FB5" w:rsidP="00796C04">
                      <w:pPr>
                        <w:rPr>
                          <w:sz w:val="24"/>
                          <w:szCs w:val="24"/>
                        </w:rPr>
                      </w:pPr>
                      <w:r>
                        <w:rPr>
                          <w:color w:val="000000" w:themeColor="text1"/>
                          <w:kern w:val="2"/>
                          <w:szCs w:val="22"/>
                        </w:rPr>
                        <w:t>理念や方針，</w:t>
                      </w:r>
                      <w:r>
                        <w:rPr>
                          <w:rFonts w:hint="eastAsia"/>
                          <w:color w:val="000000" w:themeColor="text1"/>
                          <w:kern w:val="2"/>
                          <w:szCs w:val="22"/>
                        </w:rPr>
                        <w:t>取組</w:t>
                      </w:r>
                      <w:r>
                        <w:rPr>
                          <w:color w:val="000000" w:themeColor="text1"/>
                          <w:kern w:val="2"/>
                          <w:szCs w:val="22"/>
                        </w:rPr>
                        <w:t>施策・事業</w:t>
                      </w:r>
                    </w:p>
                  </w:txbxContent>
                </v:textbox>
              </v:shape>
            </w:pict>
          </mc:Fallback>
        </mc:AlternateContent>
      </w:r>
    </w:p>
    <w:p w14:paraId="4C3DDA63" w14:textId="77777777" w:rsidR="00796C04" w:rsidRDefault="00796C04" w:rsidP="00796C04">
      <w:pPr>
        <w:spacing w:line="440" w:lineRule="exact"/>
        <w:jc w:val="center"/>
      </w:pPr>
      <w:r w:rsidRPr="00CE093D">
        <w:rPr>
          <w:rFonts w:ascii="HG丸ｺﾞｼｯｸM-PRO" w:hAnsi="HG丸ｺﾞｼｯｸM-PRO"/>
          <w:b/>
          <w:noProof/>
          <w:color w:val="000000"/>
          <w:sz w:val="28"/>
          <w:szCs w:val="18"/>
        </w:rPr>
        <mc:AlternateContent>
          <mc:Choice Requires="wps">
            <w:drawing>
              <wp:anchor distT="0" distB="0" distL="114300" distR="114300" simplePos="0" relativeHeight="251774976" behindDoc="0" locked="0" layoutInCell="1" allowOverlap="1" wp14:anchorId="11C0C9CF" wp14:editId="25263108">
                <wp:simplePos x="0" y="0"/>
                <wp:positionH relativeFrom="margin">
                  <wp:align>center</wp:align>
                </wp:positionH>
                <wp:positionV relativeFrom="paragraph">
                  <wp:posOffset>510655</wp:posOffset>
                </wp:positionV>
                <wp:extent cx="5732145" cy="866899"/>
                <wp:effectExtent l="0" t="0" r="20955" b="28575"/>
                <wp:wrapNone/>
                <wp:docPr id="119" name="テキスト ボックス 2">
                  <a:extLst xmlns:a="http://schemas.openxmlformats.org/drawingml/2006/main">
                    <a:ext uri="{FF2B5EF4-FFF2-40B4-BE49-F238E27FC236}">
                      <a16:creationId xmlns:a16="http://schemas.microsoft.com/office/drawing/2014/main" id="{2DF32F8A-E786-47F5-83E0-C5CFA5E4CC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866899"/>
                        </a:xfrm>
                        <a:prstGeom prst="rect">
                          <a:avLst/>
                        </a:prstGeom>
                        <a:noFill/>
                        <a:ln w="19050">
                          <a:solidFill>
                            <a:srgbClr val="000000"/>
                          </a:solidFill>
                          <a:prstDash val="sysDot"/>
                          <a:miter lim="800000"/>
                          <a:headEnd/>
                          <a:tailEnd/>
                        </a:ln>
                      </wps:spPr>
                      <wps:txbx>
                        <w:txbxContent>
                          <w:p w14:paraId="35C7FA00" w14:textId="77777777" w:rsidR="00370FB5" w:rsidRDefault="00370FB5" w:rsidP="00796C04">
                            <w:pPr>
                              <w:spacing w:line="400" w:lineRule="exact"/>
                              <w:ind w:left="446" w:hanging="446"/>
                              <w:rPr>
                                <w:b/>
                                <w:bCs/>
                                <w:color w:val="ED7D31" w:themeColor="accent2"/>
                                <w:kern w:val="2"/>
                                <w:szCs w:val="22"/>
                              </w:rPr>
                            </w:pPr>
                            <w:r>
                              <w:rPr>
                                <w:rFonts w:hint="eastAsia"/>
                                <w:b/>
                                <w:bCs/>
                                <w:color w:val="ED7D31" w:themeColor="accent2"/>
                                <w:kern w:val="2"/>
                                <w:szCs w:val="22"/>
                              </w:rPr>
                              <w:t>〔基本方針〕</w:t>
                            </w:r>
                          </w:p>
                          <w:p w14:paraId="53CEA6AB" w14:textId="2F6B3E37" w:rsidR="00370FB5" w:rsidRDefault="00370FB5" w:rsidP="00796C04">
                            <w:pPr>
                              <w:spacing w:line="400" w:lineRule="exact"/>
                              <w:ind w:left="446" w:hanging="446"/>
                              <w:rPr>
                                <w:b/>
                                <w:bCs/>
                                <w:color w:val="000000" w:themeColor="text1"/>
                                <w:kern w:val="2"/>
                                <w:szCs w:val="22"/>
                              </w:rPr>
                            </w:pPr>
                            <w:r>
                              <w:rPr>
                                <w:rFonts w:hint="eastAsia"/>
                                <w:b/>
                                <w:bCs/>
                                <w:color w:val="000000" w:themeColor="text1"/>
                                <w:kern w:val="2"/>
                                <w:szCs w:val="22"/>
                              </w:rPr>
                              <w:t xml:space="preserve">１　</w:t>
                            </w:r>
                            <w:r>
                              <w:rPr>
                                <w:b/>
                                <w:bCs/>
                                <w:color w:val="000000" w:themeColor="text1"/>
                                <w:kern w:val="2"/>
                                <w:szCs w:val="22"/>
                              </w:rPr>
                              <w:t>共生社会の実現に向けた協働の</w:t>
                            </w:r>
                            <w:r>
                              <w:rPr>
                                <w:rFonts w:hint="eastAsia"/>
                                <w:b/>
                                <w:bCs/>
                                <w:color w:val="000000" w:themeColor="text1"/>
                                <w:kern w:val="2"/>
                                <w:szCs w:val="22"/>
                              </w:rPr>
                              <w:t>促進</w:t>
                            </w:r>
                            <w:r>
                              <w:rPr>
                                <w:b/>
                                <w:bCs/>
                                <w:color w:val="000000" w:themeColor="text1"/>
                                <w:kern w:val="2"/>
                                <w:szCs w:val="22"/>
                              </w:rPr>
                              <w:t xml:space="preserve">　⇒　（柱１，３）</w:t>
                            </w:r>
                          </w:p>
                          <w:p w14:paraId="39DCD1B4" w14:textId="77777777" w:rsidR="00370FB5" w:rsidRDefault="00370FB5" w:rsidP="00796C04">
                            <w:pPr>
                              <w:spacing w:line="400" w:lineRule="exact"/>
                              <w:ind w:left="446" w:hanging="446"/>
                            </w:pPr>
                            <w:r>
                              <w:rPr>
                                <w:rFonts w:hint="eastAsia"/>
                                <w:b/>
                                <w:bCs/>
                                <w:color w:val="000000" w:themeColor="text1"/>
                                <w:kern w:val="2"/>
                                <w:szCs w:val="22"/>
                              </w:rPr>
                              <w:t>２</w:t>
                            </w:r>
                            <w:r>
                              <w:rPr>
                                <w:b/>
                                <w:bCs/>
                                <w:color w:val="000000" w:themeColor="text1"/>
                                <w:kern w:val="2"/>
                                <w:szCs w:val="22"/>
                              </w:rPr>
                              <w:t xml:space="preserve">　健やかに安心して暮らせる地域づくりの推進　⇒　（</w:t>
                            </w:r>
                            <w:r>
                              <w:rPr>
                                <w:rFonts w:hint="eastAsia"/>
                                <w:b/>
                                <w:bCs/>
                                <w:color w:val="000000" w:themeColor="text1"/>
                                <w:kern w:val="2"/>
                                <w:szCs w:val="22"/>
                              </w:rPr>
                              <w:t>柱</w:t>
                            </w:r>
                            <w:r>
                              <w:rPr>
                                <w:b/>
                                <w:bCs/>
                                <w:color w:val="000000" w:themeColor="text1"/>
                                <w:kern w:val="2"/>
                                <w:szCs w:val="22"/>
                              </w:rPr>
                              <w:t>２，４）</w:t>
                            </w:r>
                          </w:p>
                        </w:txbxContent>
                      </wps:txbx>
                      <wps:bodyPr rot="0" vert="horz" wrap="square" lIns="91440" tIns="36000" rIns="9144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C0C9CF" id="_x0000_s1028" type="#_x0000_t202" style="position:absolute;left:0;text-align:left;margin-left:0;margin-top:40.2pt;width:451.35pt;height:68.25pt;z-index:251774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" filled="f" strokeweight="1.5pt">
                <v:stroke dashstyle="1 1"/>
                <v:textbox inset=",1mm,,0">
                  <w:txbxContent>
                    <w:p w14:paraId="35C7FA00" w14:textId="77777777" w:rsidR="00370FB5" w:rsidRDefault="00370FB5" w:rsidP="00796C04">
                      <w:pPr>
                        <w:spacing w:line="400" w:lineRule="exact"/>
                        <w:ind w:left="446" w:hanging="446"/>
                        <w:rPr>
                          <w:b/>
                          <w:bCs/>
                          <w:color w:val="ED7D31" w:themeColor="accent2"/>
                          <w:kern w:val="2"/>
                          <w:szCs w:val="22"/>
                        </w:rPr>
                      </w:pPr>
                      <w:r>
                        <w:rPr>
                          <w:rFonts w:hint="eastAsia"/>
                          <w:b/>
                          <w:bCs/>
                          <w:color w:val="ED7D31" w:themeColor="accent2"/>
                          <w:kern w:val="2"/>
                          <w:szCs w:val="22"/>
                        </w:rPr>
                        <w:t>〔基本方針〕</w:t>
                      </w:r>
                    </w:p>
                    <w:p w14:paraId="53CEA6AB" w14:textId="2F6B3E37" w:rsidR="00370FB5" w:rsidRDefault="00370FB5" w:rsidP="00796C04">
                      <w:pPr>
                        <w:spacing w:line="400" w:lineRule="exact"/>
                        <w:ind w:left="446" w:hanging="446"/>
                        <w:rPr>
                          <w:b/>
                          <w:bCs/>
                          <w:color w:val="000000" w:themeColor="text1"/>
                          <w:kern w:val="2"/>
                          <w:szCs w:val="22"/>
                        </w:rPr>
                      </w:pPr>
                      <w:r>
                        <w:rPr>
                          <w:rFonts w:hint="eastAsia"/>
                          <w:b/>
                          <w:bCs/>
                          <w:color w:val="000000" w:themeColor="text1"/>
                          <w:kern w:val="2"/>
                          <w:szCs w:val="22"/>
                        </w:rPr>
                        <w:t xml:space="preserve">１　</w:t>
                      </w:r>
                      <w:r>
                        <w:rPr>
                          <w:b/>
                          <w:bCs/>
                          <w:color w:val="000000" w:themeColor="text1"/>
                          <w:kern w:val="2"/>
                          <w:szCs w:val="22"/>
                        </w:rPr>
                        <w:t>共生社会の実現に向けた協働の</w:t>
                      </w:r>
                      <w:r>
                        <w:rPr>
                          <w:rFonts w:hint="eastAsia"/>
                          <w:b/>
                          <w:bCs/>
                          <w:color w:val="000000" w:themeColor="text1"/>
                          <w:kern w:val="2"/>
                          <w:szCs w:val="22"/>
                        </w:rPr>
                        <w:t>促進</w:t>
                      </w:r>
                      <w:r>
                        <w:rPr>
                          <w:b/>
                          <w:bCs/>
                          <w:color w:val="000000" w:themeColor="text1"/>
                          <w:kern w:val="2"/>
                          <w:szCs w:val="22"/>
                        </w:rPr>
                        <w:t xml:space="preserve">　⇒　（柱１，３）</w:t>
                      </w:r>
                    </w:p>
                    <w:p w14:paraId="39DCD1B4" w14:textId="77777777" w:rsidR="00370FB5" w:rsidRDefault="00370FB5" w:rsidP="00796C04">
                      <w:pPr>
                        <w:spacing w:line="400" w:lineRule="exact"/>
                        <w:ind w:left="446" w:hanging="446"/>
                      </w:pPr>
                      <w:r>
                        <w:rPr>
                          <w:rFonts w:hint="eastAsia"/>
                          <w:b/>
                          <w:bCs/>
                          <w:color w:val="000000" w:themeColor="text1"/>
                          <w:kern w:val="2"/>
                          <w:szCs w:val="22"/>
                        </w:rPr>
                        <w:t>２</w:t>
                      </w:r>
                      <w:r>
                        <w:rPr>
                          <w:b/>
                          <w:bCs/>
                          <w:color w:val="000000" w:themeColor="text1"/>
                          <w:kern w:val="2"/>
                          <w:szCs w:val="22"/>
                        </w:rPr>
                        <w:t xml:space="preserve">　健やかに安心して暮らせる地域づくりの推進　⇒　（</w:t>
                      </w:r>
                      <w:r>
                        <w:rPr>
                          <w:rFonts w:hint="eastAsia"/>
                          <w:b/>
                          <w:bCs/>
                          <w:color w:val="000000" w:themeColor="text1"/>
                          <w:kern w:val="2"/>
                          <w:szCs w:val="22"/>
                        </w:rPr>
                        <w:t>柱</w:t>
                      </w:r>
                      <w:r>
                        <w:rPr>
                          <w:b/>
                          <w:bCs/>
                          <w:color w:val="000000" w:themeColor="text1"/>
                          <w:kern w:val="2"/>
                          <w:szCs w:val="22"/>
                        </w:rPr>
                        <w:t>２，４）</w:t>
                      </w:r>
                    </w:p>
                  </w:txbxContent>
                </v:textbox>
                <w10:wrap anchorx="margin"/>
              </v:shape>
            </w:pict>
          </mc:Fallback>
        </mc:AlternateContent>
      </w:r>
      <w:r w:rsidRPr="00CE093D">
        <w:rPr>
          <w:rFonts w:ascii="HG丸ｺﾞｼｯｸM-PRO" w:hAnsi="HG丸ｺﾞｼｯｸM-PRO"/>
          <w:b/>
          <w:noProof/>
          <w:color w:val="000000"/>
          <w:sz w:val="28"/>
          <w:szCs w:val="18"/>
        </w:rPr>
        <mc:AlternateContent>
          <mc:Choice Requires="wps">
            <w:drawing>
              <wp:anchor distT="0" distB="0" distL="114300" distR="114300" simplePos="0" relativeHeight="251773952" behindDoc="0" locked="0" layoutInCell="1" allowOverlap="1" wp14:anchorId="317D7A25" wp14:editId="4533D433">
                <wp:simplePos x="0" y="0"/>
                <wp:positionH relativeFrom="margin">
                  <wp:posOffset>183515</wp:posOffset>
                </wp:positionH>
                <wp:positionV relativeFrom="paragraph">
                  <wp:posOffset>84265</wp:posOffset>
                </wp:positionV>
                <wp:extent cx="5732145" cy="357505"/>
                <wp:effectExtent l="0" t="0" r="20955" b="23495"/>
                <wp:wrapNone/>
                <wp:docPr id="120" name="テキスト ボックス 2">
                  <a:extLst xmlns:a="http://schemas.openxmlformats.org/drawingml/2006/main">
                    <a:ext uri="{FF2B5EF4-FFF2-40B4-BE49-F238E27FC236}">
                      <a16:creationId xmlns:a16="http://schemas.microsoft.com/office/drawing/2014/main" id="{2DF32F8A-E786-47F5-83E0-C5CFA5E4CC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357505"/>
                        </a:xfrm>
                        <a:prstGeom prst="rect">
                          <a:avLst/>
                        </a:prstGeom>
                        <a:noFill/>
                        <a:ln w="19050">
                          <a:solidFill>
                            <a:srgbClr val="000000"/>
                          </a:solidFill>
                          <a:prstDash val="sysDot"/>
                          <a:miter lim="800000"/>
                          <a:headEnd/>
                          <a:tailEnd/>
                        </a:ln>
                      </wps:spPr>
                      <wps:txbx>
                        <w:txbxContent>
                          <w:p w14:paraId="4219F0CF" w14:textId="77777777" w:rsidR="00370FB5" w:rsidRDefault="00370FB5" w:rsidP="00796C04">
                            <w:pPr>
                              <w:spacing w:line="400" w:lineRule="exact"/>
                              <w:ind w:left="446" w:hanging="446"/>
                            </w:pPr>
                            <w:r>
                              <w:rPr>
                                <w:rFonts w:hint="eastAsia"/>
                                <w:b/>
                                <w:bCs/>
                                <w:color w:val="ED7D31" w:themeColor="accent2"/>
                                <w:kern w:val="2"/>
                                <w:szCs w:val="22"/>
                              </w:rPr>
                              <w:t>〔基本理念〕</w:t>
                            </w:r>
                            <w:r>
                              <w:rPr>
                                <w:rFonts w:hint="eastAsia"/>
                                <w:b/>
                                <w:bCs/>
                                <w:color w:val="000000" w:themeColor="text1"/>
                                <w:kern w:val="2"/>
                                <w:szCs w:val="22"/>
                              </w:rPr>
                              <w:t xml:space="preserve">みんなでつくる　</w:t>
                            </w:r>
                            <w:r>
                              <w:rPr>
                                <w:b/>
                                <w:bCs/>
                                <w:color w:val="000000" w:themeColor="text1"/>
                                <w:kern w:val="2"/>
                                <w:szCs w:val="22"/>
                              </w:rPr>
                              <w:t>みんなで暮らせる</w:t>
                            </w:r>
                            <w:r>
                              <w:rPr>
                                <w:rFonts w:hint="eastAsia"/>
                                <w:b/>
                                <w:bCs/>
                                <w:color w:val="000000" w:themeColor="text1"/>
                                <w:kern w:val="2"/>
                                <w:szCs w:val="22"/>
                              </w:rPr>
                              <w:t>まち</w:t>
                            </w:r>
                            <w:r>
                              <w:rPr>
                                <w:b/>
                                <w:bCs/>
                                <w:color w:val="000000" w:themeColor="text1"/>
                                <w:kern w:val="2"/>
                                <w:szCs w:val="22"/>
                              </w:rPr>
                              <w:t xml:space="preserve">　かしわ</w:t>
                            </w:r>
                          </w:p>
                        </w:txbxContent>
                      </wps:txbx>
                      <wps:bodyPr rot="0" vert="horz" wrap="square" lIns="91440" tIns="36000" rIns="9144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7D7A25" id="_x0000_s1029" type="#_x0000_t202" style="position:absolute;left:0;text-align:left;margin-left:14.45pt;margin-top:6.65pt;width:451.35pt;height:28.1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" filled="f" strokeweight="1.5pt">
                <v:stroke dashstyle="1 1"/>
                <v:textbox inset=",1mm,,0">
                  <w:txbxContent>
                    <w:p w14:paraId="4219F0CF" w14:textId="77777777" w:rsidR="00370FB5" w:rsidRDefault="00370FB5" w:rsidP="00796C04">
                      <w:pPr>
                        <w:spacing w:line="400" w:lineRule="exact"/>
                        <w:ind w:left="446" w:hanging="446"/>
                      </w:pPr>
                      <w:r>
                        <w:rPr>
                          <w:rFonts w:hint="eastAsia"/>
                          <w:b/>
                          <w:bCs/>
                          <w:color w:val="ED7D31" w:themeColor="accent2"/>
                          <w:kern w:val="2"/>
                          <w:szCs w:val="22"/>
                        </w:rPr>
                        <w:t>〔基本理念〕</w:t>
                      </w:r>
                      <w:r>
                        <w:rPr>
                          <w:rFonts w:hint="eastAsia"/>
                          <w:b/>
                          <w:bCs/>
                          <w:color w:val="000000" w:themeColor="text1"/>
                          <w:kern w:val="2"/>
                          <w:szCs w:val="22"/>
                        </w:rPr>
                        <w:t xml:space="preserve">みんなでつくる　</w:t>
                      </w:r>
                      <w:r>
                        <w:rPr>
                          <w:b/>
                          <w:bCs/>
                          <w:color w:val="000000" w:themeColor="text1"/>
                          <w:kern w:val="2"/>
                          <w:szCs w:val="22"/>
                        </w:rPr>
                        <w:t>みんなで暮らせる</w:t>
                      </w:r>
                      <w:r>
                        <w:rPr>
                          <w:rFonts w:hint="eastAsia"/>
                          <w:b/>
                          <w:bCs/>
                          <w:color w:val="000000" w:themeColor="text1"/>
                          <w:kern w:val="2"/>
                          <w:szCs w:val="22"/>
                        </w:rPr>
                        <w:t>まち</w:t>
                      </w:r>
                      <w:r>
                        <w:rPr>
                          <w:b/>
                          <w:bCs/>
                          <w:color w:val="000000" w:themeColor="text1"/>
                          <w:kern w:val="2"/>
                          <w:szCs w:val="22"/>
                        </w:rPr>
                        <w:t xml:space="preserve">　かしわ</w:t>
                      </w:r>
                    </w:p>
                  </w:txbxContent>
                </v:textbox>
                <w10:wrap anchorx="margin"/>
              </v:shape>
            </w:pict>
          </mc:Fallback>
        </mc:AlternateContent>
      </w:r>
      <w:r w:rsidRPr="00CE093D">
        <w:rPr>
          <w:rFonts w:ascii="HG丸ｺﾞｼｯｸM-PRO" w:hAnsi="HG丸ｺﾞｼｯｸM-PRO"/>
          <w:b/>
          <w:noProof/>
          <w:color w:val="000000"/>
          <w:sz w:val="28"/>
          <w:szCs w:val="18"/>
        </w:rPr>
        <mc:AlternateContent>
          <mc:Choice Requires="wps">
            <w:drawing>
              <wp:anchor distT="0" distB="0" distL="114300" distR="114300" simplePos="0" relativeHeight="251771904" behindDoc="0" locked="0" layoutInCell="1" allowOverlap="1" wp14:anchorId="2D3BFAC8" wp14:editId="70608FA0">
                <wp:simplePos x="0" y="0"/>
                <wp:positionH relativeFrom="column">
                  <wp:posOffset>189865</wp:posOffset>
                </wp:positionH>
                <wp:positionV relativeFrom="paragraph">
                  <wp:posOffset>1877060</wp:posOffset>
                </wp:positionV>
                <wp:extent cx="5732145" cy="2560320"/>
                <wp:effectExtent l="0" t="0" r="20955" b="11430"/>
                <wp:wrapNone/>
                <wp:docPr id="121" name="テキスト ボックス 2">
                  <a:extLst xmlns:a="http://schemas.openxmlformats.org/drawingml/2006/main">
                    <a:ext uri="{FF2B5EF4-FFF2-40B4-BE49-F238E27FC236}">
                      <a16:creationId xmlns:a16="http://schemas.microsoft.com/office/drawing/2014/main" id="{9A9A259C-C4BA-457D-A006-EFDBD9371B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2560320"/>
                        </a:xfrm>
                        <a:prstGeom prst="rect">
                          <a:avLst/>
                        </a:prstGeom>
                        <a:noFill/>
                        <a:ln w="19050">
                          <a:solidFill>
                            <a:srgbClr val="000000"/>
                          </a:solidFill>
                          <a:prstDash val="sysDot"/>
                          <a:miter lim="800000"/>
                          <a:headEnd/>
                          <a:tailEnd/>
                        </a:ln>
                      </wps:spPr>
                      <wps:txbx>
                        <w:txbxContent>
                          <w:p w14:paraId="1974E682" w14:textId="77777777" w:rsidR="00370FB5" w:rsidRDefault="00370FB5" w:rsidP="00796C04">
                            <w:pPr>
                              <w:ind w:left="446" w:hanging="446"/>
                              <w:rPr>
                                <w:sz w:val="24"/>
                                <w:szCs w:val="24"/>
                              </w:rPr>
                            </w:pPr>
                            <w:r>
                              <w:rPr>
                                <w:rFonts w:hint="eastAsia"/>
                                <w:b/>
                                <w:bCs/>
                                <w:color w:val="ED7D31" w:themeColor="accent2"/>
                                <w:kern w:val="2"/>
                                <w:szCs w:val="22"/>
                              </w:rPr>
                              <w:t>〔基本目標〕</w:t>
                            </w:r>
                          </w:p>
                          <w:p w14:paraId="34BBB5A9" w14:textId="77777777" w:rsidR="00370FB5" w:rsidRDefault="00370FB5" w:rsidP="00796C04">
                            <w:pPr>
                              <w:ind w:left="446" w:hanging="446"/>
                            </w:pPr>
                            <w:r>
                              <w:rPr>
                                <w:rFonts w:hint="eastAsia"/>
                                <w:b/>
                                <w:bCs/>
                                <w:color w:val="000000" w:themeColor="text1"/>
                                <w:kern w:val="2"/>
                                <w:szCs w:val="22"/>
                              </w:rPr>
                              <w:t>柱１　みんなで守り寄り添う共生のまちづくり</w:t>
                            </w:r>
                          </w:p>
                          <w:p w14:paraId="2034E339" w14:textId="77777777" w:rsidR="00370FB5" w:rsidRDefault="00370FB5" w:rsidP="00796C04">
                            <w:r>
                              <w:rPr>
                                <w:rFonts w:hint="eastAsia"/>
                                <w:color w:val="000000" w:themeColor="text1"/>
                                <w:kern w:val="2"/>
                                <w:szCs w:val="22"/>
                              </w:rPr>
                              <w:t xml:space="preserve">（重点施策 </w:t>
                            </w:r>
                            <w:r>
                              <w:rPr>
                                <w:color w:val="000000" w:themeColor="text1"/>
                                <w:kern w:val="2"/>
                                <w:szCs w:val="22"/>
                              </w:rPr>
                              <w:t xml:space="preserve"> </w:t>
                            </w:r>
                            <w:r>
                              <w:rPr>
                                <w:rFonts w:hint="eastAsia"/>
                                <w:color w:val="000000" w:themeColor="text1"/>
                                <w:kern w:val="2"/>
                                <w:szCs w:val="22"/>
                              </w:rPr>
                              <w:t>相談支援・ケアマネジメント体制の充実，福祉総合相談窓口の設置）</w:t>
                            </w:r>
                          </w:p>
                          <w:p w14:paraId="27FDB87B" w14:textId="77777777" w:rsidR="00370FB5" w:rsidRDefault="00370FB5" w:rsidP="00796C04">
                            <w:pPr>
                              <w:spacing w:before="72"/>
                            </w:pPr>
                            <w:r>
                              <w:rPr>
                                <w:rFonts w:hint="eastAsia"/>
                                <w:b/>
                                <w:bCs/>
                                <w:color w:val="000000" w:themeColor="text1"/>
                                <w:kern w:val="2"/>
                                <w:szCs w:val="22"/>
                              </w:rPr>
                              <w:t>柱２　みんなで支え安心して暮らせる共生のまちづくり</w:t>
                            </w:r>
                          </w:p>
                          <w:p w14:paraId="4B9B180E" w14:textId="77777777" w:rsidR="00370FB5" w:rsidRDefault="00370FB5" w:rsidP="00796C04">
                            <w:pPr>
                              <w:ind w:left="1757" w:hanging="1757"/>
                            </w:pPr>
                            <w:r>
                              <w:rPr>
                                <w:rFonts w:hint="eastAsia"/>
                                <w:color w:val="000000" w:themeColor="text1"/>
                                <w:kern w:val="2"/>
                                <w:szCs w:val="22"/>
                              </w:rPr>
                              <w:t>（重点施策</w:t>
                            </w:r>
                            <w:r>
                              <w:rPr>
                                <w:color w:val="000000" w:themeColor="text1"/>
                                <w:kern w:val="2"/>
                                <w:szCs w:val="22"/>
                              </w:rPr>
                              <w:t xml:space="preserve">  </w:t>
                            </w:r>
                            <w:r>
                              <w:rPr>
                                <w:rFonts w:hint="eastAsia"/>
                                <w:color w:val="000000" w:themeColor="text1"/>
                                <w:kern w:val="2"/>
                                <w:szCs w:val="22"/>
                              </w:rPr>
                              <w:t>地域生活を支える場の充実，高齢障害・重度障害に対応した居住環境の整備）</w:t>
                            </w:r>
                          </w:p>
                          <w:p w14:paraId="17F6B4F8" w14:textId="77777777" w:rsidR="00370FB5" w:rsidRDefault="00370FB5" w:rsidP="00796C04">
                            <w:pPr>
                              <w:spacing w:before="72"/>
                            </w:pPr>
                            <w:r>
                              <w:rPr>
                                <w:rFonts w:hint="eastAsia"/>
                                <w:b/>
                                <w:bCs/>
                                <w:color w:val="000000" w:themeColor="text1"/>
                                <w:kern w:val="2"/>
                                <w:szCs w:val="22"/>
                              </w:rPr>
                              <w:t>柱３　みんながその人らしく社会参加できる共生のまちづくり</w:t>
                            </w:r>
                          </w:p>
                          <w:p w14:paraId="6E894670" w14:textId="77777777" w:rsidR="00370FB5" w:rsidRDefault="00370FB5" w:rsidP="00796C04">
                            <w:r>
                              <w:rPr>
                                <w:rFonts w:hint="eastAsia"/>
                                <w:color w:val="000000" w:themeColor="text1"/>
                                <w:kern w:val="2"/>
                                <w:szCs w:val="22"/>
                              </w:rPr>
                              <w:t xml:space="preserve">（重点施策 </w:t>
                            </w:r>
                            <w:r>
                              <w:rPr>
                                <w:color w:val="000000" w:themeColor="text1"/>
                                <w:kern w:val="2"/>
                                <w:szCs w:val="22"/>
                              </w:rPr>
                              <w:t xml:space="preserve"> </w:t>
                            </w:r>
                            <w:r>
                              <w:rPr>
                                <w:rFonts w:hint="eastAsia"/>
                                <w:color w:val="000000" w:themeColor="text1"/>
                                <w:kern w:val="2"/>
                                <w:szCs w:val="22"/>
                              </w:rPr>
                              <w:t>就労支援体制の充実，多様な社会参加・交流の場の拡充）</w:t>
                            </w:r>
                          </w:p>
                          <w:p w14:paraId="2360274F" w14:textId="77777777" w:rsidR="00370FB5" w:rsidRDefault="00370FB5" w:rsidP="00796C04">
                            <w:pPr>
                              <w:spacing w:before="72"/>
                              <w:ind w:left="432" w:hanging="432"/>
                            </w:pPr>
                            <w:r>
                              <w:rPr>
                                <w:rFonts w:hint="eastAsia"/>
                                <w:b/>
                                <w:bCs/>
                                <w:color w:val="000000" w:themeColor="text1"/>
                                <w:kern w:val="2"/>
                                <w:szCs w:val="22"/>
                              </w:rPr>
                              <w:t xml:space="preserve">柱４　みんなが健やかに成長できる共生のまちづくり　</w:t>
                            </w:r>
                          </w:p>
                          <w:p w14:paraId="3AD0B57A" w14:textId="77777777" w:rsidR="00370FB5" w:rsidRDefault="00370FB5" w:rsidP="00796C04">
                            <w:pPr>
                              <w:ind w:left="1320" w:hangingChars="600" w:hanging="1320"/>
                            </w:pPr>
                            <w:r>
                              <w:rPr>
                                <w:rFonts w:hint="eastAsia"/>
                                <w:color w:val="000000" w:themeColor="text1"/>
                                <w:kern w:val="2"/>
                                <w:szCs w:val="22"/>
                              </w:rPr>
                              <w:t xml:space="preserve">（重点施策 </w:t>
                            </w:r>
                            <w:r>
                              <w:rPr>
                                <w:color w:val="000000" w:themeColor="text1"/>
                                <w:kern w:val="2"/>
                                <w:szCs w:val="22"/>
                              </w:rPr>
                              <w:t xml:space="preserve"> </w:t>
                            </w:r>
                            <w:r>
                              <w:rPr>
                                <w:rFonts w:hint="eastAsia"/>
                                <w:color w:val="000000" w:themeColor="text1"/>
                                <w:kern w:val="2"/>
                                <w:szCs w:val="22"/>
                              </w:rPr>
                              <w:t>医療的ケア等の支援体制の充実，</w:t>
                            </w:r>
                            <w:r>
                              <w:rPr>
                                <w:color w:val="000000" w:themeColor="text1"/>
                                <w:kern w:val="2"/>
                                <w:szCs w:val="22"/>
                              </w:rPr>
                              <w:br/>
                            </w:r>
                            <w:r>
                              <w:rPr>
                                <w:rFonts w:hint="eastAsia"/>
                                <w:color w:val="000000" w:themeColor="text1"/>
                                <w:kern w:val="2"/>
                                <w:szCs w:val="22"/>
                              </w:rPr>
                              <w:t>精神障害にも対応した支援及び医療サービス等の充実）</w:t>
                            </w:r>
                          </w:p>
                        </w:txbxContent>
                      </wps:txbx>
                      <wps:bodyPr rot="0" vert="horz" wrap="square" lIns="72000" tIns="45720" rIns="7200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3BFAC8" id="_x0000_s1030" type="#_x0000_t202" style="position:absolute;left:0;text-align:left;margin-left:14.95pt;margin-top:147.8pt;width:451.35pt;height:201.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" filled="f" strokeweight="1.5pt">
                <v:stroke dashstyle="1 1"/>
                <v:textbox inset="2mm,,2mm,0">
                  <w:txbxContent>
                    <w:p w14:paraId="1974E682" w14:textId="77777777" w:rsidR="00370FB5" w:rsidRDefault="00370FB5" w:rsidP="00796C04">
                      <w:pPr>
                        <w:ind w:left="446" w:hanging="446"/>
                        <w:rPr>
                          <w:sz w:val="24"/>
                          <w:szCs w:val="24"/>
                        </w:rPr>
                      </w:pPr>
                      <w:r>
                        <w:rPr>
                          <w:rFonts w:hint="eastAsia"/>
                          <w:b/>
                          <w:bCs/>
                          <w:color w:val="ED7D31" w:themeColor="accent2"/>
                          <w:kern w:val="2"/>
                          <w:szCs w:val="22"/>
                        </w:rPr>
                        <w:t>〔基本目標〕</w:t>
                      </w:r>
                    </w:p>
                    <w:p w14:paraId="34BBB5A9" w14:textId="77777777" w:rsidR="00370FB5" w:rsidRDefault="00370FB5" w:rsidP="00796C04">
                      <w:pPr>
                        <w:ind w:left="446" w:hanging="446"/>
                      </w:pPr>
                      <w:r>
                        <w:rPr>
                          <w:rFonts w:hint="eastAsia"/>
                          <w:b/>
                          <w:bCs/>
                          <w:color w:val="000000" w:themeColor="text1"/>
                          <w:kern w:val="2"/>
                          <w:szCs w:val="22"/>
                        </w:rPr>
                        <w:t>柱１　みんなで守り寄り添う共生のまちづくり</w:t>
                      </w:r>
                    </w:p>
                    <w:p w14:paraId="2034E339" w14:textId="77777777" w:rsidR="00370FB5" w:rsidRDefault="00370FB5" w:rsidP="00796C04">
                      <w:r>
                        <w:rPr>
                          <w:rFonts w:hint="eastAsia"/>
                          <w:color w:val="000000" w:themeColor="text1"/>
                          <w:kern w:val="2"/>
                          <w:szCs w:val="22"/>
                        </w:rPr>
                        <w:t xml:space="preserve">（重点施策 </w:t>
                      </w:r>
                      <w:r>
                        <w:rPr>
                          <w:color w:val="000000" w:themeColor="text1"/>
                          <w:kern w:val="2"/>
                          <w:szCs w:val="22"/>
                        </w:rPr>
                        <w:t xml:space="preserve"> </w:t>
                      </w:r>
                      <w:r>
                        <w:rPr>
                          <w:rFonts w:hint="eastAsia"/>
                          <w:color w:val="000000" w:themeColor="text1"/>
                          <w:kern w:val="2"/>
                          <w:szCs w:val="22"/>
                        </w:rPr>
                        <w:t>相談支援・ケアマネジメント体制の充実，福祉総合相談窓口の設置）</w:t>
                      </w:r>
                    </w:p>
                    <w:p w14:paraId="27FDB87B" w14:textId="77777777" w:rsidR="00370FB5" w:rsidRDefault="00370FB5" w:rsidP="00796C04">
                      <w:pPr>
                        <w:spacing w:before="72"/>
                      </w:pPr>
                      <w:r>
                        <w:rPr>
                          <w:rFonts w:hint="eastAsia"/>
                          <w:b/>
                          <w:bCs/>
                          <w:color w:val="000000" w:themeColor="text1"/>
                          <w:kern w:val="2"/>
                          <w:szCs w:val="22"/>
                        </w:rPr>
                        <w:t>柱２　みんなで支え安心して暮らせる共生のまちづくり</w:t>
                      </w:r>
                    </w:p>
                    <w:p w14:paraId="4B9B180E" w14:textId="77777777" w:rsidR="00370FB5" w:rsidRDefault="00370FB5" w:rsidP="00796C04">
                      <w:pPr>
                        <w:ind w:left="1757" w:hanging="1757"/>
                      </w:pPr>
                      <w:r>
                        <w:rPr>
                          <w:rFonts w:hint="eastAsia"/>
                          <w:color w:val="000000" w:themeColor="text1"/>
                          <w:kern w:val="2"/>
                          <w:szCs w:val="22"/>
                        </w:rPr>
                        <w:t>（重点施策</w:t>
                      </w:r>
                      <w:r>
                        <w:rPr>
                          <w:color w:val="000000" w:themeColor="text1"/>
                          <w:kern w:val="2"/>
                          <w:szCs w:val="22"/>
                        </w:rPr>
                        <w:t xml:space="preserve">  </w:t>
                      </w:r>
                      <w:r>
                        <w:rPr>
                          <w:rFonts w:hint="eastAsia"/>
                          <w:color w:val="000000" w:themeColor="text1"/>
                          <w:kern w:val="2"/>
                          <w:szCs w:val="22"/>
                        </w:rPr>
                        <w:t>地域生活を支える場の充実，高齢障害・重度障害に対応した居住環境の整備）</w:t>
                      </w:r>
                    </w:p>
                    <w:p w14:paraId="17F6B4F8" w14:textId="77777777" w:rsidR="00370FB5" w:rsidRDefault="00370FB5" w:rsidP="00796C04">
                      <w:pPr>
                        <w:spacing w:before="72"/>
                      </w:pPr>
                      <w:r>
                        <w:rPr>
                          <w:rFonts w:hint="eastAsia"/>
                          <w:b/>
                          <w:bCs/>
                          <w:color w:val="000000" w:themeColor="text1"/>
                          <w:kern w:val="2"/>
                          <w:szCs w:val="22"/>
                        </w:rPr>
                        <w:t>柱３　みんながその人らしく社会参加できる共生のまちづくり</w:t>
                      </w:r>
                    </w:p>
                    <w:p w14:paraId="6E894670" w14:textId="77777777" w:rsidR="00370FB5" w:rsidRDefault="00370FB5" w:rsidP="00796C04">
                      <w:r>
                        <w:rPr>
                          <w:rFonts w:hint="eastAsia"/>
                          <w:color w:val="000000" w:themeColor="text1"/>
                          <w:kern w:val="2"/>
                          <w:szCs w:val="22"/>
                        </w:rPr>
                        <w:t xml:space="preserve">（重点施策 </w:t>
                      </w:r>
                      <w:r>
                        <w:rPr>
                          <w:color w:val="000000" w:themeColor="text1"/>
                          <w:kern w:val="2"/>
                          <w:szCs w:val="22"/>
                        </w:rPr>
                        <w:t xml:space="preserve"> </w:t>
                      </w:r>
                      <w:r>
                        <w:rPr>
                          <w:rFonts w:hint="eastAsia"/>
                          <w:color w:val="000000" w:themeColor="text1"/>
                          <w:kern w:val="2"/>
                          <w:szCs w:val="22"/>
                        </w:rPr>
                        <w:t>就労支援体制の充実，多様な社会参加・交流の場の拡充）</w:t>
                      </w:r>
                    </w:p>
                    <w:p w14:paraId="2360274F" w14:textId="77777777" w:rsidR="00370FB5" w:rsidRDefault="00370FB5" w:rsidP="00796C04">
                      <w:pPr>
                        <w:spacing w:before="72"/>
                        <w:ind w:left="432" w:hanging="432"/>
                      </w:pPr>
                      <w:r>
                        <w:rPr>
                          <w:rFonts w:hint="eastAsia"/>
                          <w:b/>
                          <w:bCs/>
                          <w:color w:val="000000" w:themeColor="text1"/>
                          <w:kern w:val="2"/>
                          <w:szCs w:val="22"/>
                        </w:rPr>
                        <w:t xml:space="preserve">柱４　みんなが健やかに成長できる共生のまちづくり　</w:t>
                      </w:r>
                    </w:p>
                    <w:p w14:paraId="3AD0B57A" w14:textId="77777777" w:rsidR="00370FB5" w:rsidRDefault="00370FB5" w:rsidP="00796C04">
                      <w:pPr>
                        <w:ind w:left="1320" w:hangingChars="600" w:hanging="1320"/>
                      </w:pPr>
                      <w:r>
                        <w:rPr>
                          <w:rFonts w:hint="eastAsia"/>
                          <w:color w:val="000000" w:themeColor="text1"/>
                          <w:kern w:val="2"/>
                          <w:szCs w:val="22"/>
                        </w:rPr>
                        <w:t xml:space="preserve">（重点施策 </w:t>
                      </w:r>
                      <w:r>
                        <w:rPr>
                          <w:color w:val="000000" w:themeColor="text1"/>
                          <w:kern w:val="2"/>
                          <w:szCs w:val="22"/>
                        </w:rPr>
                        <w:t xml:space="preserve"> </w:t>
                      </w:r>
                      <w:r>
                        <w:rPr>
                          <w:rFonts w:hint="eastAsia"/>
                          <w:color w:val="000000" w:themeColor="text1"/>
                          <w:kern w:val="2"/>
                          <w:szCs w:val="22"/>
                        </w:rPr>
                        <w:t>医療的ケア等の支援体制の充実，</w:t>
                      </w:r>
                      <w:r>
                        <w:rPr>
                          <w:color w:val="000000" w:themeColor="text1"/>
                          <w:kern w:val="2"/>
                          <w:szCs w:val="22"/>
                        </w:rPr>
                        <w:br/>
                      </w:r>
                      <w:r>
                        <w:rPr>
                          <w:rFonts w:hint="eastAsia"/>
                          <w:color w:val="000000" w:themeColor="text1"/>
                          <w:kern w:val="2"/>
                          <w:szCs w:val="22"/>
                        </w:rPr>
                        <w:t>精神障害にも対応した支援及び医療サービス等の充実）</w:t>
                      </w:r>
                    </w:p>
                  </w:txbxContent>
                </v:textbox>
              </v:shape>
            </w:pict>
          </mc:Fallback>
        </mc:AlternateContent>
      </w:r>
      <w:r w:rsidRPr="00CE093D">
        <w:rPr>
          <w:rFonts w:ascii="HG丸ｺﾞｼｯｸM-PRO" w:hAnsi="HG丸ｺﾞｼｯｸM-PRO"/>
          <w:b/>
          <w:noProof/>
          <w:color w:val="000000"/>
          <w:sz w:val="28"/>
          <w:szCs w:val="18"/>
        </w:rPr>
        <mc:AlternateContent>
          <mc:Choice Requires="wps">
            <w:drawing>
              <wp:anchor distT="0" distB="0" distL="114300" distR="114300" simplePos="0" relativeHeight="251768832" behindDoc="0" locked="0" layoutInCell="1" allowOverlap="1" wp14:anchorId="25A8F7A4" wp14:editId="4372EAEE">
                <wp:simplePos x="0" y="0"/>
                <wp:positionH relativeFrom="column">
                  <wp:posOffset>190055</wp:posOffset>
                </wp:positionH>
                <wp:positionV relativeFrom="paragraph">
                  <wp:posOffset>1455643</wp:posOffset>
                </wp:positionV>
                <wp:extent cx="5732504" cy="357505"/>
                <wp:effectExtent l="0" t="0" r="20955" b="23495"/>
                <wp:wrapNone/>
                <wp:docPr id="122" name="テキスト ボックス 2">
                  <a:extLst xmlns:a="http://schemas.openxmlformats.org/drawingml/2006/main">
                    <a:ext uri="{FF2B5EF4-FFF2-40B4-BE49-F238E27FC236}">
                      <a16:creationId xmlns:a16="http://schemas.microsoft.com/office/drawing/2014/main" id="{2DF32F8A-E786-47F5-83E0-C5CFA5E4CC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504" cy="357505"/>
                        </a:xfrm>
                        <a:prstGeom prst="rect">
                          <a:avLst/>
                        </a:prstGeom>
                        <a:noFill/>
                        <a:ln w="19050">
                          <a:solidFill>
                            <a:srgbClr val="000000"/>
                          </a:solidFill>
                          <a:prstDash val="sysDot"/>
                          <a:miter lim="800000"/>
                          <a:headEnd/>
                          <a:tailEnd/>
                        </a:ln>
                      </wps:spPr>
                      <wps:txbx>
                        <w:txbxContent>
                          <w:p w14:paraId="6021ADC4" w14:textId="77777777" w:rsidR="00370FB5" w:rsidRDefault="00370FB5" w:rsidP="00796C04">
                            <w:pPr>
                              <w:spacing w:line="400" w:lineRule="exact"/>
                              <w:ind w:left="446" w:hanging="446"/>
                            </w:pPr>
                            <w:r>
                              <w:rPr>
                                <w:rFonts w:hint="eastAsia"/>
                                <w:b/>
                                <w:bCs/>
                                <w:color w:val="ED7D31" w:themeColor="accent2"/>
                                <w:kern w:val="2"/>
                                <w:szCs w:val="22"/>
                              </w:rPr>
                              <w:t>〔重点目標〕</w:t>
                            </w:r>
                            <w:r>
                              <w:rPr>
                                <w:rFonts w:hint="eastAsia"/>
                                <w:b/>
                                <w:bCs/>
                                <w:color w:val="000000" w:themeColor="text1"/>
                                <w:kern w:val="2"/>
                                <w:szCs w:val="22"/>
                              </w:rPr>
                              <w:t>障害者の暮らしを支えるかしわネットワークの深化・推進</w:t>
                            </w:r>
                          </w:p>
                        </w:txbxContent>
                      </wps:txbx>
                      <wps:bodyPr rot="0" vert="horz" wrap="square" lIns="91440" tIns="36000" rIns="9144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A8F7A4" id="_x0000_s1031" type="#_x0000_t202" style="position:absolute;left:0;text-align:left;margin-left:14.95pt;margin-top:114.6pt;width:451.4pt;height:28.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" filled="f" strokeweight="1.5pt">
                <v:stroke dashstyle="1 1"/>
                <v:textbox inset=",1mm,,0">
                  <w:txbxContent>
                    <w:p w14:paraId="6021ADC4" w14:textId="77777777" w:rsidR="00370FB5" w:rsidRDefault="00370FB5" w:rsidP="00796C04">
                      <w:pPr>
                        <w:spacing w:line="400" w:lineRule="exact"/>
                        <w:ind w:left="446" w:hanging="446"/>
                      </w:pPr>
                      <w:r>
                        <w:rPr>
                          <w:rFonts w:hint="eastAsia"/>
                          <w:b/>
                          <w:bCs/>
                          <w:color w:val="ED7D31" w:themeColor="accent2"/>
                          <w:kern w:val="2"/>
                          <w:szCs w:val="22"/>
                        </w:rPr>
                        <w:t>〔重点目標〕</w:t>
                      </w:r>
                      <w:r>
                        <w:rPr>
                          <w:rFonts w:hint="eastAsia"/>
                          <w:b/>
                          <w:bCs/>
                          <w:color w:val="000000" w:themeColor="text1"/>
                          <w:kern w:val="2"/>
                          <w:szCs w:val="22"/>
                        </w:rPr>
                        <w:t>障害者の暮らしを支えるかしわネットワークの深化・推進</w:t>
                      </w:r>
                    </w:p>
                  </w:txbxContent>
                </v:textbox>
              </v:shape>
            </w:pict>
          </mc:Fallback>
        </mc:AlternateContent>
      </w:r>
      <w:r>
        <w:rPr>
          <w:rFonts w:ascii="HG丸ｺﾞｼｯｸM-PRO" w:hAnsi="HG丸ｺﾞｼｯｸM-PRO"/>
          <w:b/>
          <w:noProof/>
          <w:color w:val="000000"/>
          <w:sz w:val="28"/>
          <w:szCs w:val="18"/>
        </w:rPr>
        <mc:AlternateContent>
          <mc:Choice Requires="wpg">
            <w:drawing>
              <wp:anchor distT="0" distB="0" distL="114300" distR="114300" simplePos="0" relativeHeight="251770880" behindDoc="0" locked="0" layoutInCell="1" allowOverlap="1" wp14:anchorId="1A0E9A6A" wp14:editId="2AAB8567">
                <wp:simplePos x="0" y="0"/>
                <wp:positionH relativeFrom="column">
                  <wp:posOffset>172720</wp:posOffset>
                </wp:positionH>
                <wp:positionV relativeFrom="paragraph">
                  <wp:posOffset>4567851</wp:posOffset>
                </wp:positionV>
                <wp:extent cx="5716565" cy="548640"/>
                <wp:effectExtent l="0" t="0" r="17780" b="22860"/>
                <wp:wrapNone/>
                <wp:docPr id="123" name="グループ化 123"/>
                <wp:cNvGraphicFramePr/>
                <a:graphic xmlns:a="http://schemas.openxmlformats.org/drawingml/2006/main">
                  <a:graphicData uri="http://schemas.microsoft.com/office/word/2010/wordprocessingGroup">
                    <wpg:wgp>
                      <wpg:cNvGrpSpPr/>
                      <wpg:grpSpPr>
                        <a:xfrm>
                          <a:off x="0" y="0"/>
                          <a:ext cx="5716565" cy="548640"/>
                          <a:chOff x="0" y="0"/>
                          <a:chExt cx="5716565" cy="548640"/>
                        </a:xfrm>
                      </wpg:grpSpPr>
                      <wps:wsp>
                        <wps:cNvPr id="124" name="テキスト ボックス 2">
                          <a:extLst>
                            <a:ext uri="{FF2B5EF4-FFF2-40B4-BE49-F238E27FC236}">
                              <a16:creationId xmlns:a16="http://schemas.microsoft.com/office/drawing/2014/main" id="{0BB9E76A-C71A-4434-926F-66B5CAD6CE40}"/>
                            </a:ext>
                          </a:extLst>
                        </wps:cNvPr>
                        <wps:cNvSpPr txBox="1">
                          <a:spLocks noChangeArrowheads="1"/>
                        </wps:cNvSpPr>
                        <wps:spPr bwMode="auto">
                          <a:xfrm>
                            <a:off x="0" y="0"/>
                            <a:ext cx="3681095" cy="548640"/>
                          </a:xfrm>
                          <a:prstGeom prst="rect">
                            <a:avLst/>
                          </a:prstGeom>
                          <a:solidFill>
                            <a:schemeClr val="accent6">
                              <a:lumMod val="20000"/>
                              <a:lumOff val="80000"/>
                            </a:schemeClr>
                          </a:solidFill>
                          <a:ln w="19050">
                            <a:solidFill>
                              <a:srgbClr val="000000"/>
                            </a:solidFill>
                            <a:prstDash val="solid"/>
                            <a:miter lim="800000"/>
                            <a:headEnd/>
                            <a:tailEnd/>
                          </a:ln>
                        </wps:spPr>
                        <wps:txbx>
                          <w:txbxContent>
                            <w:p w14:paraId="2C4390C9" w14:textId="77777777" w:rsidR="00370FB5" w:rsidRDefault="00370FB5" w:rsidP="00796C04">
                              <w:r>
                                <w:rPr>
                                  <w:rFonts w:hint="eastAsia"/>
                                  <w:b/>
                                  <w:bCs/>
                                  <w:color w:val="000000" w:themeColor="text1"/>
                                  <w:kern w:val="2"/>
                                  <w:szCs w:val="22"/>
                                </w:rPr>
                                <w:t>第６期柏市障害福祉計画 （第２期柏市障害児福祉計画）</w:t>
                              </w:r>
                            </w:p>
                          </w:txbxContent>
                        </wps:txbx>
                        <wps:bodyPr rot="0" vert="horz" wrap="square" lIns="91440" tIns="45720" rIns="91440" bIns="45720" anchor="ctr" anchorCtr="0">
                          <a:noAutofit/>
                        </wps:bodyPr>
                      </wps:wsp>
                      <wps:wsp>
                        <wps:cNvPr id="125" name="テキスト ボックス 2">
                          <a:extLst>
                            <a:ext uri="{FF2B5EF4-FFF2-40B4-BE49-F238E27FC236}">
                              <a16:creationId xmlns:a16="http://schemas.microsoft.com/office/drawing/2014/main" id="{72DC867A-93F0-402A-8986-A06D093EA392}"/>
                            </a:ext>
                          </a:extLst>
                        </wps:cNvPr>
                        <wps:cNvSpPr txBox="1">
                          <a:spLocks noChangeArrowheads="1"/>
                        </wps:cNvSpPr>
                        <wps:spPr bwMode="auto">
                          <a:xfrm>
                            <a:off x="3721395" y="0"/>
                            <a:ext cx="1995170" cy="548640"/>
                          </a:xfrm>
                          <a:prstGeom prst="rect">
                            <a:avLst/>
                          </a:prstGeom>
                          <a:noFill/>
                          <a:ln w="19050">
                            <a:solidFill>
                              <a:srgbClr val="000000"/>
                            </a:solidFill>
                            <a:prstDash val="sysDot"/>
                            <a:miter lim="800000"/>
                            <a:headEnd/>
                            <a:tailEnd/>
                          </a:ln>
                        </wps:spPr>
                        <wps:txbx>
                          <w:txbxContent>
                            <w:p w14:paraId="69699A75" w14:textId="77777777" w:rsidR="00370FB5" w:rsidRDefault="00370FB5" w:rsidP="00796C04">
                              <w:pPr>
                                <w:rPr>
                                  <w:color w:val="000000" w:themeColor="text1"/>
                                  <w:kern w:val="2"/>
                                  <w:szCs w:val="22"/>
                                </w:rPr>
                              </w:pPr>
                              <w:r>
                                <w:rPr>
                                  <w:rFonts w:hint="eastAsia"/>
                                  <w:color w:val="000000" w:themeColor="text1"/>
                                  <w:kern w:val="2"/>
                                  <w:szCs w:val="22"/>
                                </w:rPr>
                                <w:t>各種障害福祉サービスの</w:t>
                              </w:r>
                            </w:p>
                            <w:p w14:paraId="13577829" w14:textId="77777777" w:rsidR="00370FB5" w:rsidRDefault="00370FB5" w:rsidP="00796C04">
                              <w:pPr>
                                <w:rPr>
                                  <w:sz w:val="24"/>
                                  <w:szCs w:val="24"/>
                                </w:rPr>
                              </w:pPr>
                              <w:r>
                                <w:rPr>
                                  <w:rFonts w:hint="eastAsia"/>
                                  <w:color w:val="000000" w:themeColor="text1"/>
                                  <w:kern w:val="2"/>
                                  <w:szCs w:val="22"/>
                                </w:rPr>
                                <w:t>供給見込み量・確保方策</w:t>
                              </w:r>
                            </w:p>
                          </w:txbxContent>
                        </wps:txbx>
                        <wps:bodyPr rot="0" vert="horz" wrap="square" lIns="91440" tIns="45720" rIns="91440" bIns="0" anchor="ctr" anchorCtr="0">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0E9A6A" id="グループ化 123" o:spid="_x0000_s1032" style="position:absolute;left:0;text-align:left;margin-left:13.6pt;margin-top:359.65pt;width:450.1pt;height:43.2pt;z-index:251770880" coordsize="57165,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">
                <v:shape id="_x0000_s1033" type="#_x0000_t202" style="position:absolute;width:3681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" fillcolor="#e2efd9 [665]" strokeweight="1.5pt">
                  <v:textbox>
                    <w:txbxContent>
                      <w:p w14:paraId="2C4390C9" w14:textId="77777777" w:rsidR="00370FB5" w:rsidRDefault="00370FB5" w:rsidP="00796C04">
                        <w:r>
                          <w:rPr>
                            <w:rFonts w:hint="eastAsia"/>
                            <w:b/>
                            <w:bCs/>
                            <w:color w:val="000000" w:themeColor="text1"/>
                            <w:kern w:val="2"/>
                            <w:szCs w:val="22"/>
                          </w:rPr>
                          <w:t>第６期柏市障害福祉計画 （第２期柏市障害児福祉計画）</w:t>
                        </w:r>
                      </w:p>
                    </w:txbxContent>
                  </v:textbox>
                </v:shape>
                <v:shape id="_x0000_s1034" type="#_x0000_t202" style="position:absolute;left:37213;width:19952;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" filled="f" strokeweight="1.5pt">
                  <v:stroke dashstyle="1 1"/>
                  <v:textbox inset=",,,0">
                    <w:txbxContent>
                      <w:p w14:paraId="69699A75" w14:textId="77777777" w:rsidR="00370FB5" w:rsidRDefault="00370FB5" w:rsidP="00796C04">
                        <w:pPr>
                          <w:rPr>
                            <w:color w:val="000000" w:themeColor="text1"/>
                            <w:kern w:val="2"/>
                            <w:szCs w:val="22"/>
                          </w:rPr>
                        </w:pPr>
                        <w:r>
                          <w:rPr>
                            <w:rFonts w:hint="eastAsia"/>
                            <w:color w:val="000000" w:themeColor="text1"/>
                            <w:kern w:val="2"/>
                            <w:szCs w:val="22"/>
                          </w:rPr>
                          <w:t>各種障害福祉サービスの</w:t>
                        </w:r>
                      </w:p>
                      <w:p w14:paraId="13577829" w14:textId="77777777" w:rsidR="00370FB5" w:rsidRDefault="00370FB5" w:rsidP="00796C04">
                        <w:pPr>
                          <w:rPr>
                            <w:sz w:val="24"/>
                            <w:szCs w:val="24"/>
                          </w:rPr>
                        </w:pPr>
                        <w:r>
                          <w:rPr>
                            <w:rFonts w:hint="eastAsia"/>
                            <w:color w:val="000000" w:themeColor="text1"/>
                            <w:kern w:val="2"/>
                            <w:szCs w:val="22"/>
                          </w:rPr>
                          <w:t>供給見込み量・確保方策</w:t>
                        </w:r>
                      </w:p>
                    </w:txbxContent>
                  </v:textbox>
                </v:shape>
              </v:group>
            </w:pict>
          </mc:Fallback>
        </mc:AlternateContent>
      </w:r>
      <w:r>
        <w:br w:type="page"/>
      </w:r>
    </w:p>
    <w:p w14:paraId="3F8964AA" w14:textId="22298117" w:rsidR="00CD2268" w:rsidRDefault="00CD2268" w:rsidP="008A3DDE">
      <w:pPr>
        <w:pStyle w:val="2"/>
        <w:spacing w:line="440" w:lineRule="exact"/>
      </w:pPr>
      <w:r>
        <w:rPr>
          <w:rFonts w:hint="eastAsia"/>
        </w:rPr>
        <w:lastRenderedPageBreak/>
        <w:t>３　障害者の現状</w:t>
      </w:r>
    </w:p>
    <w:p w14:paraId="39A30A1F" w14:textId="1C885BFE" w:rsidR="00CD2268" w:rsidRDefault="00975979" w:rsidP="00CE093D">
      <w:pPr>
        <w:spacing w:line="440" w:lineRule="exact"/>
      </w:pPr>
      <w:r>
        <w:rPr>
          <w:rFonts w:hint="eastAsia"/>
          <w:b/>
          <w:bCs/>
          <w:color w:val="ED7D31" w:themeColor="accent2"/>
          <w:sz w:val="24"/>
          <w:szCs w:val="24"/>
        </w:rPr>
        <w:t>■障害者手帳所持者数の推移</w:t>
      </w:r>
      <w:r w:rsidR="0076159F">
        <w:rPr>
          <w:rFonts w:hint="eastAsia"/>
          <w:b/>
          <w:bCs/>
          <w:color w:val="ED7D31" w:themeColor="accent2"/>
          <w:sz w:val="24"/>
          <w:szCs w:val="24"/>
        </w:rPr>
        <w:t>（総人口との比較）</w:t>
      </w:r>
    </w:p>
    <w:p w14:paraId="162452F8" w14:textId="1B5EBDF3" w:rsidR="008A3DDE" w:rsidRDefault="0004045E" w:rsidP="00CE093D">
      <w:pPr>
        <w:spacing w:line="440" w:lineRule="exact"/>
      </w:pPr>
      <w:r>
        <w:rPr>
          <w:noProof/>
        </w:rPr>
        <mc:AlternateContent>
          <mc:Choice Requires="wpg">
            <w:drawing>
              <wp:anchor distT="0" distB="0" distL="114300" distR="114300" simplePos="0" relativeHeight="251665408" behindDoc="0" locked="0" layoutInCell="1" allowOverlap="1" wp14:anchorId="6F732411" wp14:editId="11298B33">
                <wp:simplePos x="0" y="0"/>
                <wp:positionH relativeFrom="column">
                  <wp:posOffset>279370</wp:posOffset>
                </wp:positionH>
                <wp:positionV relativeFrom="paragraph">
                  <wp:posOffset>14443</wp:posOffset>
                </wp:positionV>
                <wp:extent cx="2098363" cy="2147778"/>
                <wp:effectExtent l="0" t="0" r="0" b="24130"/>
                <wp:wrapNone/>
                <wp:docPr id="21" name="グループ化 21"/>
                <wp:cNvGraphicFramePr/>
                <a:graphic xmlns:a="http://schemas.openxmlformats.org/drawingml/2006/main">
                  <a:graphicData uri="http://schemas.microsoft.com/office/word/2010/wordprocessingGroup">
                    <wpg:wgp>
                      <wpg:cNvGrpSpPr/>
                      <wpg:grpSpPr>
                        <a:xfrm>
                          <a:off x="0" y="0"/>
                          <a:ext cx="2098363" cy="2147778"/>
                          <a:chOff x="0" y="-36026"/>
                          <a:chExt cx="2098831" cy="1355505"/>
                        </a:xfrm>
                      </wpg:grpSpPr>
                      <wps:wsp>
                        <wps:cNvPr id="12" name="四角形: メモ 12"/>
                        <wps:cNvSpPr/>
                        <wps:spPr>
                          <a:xfrm>
                            <a:off x="0" y="-1"/>
                            <a:ext cx="1971565" cy="1319480"/>
                          </a:xfrm>
                          <a:prstGeom prst="foldedCorne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テキスト ボックス 15"/>
                        <wps:cNvSpPr txBox="1"/>
                        <wps:spPr>
                          <a:xfrm>
                            <a:off x="71248" y="-36026"/>
                            <a:ext cx="2027583" cy="1297703"/>
                          </a:xfrm>
                          <a:prstGeom prst="rect">
                            <a:avLst/>
                          </a:prstGeom>
                          <a:noFill/>
                          <a:ln w="6350">
                            <a:noFill/>
                          </a:ln>
                        </wps:spPr>
                        <wps:txbx>
                          <w:txbxContent>
                            <w:p w14:paraId="3430ABD2" w14:textId="77777777" w:rsidR="00370FB5" w:rsidRPr="009826E9" w:rsidRDefault="00370FB5" w:rsidP="008A3DDE">
                              <w:pPr>
                                <w:widowControl w:val="0"/>
                                <w:autoSpaceDE w:val="0"/>
                                <w:autoSpaceDN w:val="0"/>
                                <w:adjustRightInd w:val="0"/>
                                <w:spacing w:line="440" w:lineRule="exact"/>
                                <w:jc w:val="left"/>
                                <w:rPr>
                                  <w:rFonts w:cs="UDShinMGoPro-Regular"/>
                                  <w:color w:val="262626"/>
                                  <w:sz w:val="21"/>
                                </w:rPr>
                              </w:pPr>
                              <w:r w:rsidRPr="009826E9">
                                <w:rPr>
                                  <w:rFonts w:cs="UDShinMGoPro-Regular" w:hint="eastAsia"/>
                                  <w:color w:val="262626"/>
                                  <w:sz w:val="21"/>
                                </w:rPr>
                                <w:t>柏市の手帳所持者数は，</w:t>
                              </w:r>
                            </w:p>
                            <w:p w14:paraId="283C2671" w14:textId="6644D7E9" w:rsidR="00370FB5" w:rsidRPr="009826E9" w:rsidRDefault="00370FB5" w:rsidP="008A3DDE">
                              <w:pPr>
                                <w:widowControl w:val="0"/>
                                <w:autoSpaceDE w:val="0"/>
                                <w:autoSpaceDN w:val="0"/>
                                <w:adjustRightInd w:val="0"/>
                                <w:spacing w:line="440" w:lineRule="exact"/>
                                <w:jc w:val="left"/>
                                <w:rPr>
                                  <w:rFonts w:cs="UDShinMGoPro-Regular"/>
                                  <w:color w:val="262626"/>
                                  <w:sz w:val="21"/>
                                </w:rPr>
                              </w:pPr>
                              <w:r w:rsidRPr="009826E9">
                                <w:rPr>
                                  <w:rFonts w:cs="UDShinMGoPro-Regular"/>
                                  <w:color w:val="262626"/>
                                  <w:sz w:val="21"/>
                                </w:rPr>
                                <w:t>5</w:t>
                              </w:r>
                              <w:r w:rsidRPr="009826E9">
                                <w:rPr>
                                  <w:rFonts w:cs="UDShinMGoPro-Regular" w:hint="eastAsia"/>
                                  <w:color w:val="262626"/>
                                  <w:sz w:val="21"/>
                                </w:rPr>
                                <w:t>年間で</w:t>
                              </w:r>
                              <w:r w:rsidRPr="009826E9">
                                <w:rPr>
                                  <w:rFonts w:cs="UDShinMGoPro-Regular"/>
                                  <w:color w:val="262626"/>
                                  <w:sz w:val="21"/>
                                </w:rPr>
                                <w:t>2,123人</w:t>
                              </w:r>
                              <w:r w:rsidRPr="009826E9">
                                <w:rPr>
                                  <w:rFonts w:cs="UDShinMGoPro-Regular" w:hint="eastAsia"/>
                                  <w:color w:val="262626"/>
                                  <w:sz w:val="21"/>
                                </w:rPr>
                                <w:t>増えており，特に精神障害者の増加率が</w:t>
                              </w:r>
                            </w:p>
                            <w:p w14:paraId="64204DE4" w14:textId="77777777" w:rsidR="00370FB5" w:rsidRDefault="00370FB5" w:rsidP="008A3DDE">
                              <w:pPr>
                                <w:widowControl w:val="0"/>
                                <w:autoSpaceDE w:val="0"/>
                                <w:autoSpaceDN w:val="0"/>
                                <w:adjustRightInd w:val="0"/>
                                <w:spacing w:line="440" w:lineRule="exact"/>
                                <w:jc w:val="left"/>
                                <w:rPr>
                                  <w:rFonts w:cs="UDShinMGoPro-Regular"/>
                                  <w:color w:val="262626"/>
                                  <w:sz w:val="21"/>
                                </w:rPr>
                              </w:pPr>
                              <w:r w:rsidRPr="009826E9">
                                <w:rPr>
                                  <w:rFonts w:cs="UDShinMGoPro-Regular" w:hint="eastAsia"/>
                                  <w:color w:val="262626"/>
                                  <w:sz w:val="21"/>
                                </w:rPr>
                                <w:t>大きくなっています。</w:t>
                              </w:r>
                            </w:p>
                            <w:p w14:paraId="2C72C26B" w14:textId="3A103379" w:rsidR="00370FB5" w:rsidRPr="0004045E" w:rsidRDefault="00370FB5" w:rsidP="008A3DDE">
                              <w:pPr>
                                <w:widowControl w:val="0"/>
                                <w:autoSpaceDE w:val="0"/>
                                <w:autoSpaceDN w:val="0"/>
                                <w:adjustRightInd w:val="0"/>
                                <w:spacing w:line="440" w:lineRule="exact"/>
                                <w:jc w:val="left"/>
                                <w:rPr>
                                  <w:rFonts w:cs="UDShinMGoPro-Regular"/>
                                  <w:color w:val="262626"/>
                                  <w:sz w:val="21"/>
                                </w:rPr>
                              </w:pPr>
                              <w:r>
                                <w:rPr>
                                  <w:rFonts w:cs="UDShinMGoPro-Regular" w:hint="eastAsia"/>
                                  <w:color w:val="262626"/>
                                  <w:sz w:val="21"/>
                                </w:rPr>
                                <w:t>また，総人口の</w:t>
                              </w:r>
                              <w:r>
                                <w:rPr>
                                  <w:rFonts w:cs="UDShinMGoPro-Regular"/>
                                  <w:color w:val="262626"/>
                                  <w:sz w:val="21"/>
                                </w:rPr>
                                <w:t>3.9%増加</w:t>
                              </w:r>
                              <w:r>
                                <w:rPr>
                                  <w:rFonts w:cs="UDShinMGoPro-Regular"/>
                                  <w:color w:val="262626"/>
                                  <w:sz w:val="21"/>
                                </w:rPr>
                                <w:br/>
                              </w:r>
                              <w:r>
                                <w:rPr>
                                  <w:rFonts w:cs="UDShinMGoPro-Regular" w:hint="eastAsia"/>
                                  <w:color w:val="262626"/>
                                  <w:sz w:val="21"/>
                                </w:rPr>
                                <w:t>に</w:t>
                              </w:r>
                              <w:r>
                                <w:rPr>
                                  <w:rFonts w:cs="UDShinMGoPro-Regular"/>
                                  <w:color w:val="262626"/>
                                  <w:sz w:val="21"/>
                                </w:rPr>
                                <w:t>対し，</w:t>
                              </w:r>
                              <w:r>
                                <w:rPr>
                                  <w:rFonts w:cs="UDShinMGoPro-Regular" w:hint="eastAsia"/>
                                  <w:color w:val="262626"/>
                                  <w:sz w:val="21"/>
                                </w:rPr>
                                <w:t>手帳所持者は</w:t>
                              </w:r>
                              <w:r>
                                <w:rPr>
                                  <w:rFonts w:cs="UDShinMGoPro-Regular"/>
                                  <w:color w:val="262626"/>
                                  <w:sz w:val="21"/>
                                </w:rPr>
                                <w:br/>
                                <w:t>13.3</w:t>
                              </w:r>
                              <w:r>
                                <w:rPr>
                                  <w:rFonts w:cs="UDShinMGoPro-Regular" w:hint="eastAsia"/>
                                  <w:color w:val="262626"/>
                                  <w:sz w:val="21"/>
                                </w:rPr>
                                <w:t>％増加しています</w:t>
                              </w:r>
                              <w:r>
                                <w:rPr>
                                  <w:rFonts w:cs="UDShinMGoPro-Regular"/>
                                  <w:color w:val="262626"/>
                                  <w:sz w:val="21"/>
                                </w:rPr>
                                <w:t>。</w:t>
                              </w:r>
                            </w:p>
                            <w:p w14:paraId="7C3ED2C8" w14:textId="77777777" w:rsidR="00370FB5" w:rsidRPr="009826E9" w:rsidRDefault="00370FB5" w:rsidP="008A3DDE">
                              <w:pPr>
                                <w:spacing w:line="440" w:lineRule="exact"/>
                                <w:rPr>
                                  <w:sz w:val="24"/>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732411" id="グループ化 21" o:spid="_x0000_s1035" style="position:absolute;left:0;text-align:left;margin-left:22pt;margin-top:1.15pt;width:165.25pt;height:169.1pt;z-index:251665408;mso-width-relative:margin;mso-height-relative:margin" coordorigin=",-360" coordsize="20988,1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12" o:spid="_x0000_s1036" type="#_x0000_t65" style="position:absolute;width:19715;height:13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" adj="18000" filled="f" strokecolor="black [3213]" strokeweight="1pt">
                  <v:stroke joinstyle="miter"/>
                </v:shape>
                <v:shape id="テキスト ボックス 15" o:spid="_x0000_s1037" type="#_x0000_t202" style="position:absolute;left:712;top:-360;width:20276;height:12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3430ABD2" w14:textId="77777777" w:rsidR="00370FB5" w:rsidRPr="009826E9" w:rsidRDefault="00370FB5" w:rsidP="008A3DDE">
                        <w:pPr>
                          <w:widowControl w:val="0"/>
                          <w:autoSpaceDE w:val="0"/>
                          <w:autoSpaceDN w:val="0"/>
                          <w:adjustRightInd w:val="0"/>
                          <w:spacing w:line="440" w:lineRule="exact"/>
                          <w:jc w:val="left"/>
                          <w:rPr>
                            <w:rFonts w:cs="UDShinMGoPro-Regular"/>
                            <w:color w:val="262626"/>
                            <w:sz w:val="21"/>
                          </w:rPr>
                        </w:pPr>
                        <w:r w:rsidRPr="009826E9">
                          <w:rPr>
                            <w:rFonts w:cs="UDShinMGoPro-Regular" w:hint="eastAsia"/>
                            <w:color w:val="262626"/>
                            <w:sz w:val="21"/>
                          </w:rPr>
                          <w:t>柏市の手帳所持者数は，</w:t>
                        </w:r>
                      </w:p>
                      <w:p w14:paraId="283C2671" w14:textId="6644D7E9" w:rsidR="00370FB5" w:rsidRPr="009826E9" w:rsidRDefault="00370FB5" w:rsidP="008A3DDE">
                        <w:pPr>
                          <w:widowControl w:val="0"/>
                          <w:autoSpaceDE w:val="0"/>
                          <w:autoSpaceDN w:val="0"/>
                          <w:adjustRightInd w:val="0"/>
                          <w:spacing w:line="440" w:lineRule="exact"/>
                          <w:jc w:val="left"/>
                          <w:rPr>
                            <w:rFonts w:cs="UDShinMGoPro-Regular"/>
                            <w:color w:val="262626"/>
                            <w:sz w:val="21"/>
                          </w:rPr>
                        </w:pPr>
                        <w:r w:rsidRPr="009826E9">
                          <w:rPr>
                            <w:rFonts w:cs="UDShinMGoPro-Regular"/>
                            <w:color w:val="262626"/>
                            <w:sz w:val="21"/>
                          </w:rPr>
                          <w:t>5</w:t>
                        </w:r>
                        <w:r w:rsidRPr="009826E9">
                          <w:rPr>
                            <w:rFonts w:cs="UDShinMGoPro-Regular" w:hint="eastAsia"/>
                            <w:color w:val="262626"/>
                            <w:sz w:val="21"/>
                          </w:rPr>
                          <w:t>年間で</w:t>
                        </w:r>
                        <w:r w:rsidRPr="009826E9">
                          <w:rPr>
                            <w:rFonts w:cs="UDShinMGoPro-Regular"/>
                            <w:color w:val="262626"/>
                            <w:sz w:val="21"/>
                          </w:rPr>
                          <w:t>2,123人</w:t>
                        </w:r>
                        <w:r w:rsidRPr="009826E9">
                          <w:rPr>
                            <w:rFonts w:cs="UDShinMGoPro-Regular" w:hint="eastAsia"/>
                            <w:color w:val="262626"/>
                            <w:sz w:val="21"/>
                          </w:rPr>
                          <w:t>増えており，特に精神障害者の増加率が</w:t>
                        </w:r>
                      </w:p>
                      <w:p w14:paraId="64204DE4" w14:textId="77777777" w:rsidR="00370FB5" w:rsidRDefault="00370FB5" w:rsidP="008A3DDE">
                        <w:pPr>
                          <w:widowControl w:val="0"/>
                          <w:autoSpaceDE w:val="0"/>
                          <w:autoSpaceDN w:val="0"/>
                          <w:adjustRightInd w:val="0"/>
                          <w:spacing w:line="440" w:lineRule="exact"/>
                          <w:jc w:val="left"/>
                          <w:rPr>
                            <w:rFonts w:cs="UDShinMGoPro-Regular"/>
                            <w:color w:val="262626"/>
                            <w:sz w:val="21"/>
                          </w:rPr>
                        </w:pPr>
                        <w:r w:rsidRPr="009826E9">
                          <w:rPr>
                            <w:rFonts w:cs="UDShinMGoPro-Regular" w:hint="eastAsia"/>
                            <w:color w:val="262626"/>
                            <w:sz w:val="21"/>
                          </w:rPr>
                          <w:t>大きくなっています。</w:t>
                        </w:r>
                      </w:p>
                      <w:p w14:paraId="2C72C26B" w14:textId="3A103379" w:rsidR="00370FB5" w:rsidRPr="0004045E" w:rsidRDefault="00370FB5" w:rsidP="008A3DDE">
                        <w:pPr>
                          <w:widowControl w:val="0"/>
                          <w:autoSpaceDE w:val="0"/>
                          <w:autoSpaceDN w:val="0"/>
                          <w:adjustRightInd w:val="0"/>
                          <w:spacing w:line="440" w:lineRule="exact"/>
                          <w:jc w:val="left"/>
                          <w:rPr>
                            <w:rFonts w:cs="UDShinMGoPro-Regular"/>
                            <w:color w:val="262626"/>
                            <w:sz w:val="21"/>
                          </w:rPr>
                        </w:pPr>
                        <w:r>
                          <w:rPr>
                            <w:rFonts w:cs="UDShinMGoPro-Regular" w:hint="eastAsia"/>
                            <w:color w:val="262626"/>
                            <w:sz w:val="21"/>
                          </w:rPr>
                          <w:t>また，総人口の</w:t>
                        </w:r>
                        <w:r>
                          <w:rPr>
                            <w:rFonts w:cs="UDShinMGoPro-Regular"/>
                            <w:color w:val="262626"/>
                            <w:sz w:val="21"/>
                          </w:rPr>
                          <w:t>3.9%増加</w:t>
                        </w:r>
                        <w:r>
                          <w:rPr>
                            <w:rFonts w:cs="UDShinMGoPro-Regular"/>
                            <w:color w:val="262626"/>
                            <w:sz w:val="21"/>
                          </w:rPr>
                          <w:br/>
                        </w:r>
                        <w:r>
                          <w:rPr>
                            <w:rFonts w:cs="UDShinMGoPro-Regular" w:hint="eastAsia"/>
                            <w:color w:val="262626"/>
                            <w:sz w:val="21"/>
                          </w:rPr>
                          <w:t>に</w:t>
                        </w:r>
                        <w:r>
                          <w:rPr>
                            <w:rFonts w:cs="UDShinMGoPro-Regular"/>
                            <w:color w:val="262626"/>
                            <w:sz w:val="21"/>
                          </w:rPr>
                          <w:t>対し，</w:t>
                        </w:r>
                        <w:r>
                          <w:rPr>
                            <w:rFonts w:cs="UDShinMGoPro-Regular" w:hint="eastAsia"/>
                            <w:color w:val="262626"/>
                            <w:sz w:val="21"/>
                          </w:rPr>
                          <w:t>手帳所持者は</w:t>
                        </w:r>
                        <w:r>
                          <w:rPr>
                            <w:rFonts w:cs="UDShinMGoPro-Regular"/>
                            <w:color w:val="262626"/>
                            <w:sz w:val="21"/>
                          </w:rPr>
                          <w:br/>
                          <w:t>13.3</w:t>
                        </w:r>
                        <w:r>
                          <w:rPr>
                            <w:rFonts w:cs="UDShinMGoPro-Regular" w:hint="eastAsia"/>
                            <w:color w:val="262626"/>
                            <w:sz w:val="21"/>
                          </w:rPr>
                          <w:t>％増加しています</w:t>
                        </w:r>
                        <w:r>
                          <w:rPr>
                            <w:rFonts w:cs="UDShinMGoPro-Regular"/>
                            <w:color w:val="262626"/>
                            <w:sz w:val="21"/>
                          </w:rPr>
                          <w:t>。</w:t>
                        </w:r>
                      </w:p>
                      <w:p w14:paraId="7C3ED2C8" w14:textId="77777777" w:rsidR="00370FB5" w:rsidRPr="009826E9" w:rsidRDefault="00370FB5" w:rsidP="008A3DDE">
                        <w:pPr>
                          <w:spacing w:line="440" w:lineRule="exact"/>
                          <w:rPr>
                            <w:sz w:val="24"/>
                            <w:szCs w:val="22"/>
                          </w:rPr>
                        </w:pPr>
                      </w:p>
                    </w:txbxContent>
                  </v:textbox>
                </v:shape>
              </v:group>
            </w:pict>
          </mc:Fallback>
        </mc:AlternateContent>
      </w:r>
      <w:r>
        <w:rPr>
          <w:noProof/>
        </w:rPr>
        <w:drawing>
          <wp:anchor distT="0" distB="0" distL="114300" distR="114300" simplePos="0" relativeHeight="251848704" behindDoc="0" locked="0" layoutInCell="1" allowOverlap="1" wp14:anchorId="3459AFF9" wp14:editId="01CDE1A6">
            <wp:simplePos x="0" y="0"/>
            <wp:positionH relativeFrom="margin">
              <wp:posOffset>2508885</wp:posOffset>
            </wp:positionH>
            <wp:positionV relativeFrom="margin">
              <wp:posOffset>717077</wp:posOffset>
            </wp:positionV>
            <wp:extent cx="3599815" cy="2145030"/>
            <wp:effectExtent l="0" t="0" r="635" b="7620"/>
            <wp:wrapSquare wrapText="bothSides"/>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9815" cy="2145030"/>
                    </a:xfrm>
                    <a:prstGeom prst="rect">
                      <a:avLst/>
                    </a:prstGeom>
                    <a:noFill/>
                    <a:ln>
                      <a:noFill/>
                    </a:ln>
                  </pic:spPr>
                </pic:pic>
              </a:graphicData>
            </a:graphic>
          </wp:anchor>
        </w:drawing>
      </w:r>
    </w:p>
    <w:p w14:paraId="29910345" w14:textId="4CAAF2C3" w:rsidR="008A3DDE" w:rsidRDefault="008A3DDE" w:rsidP="00CE093D">
      <w:pPr>
        <w:spacing w:line="440" w:lineRule="exact"/>
      </w:pPr>
    </w:p>
    <w:p w14:paraId="0F021093" w14:textId="6C31BB17" w:rsidR="008A3DDE" w:rsidRDefault="008A3DDE" w:rsidP="00CE093D">
      <w:pPr>
        <w:spacing w:line="440" w:lineRule="exact"/>
      </w:pPr>
    </w:p>
    <w:p w14:paraId="148EED1D" w14:textId="4B51804A" w:rsidR="008A3DDE" w:rsidRDefault="008A3DDE" w:rsidP="008A3DDE">
      <w:pPr>
        <w:snapToGrid/>
        <w:spacing w:line="240" w:lineRule="auto"/>
      </w:pPr>
    </w:p>
    <w:p w14:paraId="75A4C556" w14:textId="30058A7D" w:rsidR="008A3DDE" w:rsidRDefault="008A3DDE" w:rsidP="00CE093D">
      <w:pPr>
        <w:spacing w:line="440" w:lineRule="exact"/>
      </w:pPr>
    </w:p>
    <w:p w14:paraId="1E3ED647" w14:textId="22AF84C4" w:rsidR="00975979" w:rsidRDefault="00975979">
      <w:pPr>
        <w:snapToGrid/>
        <w:spacing w:line="240" w:lineRule="auto"/>
        <w:jc w:val="left"/>
      </w:pPr>
    </w:p>
    <w:p w14:paraId="42851EE2" w14:textId="2727439F" w:rsidR="00532E80" w:rsidRDefault="00532E80">
      <w:pPr>
        <w:snapToGrid/>
        <w:spacing w:line="240" w:lineRule="auto"/>
        <w:jc w:val="left"/>
      </w:pPr>
    </w:p>
    <w:p w14:paraId="2859EAFA" w14:textId="5CE230AA" w:rsidR="00532E80" w:rsidRDefault="00532E80">
      <w:pPr>
        <w:snapToGrid/>
        <w:spacing w:line="240" w:lineRule="auto"/>
        <w:jc w:val="left"/>
      </w:pPr>
    </w:p>
    <w:p w14:paraId="4D896994" w14:textId="78C685C4" w:rsidR="00532E80" w:rsidRDefault="00532E80" w:rsidP="00532E80">
      <w:pPr>
        <w:spacing w:line="440" w:lineRule="exact"/>
      </w:pPr>
      <w:r>
        <w:rPr>
          <w:rFonts w:hint="eastAsia"/>
          <w:b/>
          <w:bCs/>
          <w:color w:val="ED7D31" w:themeColor="accent2"/>
          <w:sz w:val="24"/>
          <w:szCs w:val="24"/>
        </w:rPr>
        <w:t>■福祉サービス受給者証所持者数の推移</w:t>
      </w:r>
    </w:p>
    <w:p w14:paraId="2BA436A6" w14:textId="43FB16DF" w:rsidR="00532E80" w:rsidRDefault="0004045E" w:rsidP="00532E80">
      <w:pPr>
        <w:spacing w:line="440" w:lineRule="exact"/>
      </w:pPr>
      <w:r>
        <w:rPr>
          <w:noProof/>
        </w:rPr>
        <w:lastRenderedPageBreak/>
        <mc:AlternateContent>
          <mc:Choice Requires="wpg">
            <w:drawing>
              <wp:anchor distT="0" distB="0" distL="114300" distR="114300" simplePos="0" relativeHeight="251823104" behindDoc="0" locked="0" layoutInCell="1" allowOverlap="1" wp14:anchorId="34EE2DCD" wp14:editId="525640AC">
                <wp:simplePos x="0" y="0"/>
                <wp:positionH relativeFrom="column">
                  <wp:posOffset>300636</wp:posOffset>
                </wp:positionH>
                <wp:positionV relativeFrom="paragraph">
                  <wp:posOffset>83555</wp:posOffset>
                </wp:positionV>
                <wp:extent cx="2073275" cy="1520456"/>
                <wp:effectExtent l="0" t="0" r="0" b="22860"/>
                <wp:wrapNone/>
                <wp:docPr id="30" name="グループ化 30"/>
                <wp:cNvGraphicFramePr/>
                <a:graphic xmlns:a="http://schemas.openxmlformats.org/drawingml/2006/main">
                  <a:graphicData uri="http://schemas.microsoft.com/office/word/2010/wordprocessingGroup">
                    <wpg:wgp>
                      <wpg:cNvGrpSpPr/>
                      <wpg:grpSpPr>
                        <a:xfrm>
                          <a:off x="0" y="0"/>
                          <a:ext cx="2073275" cy="1520456"/>
                          <a:chOff x="0" y="0"/>
                          <a:chExt cx="2056646" cy="1375410"/>
                        </a:xfrm>
                      </wpg:grpSpPr>
                      <wps:wsp>
                        <wps:cNvPr id="103" name="四角形: メモ 12"/>
                        <wps:cNvSpPr/>
                        <wps:spPr>
                          <a:xfrm>
                            <a:off x="0" y="0"/>
                            <a:ext cx="1971565" cy="1375410"/>
                          </a:xfrm>
                          <a:prstGeom prst="foldedCorne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テキスト ボックス 104"/>
                        <wps:cNvSpPr txBox="1"/>
                        <wps:spPr>
                          <a:xfrm>
                            <a:off x="29063" y="0"/>
                            <a:ext cx="2027583" cy="1329563"/>
                          </a:xfrm>
                          <a:prstGeom prst="rect">
                            <a:avLst/>
                          </a:prstGeom>
                          <a:noFill/>
                          <a:ln w="6350">
                            <a:noFill/>
                          </a:ln>
                        </wps:spPr>
                        <wps:txbx>
                          <w:txbxContent>
                            <w:p w14:paraId="120395F8" w14:textId="7C9EF78E" w:rsidR="00370FB5" w:rsidRPr="002C29F6" w:rsidRDefault="00370FB5" w:rsidP="00532E80">
                              <w:pPr>
                                <w:widowControl w:val="0"/>
                                <w:autoSpaceDE w:val="0"/>
                                <w:autoSpaceDN w:val="0"/>
                                <w:adjustRightInd w:val="0"/>
                                <w:spacing w:line="440" w:lineRule="exact"/>
                                <w:jc w:val="left"/>
                                <w:rPr>
                                  <w:rFonts w:cs="UDShinMGoPro-Regular"/>
                                  <w:color w:val="262626"/>
                                  <w:sz w:val="21"/>
                                </w:rPr>
                              </w:pPr>
                              <w:r w:rsidRPr="009826E9">
                                <w:rPr>
                                  <w:rFonts w:cs="UDShinMGoPro-Regular" w:hint="eastAsia"/>
                                  <w:color w:val="262626"/>
                                  <w:sz w:val="21"/>
                                </w:rPr>
                                <w:t>柏市の</w:t>
                              </w:r>
                              <w:r>
                                <w:rPr>
                                  <w:rFonts w:cs="UDShinMGoPro-Regular" w:hint="eastAsia"/>
                                  <w:color w:val="262626"/>
                                  <w:sz w:val="21"/>
                                </w:rPr>
                                <w:t>福祉サービス受給者証</w:t>
                              </w:r>
                              <w:r>
                                <w:rPr>
                                  <w:rFonts w:cs="UDShinMGoPro-Regular"/>
                                  <w:color w:val="262626"/>
                                  <w:sz w:val="21"/>
                                </w:rPr>
                                <w:t>所持者</w:t>
                              </w:r>
                              <w:r w:rsidRPr="009826E9">
                                <w:rPr>
                                  <w:rFonts w:cs="UDShinMGoPro-Regular" w:hint="eastAsia"/>
                                  <w:color w:val="262626"/>
                                  <w:sz w:val="21"/>
                                </w:rPr>
                                <w:t>数は，</w:t>
                              </w:r>
                              <w:r w:rsidRPr="009826E9">
                                <w:rPr>
                                  <w:rFonts w:cs="UDShinMGoPro-Regular"/>
                                  <w:color w:val="262626"/>
                                  <w:sz w:val="21"/>
                                </w:rPr>
                                <w:t>5</w:t>
                              </w:r>
                              <w:r w:rsidRPr="009826E9">
                                <w:rPr>
                                  <w:rFonts w:cs="UDShinMGoPro-Regular" w:hint="eastAsia"/>
                                  <w:color w:val="262626"/>
                                  <w:sz w:val="21"/>
                                </w:rPr>
                                <w:t>年間で</w:t>
                              </w:r>
                              <w:r>
                                <w:rPr>
                                  <w:rFonts w:cs="UDShinMGoPro-Regular"/>
                                  <w:color w:val="262626"/>
                                  <w:sz w:val="21"/>
                                </w:rPr>
                                <w:t>986</w:t>
                              </w:r>
                              <w:r w:rsidRPr="009826E9">
                                <w:rPr>
                                  <w:rFonts w:cs="UDShinMGoPro-Regular"/>
                                  <w:color w:val="262626"/>
                                  <w:sz w:val="21"/>
                                </w:rPr>
                                <w:t>人</w:t>
                              </w:r>
                              <w:r>
                                <w:rPr>
                                  <w:rFonts w:cs="UDShinMGoPro-Regular"/>
                                  <w:color w:val="262626"/>
                                  <w:sz w:val="21"/>
                                </w:rPr>
                                <w:br/>
                              </w:r>
                              <w:r w:rsidRPr="009826E9">
                                <w:rPr>
                                  <w:rFonts w:cs="UDShinMGoPro-Regular" w:hint="eastAsia"/>
                                  <w:color w:val="262626"/>
                                  <w:sz w:val="21"/>
                                </w:rPr>
                                <w:t>増えており，特に</w:t>
                              </w:r>
                              <w:r>
                                <w:rPr>
                                  <w:rFonts w:cs="UDShinMGoPro-Regular" w:hint="eastAsia"/>
                                  <w:color w:val="262626"/>
                                  <w:sz w:val="21"/>
                                </w:rPr>
                                <w:t>18歳未満</w:t>
                              </w:r>
                              <w:r>
                                <w:rPr>
                                  <w:rFonts w:cs="UDShinMGoPro-Regular"/>
                                  <w:color w:val="262626"/>
                                  <w:sz w:val="21"/>
                                </w:rPr>
                                <w:br/>
                                <w:t>児童</w:t>
                              </w:r>
                              <w:r w:rsidRPr="009826E9">
                                <w:rPr>
                                  <w:rFonts w:cs="UDShinMGoPro-Regular" w:hint="eastAsia"/>
                                  <w:color w:val="262626"/>
                                  <w:sz w:val="21"/>
                                </w:rPr>
                                <w:t>の</w:t>
                              </w:r>
                              <w:r>
                                <w:rPr>
                                  <w:rFonts w:cs="UDShinMGoPro-Regular" w:hint="eastAsia"/>
                                  <w:color w:val="262626"/>
                                  <w:sz w:val="21"/>
                                </w:rPr>
                                <w:t>取得が</w:t>
                              </w:r>
                              <w:r w:rsidRPr="009826E9">
                                <w:rPr>
                                  <w:rFonts w:cs="UDShinMGoPro-Regular" w:hint="eastAsia"/>
                                  <w:color w:val="262626"/>
                                  <w:sz w:val="21"/>
                                </w:rPr>
                                <w:t>増加</w:t>
                              </w:r>
                              <w:r>
                                <w:rPr>
                                  <w:rFonts w:cs="UDShinMGoPro-Regular" w:hint="eastAsia"/>
                                  <w:color w:val="262626"/>
                                  <w:sz w:val="21"/>
                                </w:rPr>
                                <w:t>して</w:t>
                              </w:r>
                              <w:r w:rsidRPr="009826E9">
                                <w:rPr>
                                  <w:rFonts w:cs="UDShinMGoPro-Regular" w:hint="eastAsia"/>
                                  <w:color w:val="262626"/>
                                  <w:sz w:val="21"/>
                                </w:rPr>
                                <w:t>います。</w:t>
                              </w:r>
                            </w:p>
                            <w:p w14:paraId="2E9CF38E" w14:textId="77777777" w:rsidR="00370FB5" w:rsidRPr="009826E9" w:rsidRDefault="00370FB5" w:rsidP="00532E80">
                              <w:pPr>
                                <w:spacing w:line="440" w:lineRule="exact"/>
                                <w:rPr>
                                  <w:sz w:val="24"/>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EE2DCD" id="グループ化 30" o:spid="_x0000_s1038" style="position:absolute;left:0;text-align:left;margin-left:23.65pt;margin-top:6.6pt;width:163.25pt;height:119.7pt;z-index:251823104;mso-width-relative:margin;mso-height-relative:margin" coordsize="20566,13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">
                <v:shape id="四角形: メモ 12" o:spid="_x0000_s1039" type="#_x0000_t65" style="position:absolute;width:19715;height:13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" adj="18000" filled="f" strokecolor="black [3213]" strokeweight="1pt">
                  <v:stroke joinstyle="miter"/>
                </v:shape>
                <v:shape id="テキスト ボックス 104" o:spid="_x0000_s1040" type="#_x0000_t202" style="position:absolute;left:290;width:20276;height:1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14:paraId="120395F8" w14:textId="7C9EF78E" w:rsidR="00370FB5" w:rsidRPr="002C29F6" w:rsidRDefault="00370FB5" w:rsidP="00532E80">
                        <w:pPr>
                          <w:widowControl w:val="0"/>
                          <w:autoSpaceDE w:val="0"/>
                          <w:autoSpaceDN w:val="0"/>
                          <w:adjustRightInd w:val="0"/>
                          <w:spacing w:line="440" w:lineRule="exact"/>
                          <w:jc w:val="left"/>
                          <w:rPr>
                            <w:rFonts w:cs="UDShinMGoPro-Regular"/>
                            <w:color w:val="262626"/>
                            <w:sz w:val="21"/>
                          </w:rPr>
                        </w:pPr>
                        <w:r w:rsidRPr="009826E9">
                          <w:rPr>
                            <w:rFonts w:cs="UDShinMGoPro-Regular" w:hint="eastAsia"/>
                            <w:color w:val="262626"/>
                            <w:sz w:val="21"/>
                          </w:rPr>
                          <w:t>柏市の</w:t>
                        </w:r>
                        <w:r>
                          <w:rPr>
                            <w:rFonts w:cs="UDShinMGoPro-Regular" w:hint="eastAsia"/>
                            <w:color w:val="262626"/>
                            <w:sz w:val="21"/>
                          </w:rPr>
                          <w:t>福祉サービス受給者証</w:t>
                        </w:r>
                        <w:r>
                          <w:rPr>
                            <w:rFonts w:cs="UDShinMGoPro-Regular"/>
                            <w:color w:val="262626"/>
                            <w:sz w:val="21"/>
                          </w:rPr>
                          <w:t>所持者</w:t>
                        </w:r>
                        <w:r w:rsidRPr="009826E9">
                          <w:rPr>
                            <w:rFonts w:cs="UDShinMGoPro-Regular" w:hint="eastAsia"/>
                            <w:color w:val="262626"/>
                            <w:sz w:val="21"/>
                          </w:rPr>
                          <w:t>数は，</w:t>
                        </w:r>
                        <w:r w:rsidRPr="009826E9">
                          <w:rPr>
                            <w:rFonts w:cs="UDShinMGoPro-Regular"/>
                            <w:color w:val="262626"/>
                            <w:sz w:val="21"/>
                          </w:rPr>
                          <w:t>5</w:t>
                        </w:r>
                        <w:r w:rsidRPr="009826E9">
                          <w:rPr>
                            <w:rFonts w:cs="UDShinMGoPro-Regular" w:hint="eastAsia"/>
                            <w:color w:val="262626"/>
                            <w:sz w:val="21"/>
                          </w:rPr>
                          <w:t>年間で</w:t>
                        </w:r>
                        <w:r>
                          <w:rPr>
                            <w:rFonts w:cs="UDShinMGoPro-Regular"/>
                            <w:color w:val="262626"/>
                            <w:sz w:val="21"/>
                          </w:rPr>
                          <w:t>986</w:t>
                        </w:r>
                        <w:r w:rsidRPr="009826E9">
                          <w:rPr>
                            <w:rFonts w:cs="UDShinMGoPro-Regular"/>
                            <w:color w:val="262626"/>
                            <w:sz w:val="21"/>
                          </w:rPr>
                          <w:t>人</w:t>
                        </w:r>
                        <w:r>
                          <w:rPr>
                            <w:rFonts w:cs="UDShinMGoPro-Regular"/>
                            <w:color w:val="262626"/>
                            <w:sz w:val="21"/>
                          </w:rPr>
                          <w:br/>
                        </w:r>
                        <w:r w:rsidRPr="009826E9">
                          <w:rPr>
                            <w:rFonts w:cs="UDShinMGoPro-Regular" w:hint="eastAsia"/>
                            <w:color w:val="262626"/>
                            <w:sz w:val="21"/>
                          </w:rPr>
                          <w:t>増えており，特に</w:t>
                        </w:r>
                        <w:r>
                          <w:rPr>
                            <w:rFonts w:cs="UDShinMGoPro-Regular" w:hint="eastAsia"/>
                            <w:color w:val="262626"/>
                            <w:sz w:val="21"/>
                          </w:rPr>
                          <w:t>18歳未満</w:t>
                        </w:r>
                        <w:r>
                          <w:rPr>
                            <w:rFonts w:cs="UDShinMGoPro-Regular"/>
                            <w:color w:val="262626"/>
                            <w:sz w:val="21"/>
                          </w:rPr>
                          <w:br/>
                          <w:t>児童</w:t>
                        </w:r>
                        <w:r w:rsidRPr="009826E9">
                          <w:rPr>
                            <w:rFonts w:cs="UDShinMGoPro-Regular" w:hint="eastAsia"/>
                            <w:color w:val="262626"/>
                            <w:sz w:val="21"/>
                          </w:rPr>
                          <w:t>の</w:t>
                        </w:r>
                        <w:r>
                          <w:rPr>
                            <w:rFonts w:cs="UDShinMGoPro-Regular" w:hint="eastAsia"/>
                            <w:color w:val="262626"/>
                            <w:sz w:val="21"/>
                          </w:rPr>
                          <w:t>取得が</w:t>
                        </w:r>
                        <w:r w:rsidRPr="009826E9">
                          <w:rPr>
                            <w:rFonts w:cs="UDShinMGoPro-Regular" w:hint="eastAsia"/>
                            <w:color w:val="262626"/>
                            <w:sz w:val="21"/>
                          </w:rPr>
                          <w:t>増加</w:t>
                        </w:r>
                        <w:r>
                          <w:rPr>
                            <w:rFonts w:cs="UDShinMGoPro-Regular" w:hint="eastAsia"/>
                            <w:color w:val="262626"/>
                            <w:sz w:val="21"/>
                          </w:rPr>
                          <w:t>して</w:t>
                        </w:r>
                        <w:r w:rsidRPr="009826E9">
                          <w:rPr>
                            <w:rFonts w:cs="UDShinMGoPro-Regular" w:hint="eastAsia"/>
                            <w:color w:val="262626"/>
                            <w:sz w:val="21"/>
                          </w:rPr>
                          <w:t>います。</w:t>
                        </w:r>
                      </w:p>
                      <w:p w14:paraId="2E9CF38E" w14:textId="77777777" w:rsidR="00370FB5" w:rsidRPr="009826E9" w:rsidRDefault="00370FB5" w:rsidP="00532E80">
                        <w:pPr>
                          <w:spacing w:line="440" w:lineRule="exact"/>
                          <w:rPr>
                            <w:sz w:val="24"/>
                            <w:szCs w:val="22"/>
                          </w:rPr>
                        </w:pPr>
                      </w:p>
                    </w:txbxContent>
                  </v:textbox>
                </v:shape>
              </v:group>
            </w:pict>
          </mc:Fallback>
        </mc:AlternateContent>
      </w:r>
      <w:r>
        <w:rPr>
          <w:noProof/>
        </w:rPr>
        <w:drawing>
          <wp:anchor distT="0" distB="0" distL="114300" distR="114300" simplePos="0" relativeHeight="251824128" behindDoc="0" locked="0" layoutInCell="1" allowOverlap="1" wp14:anchorId="5C936BF4" wp14:editId="51FBD622">
            <wp:simplePos x="0" y="0"/>
            <wp:positionH relativeFrom="margin">
              <wp:posOffset>2472055</wp:posOffset>
            </wp:positionH>
            <wp:positionV relativeFrom="margin">
              <wp:posOffset>3224057</wp:posOffset>
            </wp:positionV>
            <wp:extent cx="3599815" cy="1675765"/>
            <wp:effectExtent l="0" t="0" r="635" b="635"/>
            <wp:wrapSquare wrapText="bothSides"/>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9815" cy="1675765"/>
                    </a:xfrm>
                    <a:prstGeom prst="rect">
                      <a:avLst/>
                    </a:prstGeom>
                    <a:noFill/>
                    <a:ln>
                      <a:noFill/>
                    </a:ln>
                  </pic:spPr>
                </pic:pic>
              </a:graphicData>
            </a:graphic>
          </wp:anchor>
        </w:drawing>
      </w:r>
    </w:p>
    <w:p w14:paraId="4457B8FF" w14:textId="759E07E7" w:rsidR="00532E80" w:rsidRDefault="00532E80">
      <w:pPr>
        <w:snapToGrid/>
        <w:spacing w:line="240" w:lineRule="auto"/>
        <w:jc w:val="left"/>
      </w:pPr>
    </w:p>
    <w:p w14:paraId="734A289B" w14:textId="6AC66177" w:rsidR="00532E80" w:rsidRDefault="00532E80">
      <w:pPr>
        <w:snapToGrid/>
        <w:spacing w:line="240" w:lineRule="auto"/>
        <w:jc w:val="left"/>
      </w:pPr>
    </w:p>
    <w:p w14:paraId="58EFEB1D" w14:textId="5B38060B" w:rsidR="00532E80" w:rsidRDefault="00532E80">
      <w:pPr>
        <w:snapToGrid/>
        <w:spacing w:line="240" w:lineRule="auto"/>
        <w:jc w:val="left"/>
      </w:pPr>
    </w:p>
    <w:p w14:paraId="18872CA0" w14:textId="3A0B8749" w:rsidR="00532E80" w:rsidRDefault="00532E80">
      <w:pPr>
        <w:snapToGrid/>
        <w:spacing w:line="240" w:lineRule="auto"/>
        <w:jc w:val="left"/>
      </w:pPr>
    </w:p>
    <w:p w14:paraId="54103251" w14:textId="30708606" w:rsidR="00532E80" w:rsidRDefault="00532E80">
      <w:pPr>
        <w:snapToGrid/>
        <w:spacing w:line="240" w:lineRule="auto"/>
        <w:jc w:val="left"/>
      </w:pPr>
    </w:p>
    <w:tbl>
      <w:tblPr>
        <w:tblStyle w:val="ad"/>
        <w:tblpPr w:leftFromText="142" w:rightFromText="142" w:vertAnchor="text" w:horzAnchor="margin" w:tblpXSpec="right" w:tblpY="357"/>
        <w:tblW w:w="0" w:type="auto"/>
        <w:tblLook w:val="04A0" w:firstRow="1" w:lastRow="0" w:firstColumn="1" w:lastColumn="0" w:noHBand="0" w:noVBand="1"/>
      </w:tblPr>
      <w:tblGrid>
        <w:gridCol w:w="1701"/>
        <w:gridCol w:w="2268"/>
        <w:gridCol w:w="1411"/>
      </w:tblGrid>
      <w:tr w:rsidR="00F45760" w14:paraId="0C73C5A2" w14:textId="77777777" w:rsidTr="00F45760">
        <w:trPr>
          <w:trHeight w:val="421"/>
        </w:trPr>
        <w:tc>
          <w:tcPr>
            <w:tcW w:w="1701" w:type="dxa"/>
            <w:shd w:val="clear" w:color="auto" w:fill="D9D9D9" w:themeFill="background1" w:themeFillShade="D9"/>
          </w:tcPr>
          <w:p w14:paraId="5FA138E6" w14:textId="77777777" w:rsidR="00F45760" w:rsidRPr="0004045E" w:rsidRDefault="00F45760" w:rsidP="00F45760">
            <w:pPr>
              <w:snapToGrid/>
              <w:spacing w:line="240" w:lineRule="auto"/>
              <w:jc w:val="center"/>
            </w:pPr>
            <w:r>
              <w:rPr>
                <w:rFonts w:hint="eastAsia"/>
              </w:rPr>
              <w:t>年度</w:t>
            </w:r>
          </w:p>
        </w:tc>
        <w:tc>
          <w:tcPr>
            <w:tcW w:w="2268" w:type="dxa"/>
            <w:shd w:val="clear" w:color="auto" w:fill="D9D9D9" w:themeFill="background1" w:themeFillShade="D9"/>
          </w:tcPr>
          <w:p w14:paraId="4710CAA9" w14:textId="3996D0A2" w:rsidR="00F45760" w:rsidRDefault="00F45760" w:rsidP="00F45760">
            <w:pPr>
              <w:snapToGrid/>
              <w:spacing w:line="240" w:lineRule="auto"/>
              <w:jc w:val="center"/>
            </w:pPr>
            <w:r>
              <w:rPr>
                <w:rFonts w:hint="eastAsia"/>
              </w:rPr>
              <w:t>合計金額</w:t>
            </w:r>
            <w:r w:rsidR="005E404B">
              <w:rPr>
                <w:rFonts w:hint="eastAsia"/>
              </w:rPr>
              <w:t>（千円）</w:t>
            </w:r>
          </w:p>
        </w:tc>
        <w:tc>
          <w:tcPr>
            <w:tcW w:w="1411" w:type="dxa"/>
            <w:shd w:val="clear" w:color="auto" w:fill="D9D9D9" w:themeFill="background1" w:themeFillShade="D9"/>
          </w:tcPr>
          <w:p w14:paraId="6A3B9FF1" w14:textId="77777777" w:rsidR="00F45760" w:rsidRDefault="00F45760" w:rsidP="00F45760">
            <w:pPr>
              <w:snapToGrid/>
              <w:spacing w:line="240" w:lineRule="auto"/>
              <w:jc w:val="center"/>
            </w:pPr>
            <w:r>
              <w:rPr>
                <w:rFonts w:hint="eastAsia"/>
              </w:rPr>
              <w:t>前年度比</w:t>
            </w:r>
          </w:p>
        </w:tc>
      </w:tr>
      <w:tr w:rsidR="00F45760" w14:paraId="1B8BE7B1" w14:textId="77777777" w:rsidTr="00F45760">
        <w:tc>
          <w:tcPr>
            <w:tcW w:w="1701" w:type="dxa"/>
            <w:shd w:val="clear" w:color="auto" w:fill="auto"/>
          </w:tcPr>
          <w:p w14:paraId="50718C9A" w14:textId="77777777" w:rsidR="00F45760" w:rsidRDefault="00F45760" w:rsidP="00F45760">
            <w:pPr>
              <w:snapToGrid/>
              <w:spacing w:line="240" w:lineRule="auto"/>
              <w:jc w:val="right"/>
            </w:pPr>
            <w:r>
              <w:rPr>
                <w:rFonts w:hint="eastAsia"/>
              </w:rPr>
              <w:t>2015年度</w:t>
            </w:r>
          </w:p>
        </w:tc>
        <w:tc>
          <w:tcPr>
            <w:tcW w:w="2268" w:type="dxa"/>
          </w:tcPr>
          <w:p w14:paraId="2F2BC4FE" w14:textId="77777777" w:rsidR="00F45760" w:rsidRDefault="00F45760" w:rsidP="00F45760">
            <w:pPr>
              <w:snapToGrid/>
              <w:spacing w:line="240" w:lineRule="auto"/>
              <w:jc w:val="right"/>
            </w:pPr>
            <w:r w:rsidRPr="00386D3B">
              <w:rPr>
                <w:rFonts w:hint="eastAsia"/>
                <w:sz w:val="20"/>
              </w:rPr>
              <w:t>7,776</w:t>
            </w:r>
            <w:r>
              <w:rPr>
                <w:rFonts w:hint="eastAsia"/>
                <w:sz w:val="20"/>
              </w:rPr>
              <w:t>,</w:t>
            </w:r>
            <w:r w:rsidRPr="00386D3B">
              <w:rPr>
                <w:rFonts w:hint="eastAsia"/>
                <w:sz w:val="20"/>
              </w:rPr>
              <w:t>516</w:t>
            </w:r>
          </w:p>
        </w:tc>
        <w:tc>
          <w:tcPr>
            <w:tcW w:w="1411" w:type="dxa"/>
          </w:tcPr>
          <w:p w14:paraId="3D30FDF8" w14:textId="77777777" w:rsidR="00F45760" w:rsidRDefault="00F45760" w:rsidP="00F45760">
            <w:pPr>
              <w:snapToGrid/>
              <w:spacing w:line="240" w:lineRule="auto"/>
              <w:jc w:val="right"/>
            </w:pPr>
            <w:r w:rsidRPr="00386D3B">
              <w:rPr>
                <w:rFonts w:hint="eastAsia"/>
                <w:sz w:val="20"/>
              </w:rPr>
              <w:t>―</w:t>
            </w:r>
          </w:p>
        </w:tc>
      </w:tr>
      <w:tr w:rsidR="00F45760" w14:paraId="174A02FE" w14:textId="77777777" w:rsidTr="00F45760">
        <w:tc>
          <w:tcPr>
            <w:tcW w:w="1701" w:type="dxa"/>
            <w:shd w:val="clear" w:color="auto" w:fill="auto"/>
          </w:tcPr>
          <w:p w14:paraId="6144278C" w14:textId="77777777" w:rsidR="00F45760" w:rsidRDefault="00F45760" w:rsidP="00F45760">
            <w:pPr>
              <w:snapToGrid/>
              <w:spacing w:line="240" w:lineRule="auto"/>
              <w:jc w:val="right"/>
            </w:pPr>
            <w:r>
              <w:rPr>
                <w:rFonts w:hint="eastAsia"/>
              </w:rPr>
              <w:t>2016年度</w:t>
            </w:r>
          </w:p>
        </w:tc>
        <w:tc>
          <w:tcPr>
            <w:tcW w:w="2268" w:type="dxa"/>
          </w:tcPr>
          <w:p w14:paraId="0EAE132F" w14:textId="77777777" w:rsidR="00F45760" w:rsidRDefault="00F45760" w:rsidP="00F45760">
            <w:pPr>
              <w:snapToGrid/>
              <w:spacing w:line="240" w:lineRule="auto"/>
              <w:jc w:val="right"/>
            </w:pPr>
            <w:r w:rsidRPr="00386D3B">
              <w:rPr>
                <w:rFonts w:hint="eastAsia"/>
                <w:sz w:val="20"/>
              </w:rPr>
              <w:t>8,335</w:t>
            </w:r>
            <w:r>
              <w:rPr>
                <w:rFonts w:hint="eastAsia"/>
                <w:sz w:val="20"/>
              </w:rPr>
              <w:t>,</w:t>
            </w:r>
            <w:r w:rsidRPr="00386D3B">
              <w:rPr>
                <w:rFonts w:hint="eastAsia"/>
                <w:sz w:val="20"/>
              </w:rPr>
              <w:t>478</w:t>
            </w:r>
          </w:p>
        </w:tc>
        <w:tc>
          <w:tcPr>
            <w:tcW w:w="1411" w:type="dxa"/>
          </w:tcPr>
          <w:p w14:paraId="4722A613" w14:textId="77777777" w:rsidR="00F45760" w:rsidRDefault="00F45760" w:rsidP="00F45760">
            <w:pPr>
              <w:snapToGrid/>
              <w:spacing w:line="240" w:lineRule="auto"/>
              <w:jc w:val="right"/>
            </w:pPr>
            <w:r w:rsidRPr="00386D3B">
              <w:rPr>
                <w:rFonts w:hint="eastAsia"/>
                <w:sz w:val="20"/>
              </w:rPr>
              <w:t>+7.2%</w:t>
            </w:r>
          </w:p>
        </w:tc>
      </w:tr>
      <w:tr w:rsidR="00F45760" w14:paraId="77A49908" w14:textId="77777777" w:rsidTr="00F45760">
        <w:tc>
          <w:tcPr>
            <w:tcW w:w="1701" w:type="dxa"/>
            <w:shd w:val="clear" w:color="auto" w:fill="auto"/>
          </w:tcPr>
          <w:p w14:paraId="0D6186D2" w14:textId="77777777" w:rsidR="00F45760" w:rsidRDefault="00F45760" w:rsidP="00F45760">
            <w:pPr>
              <w:snapToGrid/>
              <w:spacing w:line="240" w:lineRule="auto"/>
              <w:jc w:val="right"/>
            </w:pPr>
            <w:r>
              <w:rPr>
                <w:rFonts w:hint="eastAsia"/>
              </w:rPr>
              <w:t>2017年度</w:t>
            </w:r>
          </w:p>
        </w:tc>
        <w:tc>
          <w:tcPr>
            <w:tcW w:w="2268" w:type="dxa"/>
          </w:tcPr>
          <w:p w14:paraId="717DD0C5" w14:textId="77777777" w:rsidR="00F45760" w:rsidRDefault="00F45760" w:rsidP="00F45760">
            <w:pPr>
              <w:snapToGrid/>
              <w:spacing w:line="240" w:lineRule="auto"/>
              <w:jc w:val="right"/>
            </w:pPr>
            <w:r w:rsidRPr="00996307">
              <w:rPr>
                <w:rFonts w:hint="eastAsia"/>
                <w:sz w:val="20"/>
              </w:rPr>
              <w:t>9,033,177</w:t>
            </w:r>
          </w:p>
        </w:tc>
        <w:tc>
          <w:tcPr>
            <w:tcW w:w="1411" w:type="dxa"/>
          </w:tcPr>
          <w:p w14:paraId="02BF1566" w14:textId="77777777" w:rsidR="00F45760" w:rsidRDefault="00F45760" w:rsidP="00F45760">
            <w:pPr>
              <w:snapToGrid/>
              <w:spacing w:line="240" w:lineRule="auto"/>
              <w:jc w:val="right"/>
            </w:pPr>
            <w:r w:rsidRPr="00996307">
              <w:rPr>
                <w:rFonts w:hint="eastAsia"/>
                <w:sz w:val="20"/>
              </w:rPr>
              <w:t>+8.4%</w:t>
            </w:r>
          </w:p>
        </w:tc>
      </w:tr>
      <w:tr w:rsidR="00F45760" w14:paraId="5D1F9A6A" w14:textId="77777777" w:rsidTr="00F45760">
        <w:tc>
          <w:tcPr>
            <w:tcW w:w="1701" w:type="dxa"/>
            <w:shd w:val="clear" w:color="auto" w:fill="auto"/>
          </w:tcPr>
          <w:p w14:paraId="008FC3D8" w14:textId="77777777" w:rsidR="00F45760" w:rsidRDefault="00F45760" w:rsidP="00F45760">
            <w:pPr>
              <w:snapToGrid/>
              <w:spacing w:line="240" w:lineRule="auto"/>
              <w:jc w:val="right"/>
            </w:pPr>
            <w:r>
              <w:rPr>
                <w:rFonts w:hint="eastAsia"/>
              </w:rPr>
              <w:t>2018年度</w:t>
            </w:r>
          </w:p>
        </w:tc>
        <w:tc>
          <w:tcPr>
            <w:tcW w:w="2268" w:type="dxa"/>
          </w:tcPr>
          <w:p w14:paraId="2658EA4C" w14:textId="77777777" w:rsidR="00F45760" w:rsidRDefault="00F45760" w:rsidP="00F45760">
            <w:pPr>
              <w:snapToGrid/>
              <w:spacing w:line="240" w:lineRule="auto"/>
              <w:jc w:val="right"/>
            </w:pPr>
            <w:r w:rsidRPr="00996307">
              <w:rPr>
                <w:rFonts w:hint="eastAsia"/>
                <w:sz w:val="20"/>
              </w:rPr>
              <w:t>9,187,102</w:t>
            </w:r>
          </w:p>
        </w:tc>
        <w:tc>
          <w:tcPr>
            <w:tcW w:w="1411" w:type="dxa"/>
          </w:tcPr>
          <w:p w14:paraId="3C211B43" w14:textId="77777777" w:rsidR="00F45760" w:rsidRDefault="00F45760" w:rsidP="00F45760">
            <w:pPr>
              <w:snapToGrid/>
              <w:spacing w:line="240" w:lineRule="auto"/>
              <w:jc w:val="right"/>
            </w:pPr>
            <w:r w:rsidRPr="00996307">
              <w:rPr>
                <w:rFonts w:hint="eastAsia"/>
                <w:sz w:val="20"/>
              </w:rPr>
              <w:t>+1.7%</w:t>
            </w:r>
          </w:p>
        </w:tc>
      </w:tr>
      <w:tr w:rsidR="00F45760" w14:paraId="680D35E6" w14:textId="77777777" w:rsidTr="00F45760">
        <w:tc>
          <w:tcPr>
            <w:tcW w:w="1701" w:type="dxa"/>
            <w:shd w:val="clear" w:color="auto" w:fill="auto"/>
          </w:tcPr>
          <w:p w14:paraId="2073B82A" w14:textId="77777777" w:rsidR="00F45760" w:rsidRDefault="00F45760" w:rsidP="00F45760">
            <w:pPr>
              <w:snapToGrid/>
              <w:spacing w:line="240" w:lineRule="auto"/>
              <w:jc w:val="right"/>
            </w:pPr>
            <w:r>
              <w:rPr>
                <w:rFonts w:hint="eastAsia"/>
              </w:rPr>
              <w:t>2019年度</w:t>
            </w:r>
          </w:p>
        </w:tc>
        <w:tc>
          <w:tcPr>
            <w:tcW w:w="2268" w:type="dxa"/>
          </w:tcPr>
          <w:p w14:paraId="126CED11" w14:textId="77777777" w:rsidR="00F45760" w:rsidRDefault="00F45760" w:rsidP="00F45760">
            <w:pPr>
              <w:snapToGrid/>
              <w:spacing w:line="240" w:lineRule="auto"/>
              <w:jc w:val="right"/>
            </w:pPr>
            <w:r w:rsidRPr="00996307">
              <w:rPr>
                <w:rFonts w:hint="eastAsia"/>
                <w:sz w:val="20"/>
              </w:rPr>
              <w:t>9,979,144</w:t>
            </w:r>
          </w:p>
        </w:tc>
        <w:tc>
          <w:tcPr>
            <w:tcW w:w="1411" w:type="dxa"/>
          </w:tcPr>
          <w:p w14:paraId="77CF556D" w14:textId="77777777" w:rsidR="00F45760" w:rsidRDefault="00F45760" w:rsidP="00F45760">
            <w:pPr>
              <w:snapToGrid/>
              <w:spacing w:line="240" w:lineRule="auto"/>
              <w:jc w:val="right"/>
            </w:pPr>
            <w:r w:rsidRPr="00996307">
              <w:rPr>
                <w:rFonts w:hint="eastAsia"/>
                <w:sz w:val="20"/>
              </w:rPr>
              <w:t>+8.6%</w:t>
            </w:r>
          </w:p>
        </w:tc>
      </w:tr>
    </w:tbl>
    <w:p w14:paraId="74B13286" w14:textId="07712348" w:rsidR="00975979" w:rsidRDefault="0004045E">
      <w:pPr>
        <w:snapToGrid/>
        <w:spacing w:line="240" w:lineRule="auto"/>
        <w:jc w:val="left"/>
      </w:pPr>
      <w:r>
        <w:rPr>
          <w:noProof/>
        </w:rPr>
        <mc:AlternateContent>
          <mc:Choice Requires="wpg">
            <w:drawing>
              <wp:anchor distT="0" distB="0" distL="114300" distR="114300" simplePos="0" relativeHeight="251815936" behindDoc="0" locked="0" layoutInCell="1" allowOverlap="1" wp14:anchorId="5DEB7561" wp14:editId="4552CA6A">
                <wp:simplePos x="0" y="0"/>
                <wp:positionH relativeFrom="column">
                  <wp:posOffset>300355</wp:posOffset>
                </wp:positionH>
                <wp:positionV relativeFrom="paragraph">
                  <wp:posOffset>486572</wp:posOffset>
                </wp:positionV>
                <wp:extent cx="2076450" cy="1375410"/>
                <wp:effectExtent l="0" t="0" r="0" b="15240"/>
                <wp:wrapNone/>
                <wp:docPr id="22" name="グループ化 22"/>
                <wp:cNvGraphicFramePr/>
                <a:graphic xmlns:a="http://schemas.openxmlformats.org/drawingml/2006/main">
                  <a:graphicData uri="http://schemas.microsoft.com/office/word/2010/wordprocessingGroup">
                    <wpg:wgp>
                      <wpg:cNvGrpSpPr/>
                      <wpg:grpSpPr>
                        <a:xfrm>
                          <a:off x="0" y="0"/>
                          <a:ext cx="2076450" cy="1375410"/>
                          <a:chOff x="0" y="0"/>
                          <a:chExt cx="2045670" cy="1375410"/>
                        </a:xfrm>
                      </wpg:grpSpPr>
                      <wps:wsp>
                        <wps:cNvPr id="23" name="四角形: メモ 12"/>
                        <wps:cNvSpPr/>
                        <wps:spPr>
                          <a:xfrm>
                            <a:off x="0" y="0"/>
                            <a:ext cx="1971565" cy="1375410"/>
                          </a:xfrm>
                          <a:prstGeom prst="foldedCorne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テキスト ボックス 24"/>
                        <wps:cNvSpPr txBox="1"/>
                        <wps:spPr>
                          <a:xfrm>
                            <a:off x="18087" y="0"/>
                            <a:ext cx="2027583" cy="1256030"/>
                          </a:xfrm>
                          <a:prstGeom prst="rect">
                            <a:avLst/>
                          </a:prstGeom>
                          <a:noFill/>
                          <a:ln w="6350">
                            <a:noFill/>
                          </a:ln>
                        </wps:spPr>
                        <wps:txbx>
                          <w:txbxContent>
                            <w:p w14:paraId="31FF9CFD" w14:textId="5303D296" w:rsidR="00370FB5" w:rsidRPr="009826E9" w:rsidRDefault="00370FB5" w:rsidP="00975979">
                              <w:pPr>
                                <w:widowControl w:val="0"/>
                                <w:autoSpaceDE w:val="0"/>
                                <w:autoSpaceDN w:val="0"/>
                                <w:adjustRightInd w:val="0"/>
                                <w:spacing w:line="440" w:lineRule="exact"/>
                                <w:jc w:val="left"/>
                                <w:rPr>
                                  <w:rFonts w:cs="UDShinMGoPro-Regular"/>
                                  <w:color w:val="262626"/>
                                  <w:sz w:val="21"/>
                                </w:rPr>
                              </w:pPr>
                              <w:r w:rsidRPr="009826E9">
                                <w:rPr>
                                  <w:rFonts w:cs="UDShinMGoPro-Regular" w:hint="eastAsia"/>
                                  <w:color w:val="262626"/>
                                  <w:sz w:val="21"/>
                                </w:rPr>
                                <w:t>柏市の</w:t>
                              </w:r>
                              <w:r>
                                <w:rPr>
                                  <w:rFonts w:cs="UDShinMGoPro-Regular" w:hint="eastAsia"/>
                                  <w:color w:val="262626"/>
                                  <w:sz w:val="21"/>
                                </w:rPr>
                                <w:t>一般会計決算額に</w:t>
                              </w:r>
                              <w:r>
                                <w:rPr>
                                  <w:rFonts w:cs="UDShinMGoPro-Regular"/>
                                  <w:color w:val="262626"/>
                                  <w:sz w:val="21"/>
                                </w:rPr>
                                <w:br/>
                                <w:t>占める</w:t>
                              </w:r>
                              <w:r>
                                <w:rPr>
                                  <w:rFonts w:cs="UDShinMGoPro-Regular" w:hint="eastAsia"/>
                                  <w:color w:val="262626"/>
                                  <w:sz w:val="21"/>
                                </w:rPr>
                                <w:t>障害福祉</w:t>
                              </w:r>
                              <w:r>
                                <w:rPr>
                                  <w:rFonts w:cs="UDShinMGoPro-Regular"/>
                                  <w:color w:val="262626"/>
                                  <w:sz w:val="21"/>
                                </w:rPr>
                                <w:t>関係の決算額</w:t>
                              </w:r>
                              <w:r>
                                <w:rPr>
                                  <w:rFonts w:cs="UDShinMGoPro-Regular"/>
                                  <w:color w:val="262626"/>
                                  <w:sz w:val="21"/>
                                </w:rPr>
                                <w:br/>
                                <w:t>（</w:t>
                              </w:r>
                              <w:r>
                                <w:rPr>
                                  <w:rFonts w:cs="UDShinMGoPro-Regular" w:hint="eastAsia"/>
                                  <w:color w:val="262626"/>
                                  <w:sz w:val="21"/>
                                </w:rPr>
                                <w:t>歳出</w:t>
                              </w:r>
                              <w:r>
                                <w:rPr>
                                  <w:rFonts w:cs="UDShinMGoPro-Regular"/>
                                  <w:color w:val="262626"/>
                                  <w:sz w:val="21"/>
                                </w:rPr>
                                <w:t>）は，</w:t>
                              </w:r>
                              <w:r>
                                <w:rPr>
                                  <w:rFonts w:cs="UDShinMGoPro-Regular" w:hint="eastAsia"/>
                                  <w:color w:val="262626"/>
                                  <w:sz w:val="21"/>
                                </w:rPr>
                                <w:t>5年間で</w:t>
                              </w:r>
                              <w:r>
                                <w:rPr>
                                  <w:rFonts w:cs="UDShinMGoPro-Regular"/>
                                  <w:color w:val="262626"/>
                                  <w:sz w:val="21"/>
                                </w:rPr>
                                <w:br/>
                              </w:r>
                              <w:r>
                                <w:rPr>
                                  <w:rFonts w:cs="UDShinMGoPro-Regular" w:hint="eastAsia"/>
                                  <w:color w:val="262626"/>
                                  <w:sz w:val="21"/>
                                </w:rPr>
                                <w:t>約</w:t>
                              </w:r>
                              <w:r>
                                <w:rPr>
                                  <w:rFonts w:cs="UDShinMGoPro-Regular"/>
                                  <w:color w:val="262626"/>
                                  <w:sz w:val="21"/>
                                </w:rPr>
                                <w:t>22億円増えています。</w:t>
                              </w:r>
                            </w:p>
                            <w:p w14:paraId="617569E7" w14:textId="12048282" w:rsidR="00370FB5" w:rsidRPr="009826E9" w:rsidRDefault="00370FB5" w:rsidP="00975979">
                              <w:pPr>
                                <w:widowControl w:val="0"/>
                                <w:autoSpaceDE w:val="0"/>
                                <w:autoSpaceDN w:val="0"/>
                                <w:adjustRightInd w:val="0"/>
                                <w:spacing w:line="440" w:lineRule="exact"/>
                                <w:jc w:val="left"/>
                                <w:rPr>
                                  <w:sz w:val="24"/>
                                  <w:szCs w:val="22"/>
                                </w:rPr>
                              </w:pPr>
                              <w:r w:rsidRPr="009826E9">
                                <w:rPr>
                                  <w:rFonts w:cs="UDShinMGoPro-Regular" w:hint="eastAsia"/>
                                  <w:color w:val="262626"/>
                                  <w:sz w:val="21"/>
                                </w:rPr>
                                <w:t>。</w:t>
                              </w:r>
                            </w:p>
                            <w:p w14:paraId="706CB22F" w14:textId="77777777" w:rsidR="00370FB5" w:rsidRPr="009826E9" w:rsidRDefault="00370FB5" w:rsidP="00975979">
                              <w:pPr>
                                <w:spacing w:line="440" w:lineRule="exact"/>
                                <w:rPr>
                                  <w:sz w:val="24"/>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EB7561" id="グループ化 22" o:spid="_x0000_s1041" style="position:absolute;margin-left:23.65pt;margin-top:38.3pt;width:163.5pt;height:108.3pt;z-index:251815936;mso-width-relative:margin" coordsize="20456,13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">
                <v:shape id="四角形: メモ 12" o:spid="_x0000_s1042" type="#_x0000_t65" style="position:absolute;width:19715;height:13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" adj="18000" filled="f" strokecolor="black [3213]" strokeweight="1pt">
                  <v:stroke joinstyle="miter"/>
                </v:shape>
                <v:shape id="テキスト ボックス 24" o:spid="_x0000_s1043" type="#_x0000_t202" style="position:absolute;left:180;width:20276;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31FF9CFD" w14:textId="5303D296" w:rsidR="00370FB5" w:rsidRPr="009826E9" w:rsidRDefault="00370FB5" w:rsidP="00975979">
                        <w:pPr>
                          <w:widowControl w:val="0"/>
                          <w:autoSpaceDE w:val="0"/>
                          <w:autoSpaceDN w:val="0"/>
                          <w:adjustRightInd w:val="0"/>
                          <w:spacing w:line="440" w:lineRule="exact"/>
                          <w:jc w:val="left"/>
                          <w:rPr>
                            <w:rFonts w:cs="UDShinMGoPro-Regular"/>
                            <w:color w:val="262626"/>
                            <w:sz w:val="21"/>
                          </w:rPr>
                        </w:pPr>
                        <w:r w:rsidRPr="009826E9">
                          <w:rPr>
                            <w:rFonts w:cs="UDShinMGoPro-Regular" w:hint="eastAsia"/>
                            <w:color w:val="262626"/>
                            <w:sz w:val="21"/>
                          </w:rPr>
                          <w:t>柏市の</w:t>
                        </w:r>
                        <w:r>
                          <w:rPr>
                            <w:rFonts w:cs="UDShinMGoPro-Regular" w:hint="eastAsia"/>
                            <w:color w:val="262626"/>
                            <w:sz w:val="21"/>
                          </w:rPr>
                          <w:t>一般会計決算額に</w:t>
                        </w:r>
                        <w:r>
                          <w:rPr>
                            <w:rFonts w:cs="UDShinMGoPro-Regular"/>
                            <w:color w:val="262626"/>
                            <w:sz w:val="21"/>
                          </w:rPr>
                          <w:br/>
                          <w:t>占める</w:t>
                        </w:r>
                        <w:r>
                          <w:rPr>
                            <w:rFonts w:cs="UDShinMGoPro-Regular" w:hint="eastAsia"/>
                            <w:color w:val="262626"/>
                            <w:sz w:val="21"/>
                          </w:rPr>
                          <w:t>障害福祉</w:t>
                        </w:r>
                        <w:r>
                          <w:rPr>
                            <w:rFonts w:cs="UDShinMGoPro-Regular"/>
                            <w:color w:val="262626"/>
                            <w:sz w:val="21"/>
                          </w:rPr>
                          <w:t>関係の決算額</w:t>
                        </w:r>
                        <w:r>
                          <w:rPr>
                            <w:rFonts w:cs="UDShinMGoPro-Regular"/>
                            <w:color w:val="262626"/>
                            <w:sz w:val="21"/>
                          </w:rPr>
                          <w:br/>
                          <w:t>（</w:t>
                        </w:r>
                        <w:r>
                          <w:rPr>
                            <w:rFonts w:cs="UDShinMGoPro-Regular" w:hint="eastAsia"/>
                            <w:color w:val="262626"/>
                            <w:sz w:val="21"/>
                          </w:rPr>
                          <w:t>歳出</w:t>
                        </w:r>
                        <w:r>
                          <w:rPr>
                            <w:rFonts w:cs="UDShinMGoPro-Regular"/>
                            <w:color w:val="262626"/>
                            <w:sz w:val="21"/>
                          </w:rPr>
                          <w:t>）は，</w:t>
                        </w:r>
                        <w:r>
                          <w:rPr>
                            <w:rFonts w:cs="UDShinMGoPro-Regular" w:hint="eastAsia"/>
                            <w:color w:val="262626"/>
                            <w:sz w:val="21"/>
                          </w:rPr>
                          <w:t>5年間で</w:t>
                        </w:r>
                        <w:r>
                          <w:rPr>
                            <w:rFonts w:cs="UDShinMGoPro-Regular"/>
                            <w:color w:val="262626"/>
                            <w:sz w:val="21"/>
                          </w:rPr>
                          <w:br/>
                        </w:r>
                        <w:r>
                          <w:rPr>
                            <w:rFonts w:cs="UDShinMGoPro-Regular" w:hint="eastAsia"/>
                            <w:color w:val="262626"/>
                            <w:sz w:val="21"/>
                          </w:rPr>
                          <w:t>約</w:t>
                        </w:r>
                        <w:r>
                          <w:rPr>
                            <w:rFonts w:cs="UDShinMGoPro-Regular"/>
                            <w:color w:val="262626"/>
                            <w:sz w:val="21"/>
                          </w:rPr>
                          <w:t>22億円増えています。</w:t>
                        </w:r>
                      </w:p>
                      <w:p w14:paraId="617569E7" w14:textId="12048282" w:rsidR="00370FB5" w:rsidRPr="009826E9" w:rsidRDefault="00370FB5" w:rsidP="00975979">
                        <w:pPr>
                          <w:widowControl w:val="0"/>
                          <w:autoSpaceDE w:val="0"/>
                          <w:autoSpaceDN w:val="0"/>
                          <w:adjustRightInd w:val="0"/>
                          <w:spacing w:line="440" w:lineRule="exact"/>
                          <w:jc w:val="left"/>
                          <w:rPr>
                            <w:sz w:val="24"/>
                            <w:szCs w:val="22"/>
                          </w:rPr>
                        </w:pPr>
                        <w:r w:rsidRPr="009826E9">
                          <w:rPr>
                            <w:rFonts w:cs="UDShinMGoPro-Regular" w:hint="eastAsia"/>
                            <w:color w:val="262626"/>
                            <w:sz w:val="21"/>
                          </w:rPr>
                          <w:t>。</w:t>
                        </w:r>
                      </w:p>
                      <w:p w14:paraId="706CB22F" w14:textId="77777777" w:rsidR="00370FB5" w:rsidRPr="009826E9" w:rsidRDefault="00370FB5" w:rsidP="00975979">
                        <w:pPr>
                          <w:spacing w:line="440" w:lineRule="exact"/>
                          <w:rPr>
                            <w:sz w:val="24"/>
                            <w:szCs w:val="22"/>
                          </w:rPr>
                        </w:pPr>
                      </w:p>
                    </w:txbxContent>
                  </v:textbox>
                </v:shape>
              </v:group>
            </w:pict>
          </mc:Fallback>
        </mc:AlternateContent>
      </w:r>
      <w:r w:rsidR="00975979">
        <w:rPr>
          <w:rFonts w:hint="eastAsia"/>
          <w:b/>
          <w:bCs/>
          <w:color w:val="ED7D31" w:themeColor="accent2"/>
          <w:sz w:val="24"/>
          <w:szCs w:val="24"/>
        </w:rPr>
        <w:t>■障害福祉関係費決算額（歳出）</w:t>
      </w:r>
    </w:p>
    <w:p w14:paraId="763CF68C" w14:textId="29F83A95" w:rsidR="00975979" w:rsidRDefault="00975979">
      <w:pPr>
        <w:snapToGrid/>
        <w:spacing w:line="240" w:lineRule="auto"/>
        <w:jc w:val="left"/>
      </w:pPr>
    </w:p>
    <w:p w14:paraId="4F314FEA" w14:textId="7984C216" w:rsidR="00975979" w:rsidRDefault="00975979">
      <w:pPr>
        <w:snapToGrid/>
        <w:spacing w:line="240" w:lineRule="auto"/>
        <w:jc w:val="left"/>
      </w:pPr>
    </w:p>
    <w:p w14:paraId="36AAA64F" w14:textId="356E4511" w:rsidR="00532E80" w:rsidRDefault="00532E80">
      <w:pPr>
        <w:snapToGrid/>
        <w:spacing w:line="240" w:lineRule="auto"/>
        <w:jc w:val="left"/>
      </w:pPr>
    </w:p>
    <w:p w14:paraId="625C5FEF" w14:textId="215B016D" w:rsidR="005E198F" w:rsidRDefault="005E198F">
      <w:pPr>
        <w:snapToGrid/>
        <w:spacing w:line="240" w:lineRule="auto"/>
        <w:jc w:val="left"/>
      </w:pPr>
    </w:p>
    <w:p w14:paraId="3B528385" w14:textId="77777777" w:rsidR="005E198F" w:rsidRDefault="005E198F">
      <w:pPr>
        <w:snapToGrid/>
        <w:spacing w:line="240" w:lineRule="auto"/>
        <w:jc w:val="left"/>
      </w:pPr>
    </w:p>
    <w:p w14:paraId="30E3352F" w14:textId="1F3A0E60" w:rsidR="00CD2268" w:rsidRDefault="00CD2268" w:rsidP="007712A9">
      <w:pPr>
        <w:pStyle w:val="2"/>
        <w:spacing w:beforeLines="100" w:before="440" w:line="440" w:lineRule="exact"/>
      </w:pPr>
      <w:r>
        <w:rPr>
          <w:rFonts w:hint="eastAsia"/>
        </w:rPr>
        <w:t xml:space="preserve">４　</w:t>
      </w:r>
      <w:r w:rsidR="00F45760">
        <w:rPr>
          <w:rFonts w:hint="eastAsia"/>
        </w:rPr>
        <w:t>第３期</w:t>
      </w:r>
      <w:r>
        <w:rPr>
          <w:rFonts w:hint="eastAsia"/>
        </w:rPr>
        <w:t>計画</w:t>
      </w:r>
      <w:r w:rsidR="00F45760">
        <w:rPr>
          <w:rFonts w:hint="eastAsia"/>
        </w:rPr>
        <w:t>（2012～2020</w:t>
      </w:r>
      <w:r w:rsidR="005E198F">
        <w:rPr>
          <w:rFonts w:hint="eastAsia"/>
        </w:rPr>
        <w:t>年度</w:t>
      </w:r>
      <w:r w:rsidR="00F45760">
        <w:rPr>
          <w:rFonts w:hint="eastAsia"/>
        </w:rPr>
        <w:t>）</w:t>
      </w:r>
      <w:r>
        <w:rPr>
          <w:rFonts w:hint="eastAsia"/>
        </w:rPr>
        <w:t>の</w:t>
      </w:r>
      <w:r w:rsidR="00F45760">
        <w:rPr>
          <w:rFonts w:hint="eastAsia"/>
        </w:rPr>
        <w:t>実績</w:t>
      </w:r>
    </w:p>
    <w:p w14:paraId="48256AF5" w14:textId="7DB593AA" w:rsidR="005E198F" w:rsidRDefault="005E198F">
      <w:pPr>
        <w:snapToGrid/>
        <w:spacing w:line="240" w:lineRule="auto"/>
        <w:jc w:val="left"/>
      </w:pPr>
      <w:r>
        <w:rPr>
          <w:rFonts w:hint="eastAsia"/>
        </w:rPr>
        <w:t xml:space="preserve">　前計画にあたる第3期障害者基本計画（2012～2020年度）において，これまで不足していた障害福祉サービスや地域生活を支援する体制として，さまざまな整備を行いました。</w:t>
      </w:r>
    </w:p>
    <w:tbl>
      <w:tblPr>
        <w:tblStyle w:val="ad"/>
        <w:tblW w:w="0" w:type="auto"/>
        <w:tblLook w:val="04A0" w:firstRow="1" w:lastRow="0" w:firstColumn="1" w:lastColumn="0" w:noHBand="0" w:noVBand="1"/>
      </w:tblPr>
      <w:tblGrid>
        <w:gridCol w:w="2547"/>
        <w:gridCol w:w="7081"/>
      </w:tblGrid>
      <w:tr w:rsidR="005E198F" w14:paraId="26488BFF" w14:textId="77777777" w:rsidTr="005E198F">
        <w:tc>
          <w:tcPr>
            <w:tcW w:w="2547" w:type="dxa"/>
            <w:shd w:val="clear" w:color="auto" w:fill="D9D9D9" w:themeFill="background1" w:themeFillShade="D9"/>
          </w:tcPr>
          <w:p w14:paraId="468E093B" w14:textId="23E054ED" w:rsidR="005E198F" w:rsidRDefault="005E198F" w:rsidP="005E198F">
            <w:pPr>
              <w:snapToGrid/>
              <w:spacing w:line="240" w:lineRule="auto"/>
              <w:jc w:val="center"/>
            </w:pPr>
            <w:r>
              <w:rPr>
                <w:rFonts w:hint="eastAsia"/>
              </w:rPr>
              <w:t>計画期間</w:t>
            </w:r>
          </w:p>
        </w:tc>
        <w:tc>
          <w:tcPr>
            <w:tcW w:w="7081" w:type="dxa"/>
            <w:shd w:val="clear" w:color="auto" w:fill="D9D9D9" w:themeFill="background1" w:themeFillShade="D9"/>
          </w:tcPr>
          <w:p w14:paraId="52050974" w14:textId="7C6A329D" w:rsidR="005E198F" w:rsidRDefault="005E198F" w:rsidP="005E198F">
            <w:pPr>
              <w:snapToGrid/>
              <w:spacing w:line="240" w:lineRule="auto"/>
              <w:jc w:val="center"/>
            </w:pPr>
            <w:r>
              <w:rPr>
                <w:rFonts w:hint="eastAsia"/>
              </w:rPr>
              <w:t>主な実績</w:t>
            </w:r>
          </w:p>
        </w:tc>
      </w:tr>
      <w:tr w:rsidR="005E198F" w:rsidRPr="005E198F" w14:paraId="320EE64F" w14:textId="77777777" w:rsidTr="005E198F">
        <w:tc>
          <w:tcPr>
            <w:tcW w:w="2547" w:type="dxa"/>
          </w:tcPr>
          <w:p w14:paraId="482F7BD8" w14:textId="5892C5D8" w:rsidR="005E198F" w:rsidRDefault="005E198F">
            <w:pPr>
              <w:snapToGrid/>
              <w:spacing w:line="240" w:lineRule="auto"/>
              <w:jc w:val="left"/>
            </w:pPr>
            <w:r>
              <w:rPr>
                <w:rFonts w:hint="eastAsia"/>
              </w:rPr>
              <w:t>前期（2012～2014）</w:t>
            </w:r>
          </w:p>
        </w:tc>
        <w:tc>
          <w:tcPr>
            <w:tcW w:w="7081" w:type="dxa"/>
          </w:tcPr>
          <w:p w14:paraId="60AEEEE0" w14:textId="3E79C40C" w:rsidR="005E198F" w:rsidRDefault="002A73A2">
            <w:pPr>
              <w:snapToGrid/>
              <w:spacing w:line="240" w:lineRule="auto"/>
              <w:jc w:val="left"/>
            </w:pPr>
            <w:r>
              <w:rPr>
                <w:rFonts w:hint="eastAsia"/>
              </w:rPr>
              <w:t>相談・就労支援体制の充実，重度障害者施設の整備</w:t>
            </w:r>
            <w:r w:rsidR="00C03310">
              <w:rPr>
                <w:rFonts w:hint="eastAsia"/>
              </w:rPr>
              <w:t xml:space="preserve">　など</w:t>
            </w:r>
          </w:p>
        </w:tc>
      </w:tr>
      <w:tr w:rsidR="005E198F" w14:paraId="0504E778" w14:textId="77777777" w:rsidTr="005E198F">
        <w:tc>
          <w:tcPr>
            <w:tcW w:w="2547" w:type="dxa"/>
          </w:tcPr>
          <w:p w14:paraId="00A643DD" w14:textId="4899C98F" w:rsidR="005E198F" w:rsidRDefault="005E198F">
            <w:pPr>
              <w:snapToGrid/>
              <w:spacing w:line="240" w:lineRule="auto"/>
              <w:jc w:val="left"/>
            </w:pPr>
            <w:r>
              <w:rPr>
                <w:rFonts w:hint="eastAsia"/>
              </w:rPr>
              <w:t>中期（2015～2017）</w:t>
            </w:r>
          </w:p>
        </w:tc>
        <w:tc>
          <w:tcPr>
            <w:tcW w:w="7081" w:type="dxa"/>
          </w:tcPr>
          <w:p w14:paraId="05861CA0" w14:textId="133E7B5F" w:rsidR="005E198F" w:rsidRDefault="005E198F" w:rsidP="005E198F">
            <w:pPr>
              <w:snapToGrid/>
              <w:spacing w:line="240" w:lineRule="auto"/>
              <w:jc w:val="left"/>
            </w:pPr>
            <w:r>
              <w:rPr>
                <w:rFonts w:hint="eastAsia"/>
              </w:rPr>
              <w:t>地域生活支援拠点の整備（２か所）</w:t>
            </w:r>
            <w:r w:rsidR="002A73A2">
              <w:rPr>
                <w:rFonts w:hint="eastAsia"/>
              </w:rPr>
              <w:t xml:space="preserve">，医療・ケア体制の充実　</w:t>
            </w:r>
            <w:r w:rsidR="00C03310">
              <w:rPr>
                <w:rFonts w:hint="eastAsia"/>
              </w:rPr>
              <w:t>など</w:t>
            </w:r>
          </w:p>
        </w:tc>
      </w:tr>
      <w:tr w:rsidR="005E198F" w14:paraId="45ADD8B9" w14:textId="77777777" w:rsidTr="005E198F">
        <w:tc>
          <w:tcPr>
            <w:tcW w:w="2547" w:type="dxa"/>
          </w:tcPr>
          <w:p w14:paraId="28308E31" w14:textId="47D0CE23" w:rsidR="005E198F" w:rsidRDefault="005E198F">
            <w:pPr>
              <w:snapToGrid/>
              <w:spacing w:line="240" w:lineRule="auto"/>
              <w:jc w:val="left"/>
            </w:pPr>
            <w:r>
              <w:rPr>
                <w:rFonts w:hint="eastAsia"/>
              </w:rPr>
              <w:t>後期（2018～2020）</w:t>
            </w:r>
          </w:p>
        </w:tc>
        <w:tc>
          <w:tcPr>
            <w:tcW w:w="7081" w:type="dxa"/>
          </w:tcPr>
          <w:p w14:paraId="69CBACB7" w14:textId="1C249FCA" w:rsidR="005E198F" w:rsidRDefault="005E198F" w:rsidP="005E198F">
            <w:pPr>
              <w:snapToGrid/>
              <w:spacing w:line="240" w:lineRule="auto"/>
              <w:jc w:val="left"/>
            </w:pPr>
            <w:r>
              <w:rPr>
                <w:rFonts w:hint="eastAsia"/>
              </w:rPr>
              <w:t>地域生活支援拠点の整備（２か所）及びネットワークの整備</w:t>
            </w:r>
            <w:r w:rsidR="00C03310">
              <w:rPr>
                <w:rFonts w:hint="eastAsia"/>
              </w:rPr>
              <w:t xml:space="preserve">　など</w:t>
            </w:r>
          </w:p>
        </w:tc>
      </w:tr>
    </w:tbl>
    <w:p w14:paraId="015D0428" w14:textId="682028E5" w:rsidR="00F45760" w:rsidRDefault="00F45760" w:rsidP="00F45760">
      <w:pPr>
        <w:pStyle w:val="2"/>
        <w:spacing w:beforeLines="100" w:before="440" w:line="440" w:lineRule="exact"/>
      </w:pPr>
      <w:r>
        <w:rPr>
          <w:rFonts w:hint="eastAsia"/>
        </w:rPr>
        <w:lastRenderedPageBreak/>
        <w:t>５　計画の評価と進捗管理</w:t>
      </w:r>
    </w:p>
    <w:p w14:paraId="687517EB" w14:textId="77777777" w:rsidR="00F45760" w:rsidRDefault="00F45760" w:rsidP="00F45760">
      <w:pPr>
        <w:spacing w:line="440" w:lineRule="exact"/>
      </w:pPr>
      <w:r>
        <w:rPr>
          <w:rFonts w:hint="eastAsia"/>
        </w:rPr>
        <w:t xml:space="preserve">　基本計画の各取組や福祉計画で定めた成果目標，活動指標（障害福祉サービス）及び地域生活支援事業については，ＰＤＣＡの考え方に基づき定期的に評価と進捗管理を実施します。</w:t>
      </w:r>
    </w:p>
    <w:p w14:paraId="16C2BFEF" w14:textId="457CEC71" w:rsidR="00F45760" w:rsidRDefault="00F45760" w:rsidP="00F45760">
      <w:pPr>
        <w:snapToGrid/>
        <w:spacing w:line="240" w:lineRule="auto"/>
        <w:jc w:val="left"/>
        <w:rPr>
          <w:sz w:val="36"/>
          <w:szCs w:val="32"/>
        </w:rPr>
      </w:pPr>
      <w:r>
        <w:rPr>
          <w:rFonts w:hint="eastAsia"/>
        </w:rPr>
        <w:t xml:space="preserve">　評価にあたっては，庁内の内部評価と市民等による外部評価の両面から実施します。</w:t>
      </w:r>
    </w:p>
    <w:p w14:paraId="6BA6E600" w14:textId="350EE02B" w:rsidR="00CD2268" w:rsidRDefault="00F45760" w:rsidP="007712A9">
      <w:pPr>
        <w:pStyle w:val="2"/>
        <w:spacing w:beforeLines="100" w:before="440" w:line="440" w:lineRule="exact"/>
      </w:pPr>
      <w:r>
        <w:rPr>
          <w:rFonts w:hint="eastAsia"/>
        </w:rPr>
        <w:t>６</w:t>
      </w:r>
      <w:r w:rsidR="00CD2268">
        <w:rPr>
          <w:rFonts w:hint="eastAsia"/>
        </w:rPr>
        <w:t xml:space="preserve">　重点目標</w:t>
      </w:r>
    </w:p>
    <w:p w14:paraId="3074755B" w14:textId="27977DA1" w:rsidR="00975979" w:rsidRPr="00975979" w:rsidRDefault="009826E9" w:rsidP="00975979">
      <w:pPr>
        <w:spacing w:line="240" w:lineRule="auto"/>
        <w:jc w:val="left"/>
        <w:rPr>
          <w:b/>
          <w:bCs/>
          <w:sz w:val="28"/>
          <w:szCs w:val="22"/>
        </w:rPr>
      </w:pPr>
      <w:r w:rsidRPr="00975979">
        <w:rPr>
          <w:rFonts w:hint="eastAsia"/>
          <w:b/>
          <w:bCs/>
          <w:sz w:val="28"/>
          <w:szCs w:val="22"/>
        </w:rPr>
        <w:t>障害者の暮らしを支えるかしわネットワークの深化・推進</w:t>
      </w:r>
    </w:p>
    <w:p w14:paraId="38402FD1" w14:textId="2D89440C" w:rsidR="009826E9" w:rsidRDefault="009826E9" w:rsidP="009826E9">
      <w:pPr>
        <w:spacing w:line="240" w:lineRule="auto"/>
        <w:ind w:firstLineChars="100" w:firstLine="220"/>
      </w:pPr>
      <w:r>
        <w:rPr>
          <w:rFonts w:hint="eastAsia"/>
        </w:rPr>
        <w:t>地域生活支援拠点の</w:t>
      </w:r>
      <w:r w:rsidR="002C29F6">
        <w:rPr>
          <w:rFonts w:hint="eastAsia"/>
        </w:rPr>
        <w:t>整備</w:t>
      </w:r>
      <w:r>
        <w:rPr>
          <w:rFonts w:hint="eastAsia"/>
        </w:rPr>
        <w:t>を含む</w:t>
      </w:r>
      <w:r w:rsidRPr="009826E9">
        <w:rPr>
          <w:rFonts w:hint="eastAsia"/>
        </w:rPr>
        <w:t>これまでの取組に「福祉総合相談窓口」の機能を加え重層的な支援体制を構築することで，相談体制，体験の機会，</w:t>
      </w:r>
      <w:r w:rsidRPr="009826E9">
        <w:rPr>
          <w:rFonts w:hint="eastAsia"/>
        </w:rPr>
        <w:lastRenderedPageBreak/>
        <w:t>緊急時の対応など，障害者の地域生活を一体的に支える「かしわネットワーク」の深化・推進を図ることとし，これを重点目標と定めます。</w:t>
      </w:r>
    </w:p>
    <w:p w14:paraId="0D5F3149" w14:textId="44B1553F" w:rsidR="00975979" w:rsidRDefault="00C81BA1" w:rsidP="00C81BA1">
      <w:pPr>
        <w:spacing w:line="240" w:lineRule="auto"/>
        <w:ind w:firstLineChars="100" w:firstLine="220"/>
        <w:jc w:val="center"/>
        <w:rPr>
          <w:noProof/>
        </w:rPr>
      </w:pPr>
      <w:r w:rsidRPr="00C81BA1">
        <w:rPr>
          <w:noProof/>
        </w:rPr>
        <w:drawing>
          <wp:inline distT="0" distB="0" distL="0" distR="0" wp14:anchorId="277BB69B" wp14:editId="43823F91">
            <wp:extent cx="5952623" cy="3955857"/>
            <wp:effectExtent l="0" t="0" r="0" b="6985"/>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4069" cy="3956818"/>
                    </a:xfrm>
                    <a:prstGeom prst="rect">
                      <a:avLst/>
                    </a:prstGeom>
                    <a:noFill/>
                    <a:ln>
                      <a:noFill/>
                    </a:ln>
                  </pic:spPr>
                </pic:pic>
              </a:graphicData>
            </a:graphic>
          </wp:inline>
        </w:drawing>
      </w:r>
    </w:p>
    <w:p w14:paraId="2110DDD1" w14:textId="758E78F5" w:rsidR="00F45760" w:rsidRDefault="00F45760" w:rsidP="002B0792">
      <w:pPr>
        <w:pStyle w:val="2"/>
        <w:spacing w:beforeLines="50" w:before="220" w:line="440" w:lineRule="exact"/>
      </w:pPr>
      <w:r>
        <w:rPr>
          <w:rFonts w:hint="eastAsia"/>
        </w:rPr>
        <w:t>７　計画における４つの柱</w:t>
      </w:r>
    </w:p>
    <w:p w14:paraId="74D52FEA" w14:textId="3488848F" w:rsidR="00F45760" w:rsidRDefault="00F45760" w:rsidP="009826E9">
      <w:pPr>
        <w:spacing w:line="240" w:lineRule="auto"/>
        <w:ind w:firstLineChars="100" w:firstLine="220"/>
        <w:rPr>
          <w:noProof/>
        </w:rPr>
      </w:pPr>
      <w:r>
        <w:rPr>
          <w:rFonts w:hint="eastAsia"/>
          <w:noProof/>
        </w:rPr>
        <w:t>４つの柱を柏市自立支援協議会の各専門部会と関連付け，推進体制を明確にしています。</w:t>
      </w:r>
    </w:p>
    <w:tbl>
      <w:tblPr>
        <w:tblStyle w:val="ad"/>
        <w:tblW w:w="0" w:type="auto"/>
        <w:tblInd w:w="137" w:type="dxa"/>
        <w:tblLook w:val="04A0" w:firstRow="1" w:lastRow="0" w:firstColumn="1" w:lastColumn="0" w:noHBand="0" w:noVBand="1"/>
      </w:tblPr>
      <w:tblGrid>
        <w:gridCol w:w="851"/>
        <w:gridCol w:w="5953"/>
        <w:gridCol w:w="2552"/>
      </w:tblGrid>
      <w:tr w:rsidR="00F45760" w14:paraId="75C9D080" w14:textId="77777777" w:rsidTr="00DC3C5C">
        <w:tc>
          <w:tcPr>
            <w:tcW w:w="6804" w:type="dxa"/>
            <w:gridSpan w:val="2"/>
            <w:shd w:val="clear" w:color="auto" w:fill="D9D9D9" w:themeFill="background1" w:themeFillShade="D9"/>
          </w:tcPr>
          <w:p w14:paraId="090342AE" w14:textId="4BEA185A" w:rsidR="00F45760" w:rsidRPr="00F45760" w:rsidRDefault="00F45760" w:rsidP="00F45760">
            <w:pPr>
              <w:spacing w:line="240" w:lineRule="auto"/>
              <w:jc w:val="center"/>
              <w:rPr>
                <w:noProof/>
              </w:rPr>
            </w:pPr>
            <w:r>
              <w:rPr>
                <w:rFonts w:hint="eastAsia"/>
                <w:noProof/>
              </w:rPr>
              <w:lastRenderedPageBreak/>
              <w:t>４つの柱</w:t>
            </w:r>
          </w:p>
        </w:tc>
        <w:tc>
          <w:tcPr>
            <w:tcW w:w="2552" w:type="dxa"/>
            <w:shd w:val="clear" w:color="auto" w:fill="D9D9D9" w:themeFill="background1" w:themeFillShade="D9"/>
          </w:tcPr>
          <w:p w14:paraId="5D21D3DE" w14:textId="00DF12AD" w:rsidR="00F45760" w:rsidRDefault="00F45760" w:rsidP="00F45760">
            <w:pPr>
              <w:spacing w:line="240" w:lineRule="auto"/>
              <w:jc w:val="center"/>
              <w:rPr>
                <w:noProof/>
              </w:rPr>
            </w:pPr>
            <w:r>
              <w:rPr>
                <w:rFonts w:hint="eastAsia"/>
                <w:noProof/>
              </w:rPr>
              <w:t>関連する会議体</w:t>
            </w:r>
          </w:p>
        </w:tc>
      </w:tr>
      <w:tr w:rsidR="00F45760" w14:paraId="5B45E9E1" w14:textId="77777777" w:rsidTr="00F45760">
        <w:tc>
          <w:tcPr>
            <w:tcW w:w="851" w:type="dxa"/>
          </w:tcPr>
          <w:p w14:paraId="5A50AB12" w14:textId="6122E9F4" w:rsidR="00F45760" w:rsidRDefault="00F45760" w:rsidP="00F45760">
            <w:pPr>
              <w:spacing w:line="240" w:lineRule="auto"/>
              <w:jc w:val="center"/>
              <w:rPr>
                <w:noProof/>
              </w:rPr>
            </w:pPr>
            <w:r>
              <w:rPr>
                <w:rFonts w:hint="eastAsia"/>
                <w:noProof/>
              </w:rPr>
              <w:t>柱１</w:t>
            </w:r>
          </w:p>
        </w:tc>
        <w:tc>
          <w:tcPr>
            <w:tcW w:w="5953" w:type="dxa"/>
          </w:tcPr>
          <w:p w14:paraId="63BFB305" w14:textId="4823D9CD" w:rsidR="00F45760" w:rsidRDefault="00F45760" w:rsidP="009826E9">
            <w:pPr>
              <w:spacing w:line="240" w:lineRule="auto"/>
              <w:rPr>
                <w:noProof/>
              </w:rPr>
            </w:pPr>
            <w:r>
              <w:rPr>
                <w:rFonts w:hint="eastAsia"/>
                <w:noProof/>
              </w:rPr>
              <w:t>みんなで守り寄り添う共生のまちづくり</w:t>
            </w:r>
          </w:p>
        </w:tc>
        <w:tc>
          <w:tcPr>
            <w:tcW w:w="2552" w:type="dxa"/>
          </w:tcPr>
          <w:p w14:paraId="4C43ACB8" w14:textId="4E0FF673" w:rsidR="00F45760" w:rsidRDefault="00F45760" w:rsidP="00DC3C5C">
            <w:pPr>
              <w:spacing w:line="240" w:lineRule="auto"/>
              <w:jc w:val="center"/>
              <w:rPr>
                <w:noProof/>
              </w:rPr>
            </w:pPr>
            <w:r>
              <w:rPr>
                <w:rFonts w:hint="eastAsia"/>
                <w:noProof/>
              </w:rPr>
              <w:t>相談支援部会 など</w:t>
            </w:r>
          </w:p>
        </w:tc>
      </w:tr>
      <w:tr w:rsidR="00F45760" w14:paraId="0473247A" w14:textId="77777777" w:rsidTr="00F45760">
        <w:tc>
          <w:tcPr>
            <w:tcW w:w="851" w:type="dxa"/>
          </w:tcPr>
          <w:p w14:paraId="242A512E" w14:textId="4F394108" w:rsidR="00F45760" w:rsidRDefault="00F45760" w:rsidP="00F45760">
            <w:pPr>
              <w:spacing w:line="240" w:lineRule="auto"/>
              <w:jc w:val="center"/>
              <w:rPr>
                <w:noProof/>
              </w:rPr>
            </w:pPr>
            <w:r>
              <w:rPr>
                <w:rFonts w:hint="eastAsia"/>
                <w:noProof/>
              </w:rPr>
              <w:t>柱２</w:t>
            </w:r>
          </w:p>
        </w:tc>
        <w:tc>
          <w:tcPr>
            <w:tcW w:w="5953" w:type="dxa"/>
          </w:tcPr>
          <w:p w14:paraId="06790F88" w14:textId="0B734CE8" w:rsidR="00F45760" w:rsidRDefault="00F45760" w:rsidP="009826E9">
            <w:pPr>
              <w:spacing w:line="240" w:lineRule="auto"/>
              <w:rPr>
                <w:noProof/>
              </w:rPr>
            </w:pPr>
            <w:r>
              <w:rPr>
                <w:rFonts w:hint="eastAsia"/>
                <w:noProof/>
              </w:rPr>
              <w:t>みんなで支え安心して暮らせる共生のまちづくり</w:t>
            </w:r>
          </w:p>
        </w:tc>
        <w:tc>
          <w:tcPr>
            <w:tcW w:w="2552" w:type="dxa"/>
          </w:tcPr>
          <w:p w14:paraId="6D558243" w14:textId="002D8DDE" w:rsidR="00F45760" w:rsidRDefault="00F45760" w:rsidP="00DC3C5C">
            <w:pPr>
              <w:spacing w:line="240" w:lineRule="auto"/>
              <w:jc w:val="center"/>
              <w:rPr>
                <w:noProof/>
              </w:rPr>
            </w:pPr>
            <w:r>
              <w:rPr>
                <w:rFonts w:hint="eastAsia"/>
                <w:noProof/>
              </w:rPr>
              <w:t>くらし部会 　など</w:t>
            </w:r>
          </w:p>
        </w:tc>
      </w:tr>
      <w:tr w:rsidR="00F45760" w14:paraId="70476F86" w14:textId="77777777" w:rsidTr="00F45760">
        <w:tc>
          <w:tcPr>
            <w:tcW w:w="851" w:type="dxa"/>
          </w:tcPr>
          <w:p w14:paraId="504B1198" w14:textId="3FC9AD55" w:rsidR="00F45760" w:rsidRDefault="00F45760" w:rsidP="00F45760">
            <w:pPr>
              <w:spacing w:line="240" w:lineRule="auto"/>
              <w:jc w:val="center"/>
              <w:rPr>
                <w:noProof/>
              </w:rPr>
            </w:pPr>
            <w:r>
              <w:rPr>
                <w:rFonts w:hint="eastAsia"/>
                <w:noProof/>
              </w:rPr>
              <w:t>柱３</w:t>
            </w:r>
          </w:p>
        </w:tc>
        <w:tc>
          <w:tcPr>
            <w:tcW w:w="5953" w:type="dxa"/>
          </w:tcPr>
          <w:p w14:paraId="6AEED3AD" w14:textId="468D2D39" w:rsidR="00F45760" w:rsidRDefault="00F45760" w:rsidP="009826E9">
            <w:pPr>
              <w:spacing w:line="240" w:lineRule="auto"/>
              <w:rPr>
                <w:noProof/>
              </w:rPr>
            </w:pPr>
            <w:r>
              <w:rPr>
                <w:rFonts w:hint="eastAsia"/>
                <w:noProof/>
              </w:rPr>
              <w:t>みんながその人らしく社会参加できる共生のまちづくり</w:t>
            </w:r>
          </w:p>
        </w:tc>
        <w:tc>
          <w:tcPr>
            <w:tcW w:w="2552" w:type="dxa"/>
          </w:tcPr>
          <w:p w14:paraId="673B7D6B" w14:textId="3198FFB7" w:rsidR="00F45760" w:rsidRDefault="00F45760" w:rsidP="00DC3C5C">
            <w:pPr>
              <w:spacing w:line="240" w:lineRule="auto"/>
              <w:jc w:val="center"/>
              <w:rPr>
                <w:noProof/>
              </w:rPr>
            </w:pPr>
            <w:r>
              <w:rPr>
                <w:rFonts w:hint="eastAsia"/>
                <w:noProof/>
              </w:rPr>
              <w:t>はたらく部会 など</w:t>
            </w:r>
          </w:p>
        </w:tc>
      </w:tr>
      <w:tr w:rsidR="00F45760" w14:paraId="3C145A89" w14:textId="77777777" w:rsidTr="00F45760">
        <w:tc>
          <w:tcPr>
            <w:tcW w:w="851" w:type="dxa"/>
          </w:tcPr>
          <w:p w14:paraId="7F8E58F8" w14:textId="6ADFBAA0" w:rsidR="00F45760" w:rsidRDefault="00F45760" w:rsidP="00F45760">
            <w:pPr>
              <w:spacing w:line="240" w:lineRule="auto"/>
              <w:jc w:val="center"/>
              <w:rPr>
                <w:noProof/>
              </w:rPr>
            </w:pPr>
            <w:r>
              <w:rPr>
                <w:rFonts w:hint="eastAsia"/>
                <w:noProof/>
              </w:rPr>
              <w:t>柱４</w:t>
            </w:r>
          </w:p>
        </w:tc>
        <w:tc>
          <w:tcPr>
            <w:tcW w:w="5953" w:type="dxa"/>
          </w:tcPr>
          <w:p w14:paraId="12F81483" w14:textId="5E340F06" w:rsidR="00F45760" w:rsidRDefault="00F45760" w:rsidP="009826E9">
            <w:pPr>
              <w:spacing w:line="240" w:lineRule="auto"/>
              <w:rPr>
                <w:noProof/>
              </w:rPr>
            </w:pPr>
            <w:r>
              <w:rPr>
                <w:rFonts w:hint="eastAsia"/>
                <w:noProof/>
              </w:rPr>
              <w:t>みんなが健やかに成長できる共生のまちづくり</w:t>
            </w:r>
          </w:p>
        </w:tc>
        <w:tc>
          <w:tcPr>
            <w:tcW w:w="2552" w:type="dxa"/>
          </w:tcPr>
          <w:p w14:paraId="5237A727" w14:textId="30FAFDBB" w:rsidR="00F45760" w:rsidRDefault="00F45760" w:rsidP="00DC3C5C">
            <w:pPr>
              <w:spacing w:line="240" w:lineRule="auto"/>
              <w:jc w:val="center"/>
              <w:rPr>
                <w:noProof/>
              </w:rPr>
            </w:pPr>
            <w:r>
              <w:rPr>
                <w:rFonts w:hint="eastAsia"/>
                <w:noProof/>
              </w:rPr>
              <w:t>こども部会　 など</w:t>
            </w:r>
          </w:p>
        </w:tc>
      </w:tr>
    </w:tbl>
    <w:p w14:paraId="6A89CF7C" w14:textId="675F01C6" w:rsidR="00796C04" w:rsidRDefault="00DC3C5C" w:rsidP="00796C04">
      <w:pPr>
        <w:pStyle w:val="2"/>
        <w:spacing w:before="100" w:beforeAutospacing="1" w:line="440" w:lineRule="exact"/>
      </w:pPr>
      <w:r>
        <w:rPr>
          <w:rFonts w:hint="eastAsia"/>
        </w:rPr>
        <w:t>８</w:t>
      </w:r>
      <w:r w:rsidR="00796C04">
        <w:rPr>
          <w:rFonts w:hint="eastAsia"/>
        </w:rPr>
        <w:t xml:space="preserve">　基本目標（４つの柱）と柱別重点施策</w:t>
      </w:r>
    </w:p>
    <w:p w14:paraId="43E9C34E" w14:textId="77777777" w:rsidR="00796C04" w:rsidRDefault="00796C04" w:rsidP="00796C04">
      <w:pPr>
        <w:snapToGrid/>
        <w:spacing w:line="240" w:lineRule="auto"/>
        <w:jc w:val="left"/>
      </w:pPr>
      <w:r>
        <w:rPr>
          <w:rFonts w:hint="eastAsia"/>
          <w:noProof/>
        </w:rPr>
        <mc:AlternateContent>
          <mc:Choice Requires="wps">
            <w:drawing>
              <wp:anchor distT="0" distB="0" distL="114300" distR="114300" simplePos="0" relativeHeight="251777024" behindDoc="0" locked="0" layoutInCell="1" allowOverlap="1" wp14:anchorId="23C370A0" wp14:editId="7DA8D613">
                <wp:simplePos x="0" y="0"/>
                <wp:positionH relativeFrom="column">
                  <wp:posOffset>0</wp:posOffset>
                </wp:positionH>
                <wp:positionV relativeFrom="paragraph">
                  <wp:posOffset>45530</wp:posOffset>
                </wp:positionV>
                <wp:extent cx="6120000" cy="406400"/>
                <wp:effectExtent l="0" t="0" r="0" b="0"/>
                <wp:wrapNone/>
                <wp:docPr id="3" name="四角形: 角を丸くする 18"/>
                <wp:cNvGraphicFramePr/>
                <a:graphic xmlns:a="http://schemas.openxmlformats.org/drawingml/2006/main">
                  <a:graphicData uri="http://schemas.microsoft.com/office/word/2010/wordprocessingShape">
                    <wps:wsp>
                      <wps:cNvSpPr/>
                      <wps:spPr>
                        <a:xfrm>
                          <a:off x="0" y="0"/>
                          <a:ext cx="6120000" cy="406400"/>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D539DF" w14:textId="77777777" w:rsidR="00370FB5" w:rsidRPr="00270144" w:rsidRDefault="00370FB5" w:rsidP="00796C04">
                            <w:pPr>
                              <w:spacing w:line="440" w:lineRule="exact"/>
                              <w:rPr>
                                <w:color w:val="000000" w:themeColor="text1"/>
                                <w:sz w:val="28"/>
                                <w:szCs w:val="24"/>
                              </w:rPr>
                            </w:pPr>
                            <w:r w:rsidRPr="00270144">
                              <w:rPr>
                                <w:rFonts w:hint="eastAsia"/>
                                <w:color w:val="000000" w:themeColor="text1"/>
                                <w:sz w:val="28"/>
                                <w:szCs w:val="24"/>
                              </w:rPr>
                              <w:t>柱１</w:t>
                            </w:r>
                            <w:r>
                              <w:rPr>
                                <w:rFonts w:hint="eastAsia"/>
                                <w:color w:val="000000" w:themeColor="text1"/>
                                <w:sz w:val="28"/>
                                <w:szCs w:val="24"/>
                              </w:rPr>
                              <w:t xml:space="preserve"> </w:t>
                            </w:r>
                            <w:r w:rsidRPr="00270144">
                              <w:rPr>
                                <w:rFonts w:hint="eastAsia"/>
                                <w:color w:val="000000" w:themeColor="text1"/>
                                <w:sz w:val="28"/>
                                <w:szCs w:val="24"/>
                              </w:rPr>
                              <w:t>みんなで守り寄り添う共生のまちづくり</w:t>
                            </w:r>
                          </w:p>
                          <w:p w14:paraId="0119ECAB" w14:textId="77777777" w:rsidR="00370FB5" w:rsidRPr="00270144" w:rsidRDefault="00370FB5" w:rsidP="00796C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3C370A0" id="四角形: 角を丸くする 18" o:spid="_x0000_s1044" style="position:absolute;margin-left:0;margin-top:3.6pt;width:481.9pt;height:32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" fillcolor="#fbe4d5 [661]" stroked="f" strokeweight="1pt">
                <v:stroke joinstyle="miter"/>
                <v:textbox>
                  <w:txbxContent>
                    <w:p w14:paraId="1AD539DF" w14:textId="77777777" w:rsidR="00370FB5" w:rsidRPr="00270144" w:rsidRDefault="00370FB5" w:rsidP="00796C04">
                      <w:pPr>
                        <w:spacing w:line="440" w:lineRule="exact"/>
                        <w:rPr>
                          <w:color w:val="000000" w:themeColor="text1"/>
                          <w:sz w:val="28"/>
                          <w:szCs w:val="24"/>
                        </w:rPr>
                      </w:pPr>
                      <w:r w:rsidRPr="00270144">
                        <w:rPr>
                          <w:rFonts w:hint="eastAsia"/>
                          <w:color w:val="000000" w:themeColor="text1"/>
                          <w:sz w:val="28"/>
                          <w:szCs w:val="24"/>
                        </w:rPr>
                        <w:t>柱１</w:t>
                      </w:r>
                      <w:r>
                        <w:rPr>
                          <w:rFonts w:hint="eastAsia"/>
                          <w:color w:val="000000" w:themeColor="text1"/>
                          <w:sz w:val="28"/>
                          <w:szCs w:val="24"/>
                        </w:rPr>
                        <w:t xml:space="preserve"> </w:t>
                      </w:r>
                      <w:r w:rsidRPr="00270144">
                        <w:rPr>
                          <w:rFonts w:hint="eastAsia"/>
                          <w:color w:val="000000" w:themeColor="text1"/>
                          <w:sz w:val="28"/>
                          <w:szCs w:val="24"/>
                        </w:rPr>
                        <w:t>みんなで守り寄り添う共生のまちづくり</w:t>
                      </w:r>
                    </w:p>
                    <w:p w14:paraId="0119ECAB" w14:textId="77777777" w:rsidR="00370FB5" w:rsidRPr="00270144" w:rsidRDefault="00370FB5" w:rsidP="00796C04">
                      <w:pPr>
                        <w:jc w:val="center"/>
                      </w:pPr>
                    </w:p>
                  </w:txbxContent>
                </v:textbox>
              </v:roundrect>
            </w:pict>
          </mc:Fallback>
        </mc:AlternateContent>
      </w:r>
    </w:p>
    <w:p w14:paraId="79F65974" w14:textId="4C666CE0" w:rsidR="00796C04" w:rsidRDefault="00796C04" w:rsidP="00796C04">
      <w:pPr>
        <w:snapToGrid/>
        <w:spacing w:line="240" w:lineRule="auto"/>
        <w:jc w:val="left"/>
      </w:pPr>
    </w:p>
    <w:p w14:paraId="4EE4D4DC" w14:textId="2FD5C888" w:rsidR="00AE609B" w:rsidRPr="00A93527" w:rsidRDefault="00796C04" w:rsidP="002C29F6">
      <w:pPr>
        <w:snapToGrid/>
        <w:spacing w:line="240" w:lineRule="auto"/>
        <w:jc w:val="left"/>
        <w:rPr>
          <w:b/>
        </w:rPr>
      </w:pPr>
      <w:r>
        <w:rPr>
          <w:rFonts w:hint="eastAsia"/>
          <w:sz w:val="20"/>
        </w:rPr>
        <w:t xml:space="preserve">　</w:t>
      </w:r>
      <w:r w:rsidR="009C28F4">
        <w:rPr>
          <w:rFonts w:hint="eastAsia"/>
          <w:b/>
        </w:rPr>
        <w:t>ネットワーク構築による包括的相談支援や権利擁護体制，情報提供の充実を図り，</w:t>
      </w:r>
      <w:r w:rsidR="00AE609B" w:rsidRPr="00A93527">
        <w:rPr>
          <w:rFonts w:hint="eastAsia"/>
          <w:b/>
        </w:rPr>
        <w:t>誰もが互いに人格と個性を尊重し，支え合える共生のまちづくりを目指します。</w:t>
      </w:r>
    </w:p>
    <w:p w14:paraId="29428E0E" w14:textId="3D2F1D74" w:rsidR="00AE609B" w:rsidRPr="00AE609B" w:rsidRDefault="009C28F4" w:rsidP="00AE609B">
      <w:pPr>
        <w:snapToGrid/>
        <w:spacing w:line="0" w:lineRule="atLeast"/>
        <w:jc w:val="left"/>
        <w:rPr>
          <w:sz w:val="10"/>
        </w:rPr>
      </w:pPr>
      <w:r>
        <w:rPr>
          <w:rFonts w:hint="eastAsia"/>
          <w:b/>
          <w:bCs/>
          <w:noProof/>
          <w:color w:val="ED7D31" w:themeColor="accent2"/>
          <w:sz w:val="24"/>
        </w:rPr>
        <mc:AlternateContent>
          <mc:Choice Requires="wps">
            <w:drawing>
              <wp:anchor distT="0" distB="0" distL="114300" distR="114300" simplePos="0" relativeHeight="251780096" behindDoc="0" locked="0" layoutInCell="1" allowOverlap="1" wp14:anchorId="58951F9D" wp14:editId="51299B86">
                <wp:simplePos x="0" y="0"/>
                <wp:positionH relativeFrom="column">
                  <wp:posOffset>-200025</wp:posOffset>
                </wp:positionH>
                <wp:positionV relativeFrom="paragraph">
                  <wp:posOffset>17145</wp:posOffset>
                </wp:positionV>
                <wp:extent cx="680085" cy="446405"/>
                <wp:effectExtent l="0" t="0" r="5715" b="0"/>
                <wp:wrapNone/>
                <wp:docPr id="111" name="楕円 111"/>
                <wp:cNvGraphicFramePr/>
                <a:graphic xmlns:a="http://schemas.openxmlformats.org/drawingml/2006/main">
                  <a:graphicData uri="http://schemas.microsoft.com/office/word/2010/wordprocessingShape">
                    <wps:wsp>
                      <wps:cNvSpPr/>
                      <wps:spPr>
                        <a:xfrm>
                          <a:off x="0" y="0"/>
                          <a:ext cx="680085" cy="44640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908A1" w14:textId="77777777" w:rsidR="00370FB5" w:rsidRPr="00E739BF" w:rsidRDefault="00370FB5" w:rsidP="00796C04">
                            <w:pPr>
                              <w:spacing w:line="0" w:lineRule="atLeast"/>
                              <w:jc w:val="center"/>
                              <w:rPr>
                                <w:b/>
                              </w:rPr>
                            </w:pPr>
                            <w:r w:rsidRPr="00E739BF">
                              <w:rPr>
                                <w:rFonts w:hint="eastAsia"/>
                                <w:b/>
                              </w:rPr>
                              <w:t>重点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8951F9D" id="楕円 111" o:spid="_x0000_s1045" style="position:absolute;margin-left:-15.75pt;margin-top:1.35pt;width:53.55pt;height:35.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" fillcolor="red" stroked="f" strokeweight="1pt">
                <v:stroke joinstyle="miter"/>
                <v:textbox>
                  <w:txbxContent>
                    <w:p w14:paraId="5A9908A1" w14:textId="77777777" w:rsidR="00370FB5" w:rsidRPr="00E739BF" w:rsidRDefault="00370FB5" w:rsidP="00796C04">
                      <w:pPr>
                        <w:spacing w:line="0" w:lineRule="atLeast"/>
                        <w:jc w:val="center"/>
                        <w:rPr>
                          <w:b/>
                        </w:rPr>
                      </w:pPr>
                      <w:r w:rsidRPr="00E739BF">
                        <w:rPr>
                          <w:rFonts w:hint="eastAsia"/>
                          <w:b/>
                        </w:rPr>
                        <w:t>重点</w:t>
                      </w:r>
                    </w:p>
                  </w:txbxContent>
                </v:textbox>
              </v:oval>
            </w:pict>
          </mc:Fallback>
        </mc:AlternateContent>
      </w:r>
    </w:p>
    <w:p w14:paraId="7AD2BA56" w14:textId="4A3FACE3" w:rsidR="00796C04" w:rsidRPr="00B32DED" w:rsidRDefault="00175E4F" w:rsidP="00796C04">
      <w:pPr>
        <w:snapToGrid/>
        <w:spacing w:line="240" w:lineRule="auto"/>
        <w:ind w:leftChars="1100" w:left="2420"/>
        <w:jc w:val="left"/>
        <w:rPr>
          <w:sz w:val="20"/>
        </w:rPr>
      </w:pPr>
      <w:r w:rsidRPr="00175E4F">
        <w:rPr>
          <w:rFonts w:hint="eastAsia"/>
          <w:noProof/>
        </w:rPr>
        <w:lastRenderedPageBreak/>
        <w:drawing>
          <wp:anchor distT="0" distB="0" distL="114300" distR="114300" simplePos="0" relativeHeight="251926528" behindDoc="0" locked="0" layoutInCell="1" allowOverlap="1" wp14:anchorId="5F70E240" wp14:editId="2842B467">
            <wp:simplePos x="0" y="0"/>
            <wp:positionH relativeFrom="column">
              <wp:posOffset>3646805</wp:posOffset>
            </wp:positionH>
            <wp:positionV relativeFrom="paragraph">
              <wp:posOffset>853219</wp:posOffset>
            </wp:positionV>
            <wp:extent cx="2855595" cy="1932940"/>
            <wp:effectExtent l="0" t="0" r="1905"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5595" cy="1932940"/>
                    </a:xfrm>
                    <a:prstGeom prst="rect">
                      <a:avLst/>
                    </a:prstGeom>
                    <a:noFill/>
                    <a:ln>
                      <a:noFill/>
                    </a:ln>
                  </pic:spPr>
                </pic:pic>
              </a:graphicData>
            </a:graphic>
          </wp:anchor>
        </w:drawing>
      </w:r>
      <w:r w:rsidR="009C28F4">
        <w:rPr>
          <w:rFonts w:hint="eastAsia"/>
        </w:rPr>
        <w:t xml:space="preserve">　</w:t>
      </w:r>
      <w:r w:rsidR="00AE609B">
        <w:rPr>
          <w:noProof/>
        </w:rPr>
        <mc:AlternateContent>
          <mc:Choice Requires="wps">
            <w:drawing>
              <wp:anchor distT="0" distB="0" distL="114300" distR="114300" simplePos="0" relativeHeight="251778048" behindDoc="0" locked="0" layoutInCell="1" allowOverlap="1" wp14:anchorId="26A5B721" wp14:editId="44405100">
                <wp:simplePos x="0" y="0"/>
                <wp:positionH relativeFrom="margin">
                  <wp:align>left</wp:align>
                </wp:positionH>
                <wp:positionV relativeFrom="paragraph">
                  <wp:posOffset>35601</wp:posOffset>
                </wp:positionV>
                <wp:extent cx="1403497" cy="818706"/>
                <wp:effectExtent l="19050" t="19050" r="25400" b="19685"/>
                <wp:wrapNone/>
                <wp:docPr id="126" name="テキスト ボックス 126"/>
                <wp:cNvGraphicFramePr/>
                <a:graphic xmlns:a="http://schemas.openxmlformats.org/drawingml/2006/main">
                  <a:graphicData uri="http://schemas.microsoft.com/office/word/2010/wordprocessingShape">
                    <wps:wsp>
                      <wps:cNvSpPr txBox="1"/>
                      <wps:spPr>
                        <a:xfrm>
                          <a:off x="0" y="0"/>
                          <a:ext cx="1403497" cy="818706"/>
                        </a:xfrm>
                        <a:prstGeom prst="rect">
                          <a:avLst/>
                        </a:prstGeom>
                        <a:solidFill>
                          <a:schemeClr val="accent6">
                            <a:lumMod val="20000"/>
                            <a:lumOff val="80000"/>
                          </a:schemeClr>
                        </a:solidFill>
                        <a:ln w="28575">
                          <a:solidFill>
                            <a:schemeClr val="accent2"/>
                          </a:solidFill>
                        </a:ln>
                      </wps:spPr>
                      <wps:txbx>
                        <w:txbxContent>
                          <w:p w14:paraId="3BECDE48" w14:textId="77777777" w:rsidR="00370FB5" w:rsidRDefault="00370FB5" w:rsidP="00796C04">
                            <w:pPr>
                              <w:jc w:val="center"/>
                            </w:pPr>
                            <w:r>
                              <w:rPr>
                                <w:rFonts w:hint="eastAsia"/>
                              </w:rPr>
                              <w:t>施策</w:t>
                            </w:r>
                            <w:r>
                              <w:t>１</w:t>
                            </w:r>
                          </w:p>
                          <w:p w14:paraId="091854A4" w14:textId="77777777" w:rsidR="00370FB5" w:rsidRDefault="00370FB5" w:rsidP="00796C04">
                            <w:pPr>
                              <w:jc w:val="center"/>
                            </w:pPr>
                            <w:r>
                              <w:rPr>
                                <w:rFonts w:hint="eastAsia"/>
                              </w:rPr>
                              <w:t>包括的総合支援</w:t>
                            </w:r>
                          </w:p>
                          <w:p w14:paraId="0573BAF3" w14:textId="77777777" w:rsidR="00370FB5" w:rsidRDefault="00370FB5" w:rsidP="00796C04">
                            <w:pPr>
                              <w:jc w:val="center"/>
                            </w:pPr>
                            <w:r>
                              <w:rPr>
                                <w:rFonts w:hint="eastAsia"/>
                              </w:rPr>
                              <w:t>体制の構築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A5B721" id="テキスト ボックス 126" o:spid="_x0000_s1046" type="#_x0000_t202" style="position:absolute;left:0;text-align:left;margin-left:0;margin-top:2.8pt;width:110.5pt;height:64.45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" fillcolor="#e2efd9 [665]" strokecolor="#ed7d31 [3205]" strokeweight="2.25pt">
                <v:textbox>
                  <w:txbxContent>
                    <w:p w14:paraId="3BECDE48" w14:textId="77777777" w:rsidR="00370FB5" w:rsidRDefault="00370FB5" w:rsidP="00796C04">
                      <w:pPr>
                        <w:jc w:val="center"/>
                      </w:pPr>
                      <w:r>
                        <w:rPr>
                          <w:rFonts w:hint="eastAsia"/>
                        </w:rPr>
                        <w:t>施策</w:t>
                      </w:r>
                      <w:r>
                        <w:t>１</w:t>
                      </w:r>
                    </w:p>
                    <w:p w14:paraId="091854A4" w14:textId="77777777" w:rsidR="00370FB5" w:rsidRDefault="00370FB5" w:rsidP="00796C04">
                      <w:pPr>
                        <w:jc w:val="center"/>
                      </w:pPr>
                      <w:r>
                        <w:rPr>
                          <w:rFonts w:hint="eastAsia"/>
                        </w:rPr>
                        <w:t>包括的総合支援</w:t>
                      </w:r>
                    </w:p>
                    <w:p w14:paraId="0573BAF3" w14:textId="77777777" w:rsidR="00370FB5" w:rsidRDefault="00370FB5" w:rsidP="00796C04">
                      <w:pPr>
                        <w:jc w:val="center"/>
                      </w:pPr>
                      <w:r>
                        <w:rPr>
                          <w:rFonts w:hint="eastAsia"/>
                        </w:rPr>
                        <w:t>体制の構築</w:t>
                      </w:r>
                    </w:p>
                  </w:txbxContent>
                </v:textbox>
                <w10:wrap anchorx="margin"/>
              </v:shape>
            </w:pict>
          </mc:Fallback>
        </mc:AlternateContent>
      </w:r>
      <w:r w:rsidR="00796C04">
        <w:rPr>
          <w:rFonts w:hint="eastAsia"/>
        </w:rPr>
        <w:t>本人が希望する生活の実現に向け，身近な場所で気軽に相談できる</w:t>
      </w:r>
      <w:r w:rsidR="00796C04" w:rsidRPr="004702AF">
        <w:rPr>
          <w:rFonts w:hint="eastAsia"/>
        </w:rPr>
        <w:t>体制の充実や，相談支援専門員の確保や人材育成に取組みます。</w:t>
      </w:r>
      <w:r w:rsidR="00796C04">
        <w:rPr>
          <w:rFonts w:hint="eastAsia"/>
        </w:rPr>
        <w:t>「断らない」相談窓口の設置や専門支援機関のネットワーク</w:t>
      </w:r>
      <w:r w:rsidR="00796C04" w:rsidRPr="004702AF">
        <w:rPr>
          <w:rFonts w:hint="eastAsia"/>
        </w:rPr>
        <w:t>構築を目指します。</w:t>
      </w:r>
    </w:p>
    <w:p w14:paraId="1E46E583" w14:textId="1798569E" w:rsidR="00A30902" w:rsidRDefault="00796C04" w:rsidP="00796C04">
      <w:pPr>
        <w:spacing w:line="440" w:lineRule="exact"/>
        <w:jc w:val="left"/>
        <w:rPr>
          <w:b/>
          <w:bCs/>
          <w:color w:val="ED7D31" w:themeColor="accent2"/>
          <w:sz w:val="24"/>
          <w:szCs w:val="24"/>
        </w:rPr>
      </w:pPr>
      <w:r w:rsidRPr="00E739BF">
        <w:rPr>
          <w:rFonts w:hint="eastAsia"/>
          <w:b/>
          <w:bCs/>
          <w:color w:val="ED7D31" w:themeColor="accent2"/>
          <w:sz w:val="24"/>
          <w:szCs w:val="24"/>
        </w:rPr>
        <w:t>◎重点施策</w:t>
      </w:r>
      <w:r w:rsidR="00A30902">
        <w:rPr>
          <w:rFonts w:hint="eastAsia"/>
          <w:b/>
          <w:bCs/>
          <w:color w:val="ED7D31" w:themeColor="accent2"/>
          <w:sz w:val="24"/>
          <w:szCs w:val="24"/>
        </w:rPr>
        <w:t xml:space="preserve">　</w:t>
      </w:r>
    </w:p>
    <w:p w14:paraId="0143778C" w14:textId="65CEC913" w:rsidR="00796C04" w:rsidRPr="00175E4F" w:rsidRDefault="00A30902" w:rsidP="00175E4F">
      <w:pPr>
        <w:spacing w:line="440" w:lineRule="exact"/>
        <w:jc w:val="left"/>
        <w:rPr>
          <w:b/>
          <w:bCs/>
          <w:color w:val="ED7D31" w:themeColor="accent2"/>
          <w:sz w:val="24"/>
          <w:szCs w:val="24"/>
        </w:rPr>
      </w:pPr>
      <w:r>
        <w:rPr>
          <w:rFonts w:hint="eastAsia"/>
          <w:b/>
          <w:bCs/>
          <w:color w:val="ED7D31" w:themeColor="accent2"/>
          <w:sz w:val="24"/>
          <w:szCs w:val="24"/>
        </w:rPr>
        <w:t xml:space="preserve">取組１　</w:t>
      </w:r>
      <w:r w:rsidRPr="00A30902">
        <w:rPr>
          <w:rFonts w:hint="eastAsia"/>
          <w:b/>
          <w:bCs/>
          <w:color w:val="ED7D31" w:themeColor="accent2"/>
          <w:sz w:val="24"/>
          <w:szCs w:val="24"/>
        </w:rPr>
        <w:t>相談支援・ケアマネジメント体制の充実</w:t>
      </w:r>
    </w:p>
    <w:p w14:paraId="144DE48B" w14:textId="3453C157" w:rsidR="00796C04" w:rsidRPr="00175E4F" w:rsidRDefault="00A30902" w:rsidP="00175E4F">
      <w:pPr>
        <w:spacing w:line="440" w:lineRule="exact"/>
        <w:jc w:val="left"/>
        <w:rPr>
          <w:b/>
          <w:bCs/>
          <w:color w:val="ED7D31" w:themeColor="accent2"/>
          <w:sz w:val="24"/>
          <w:szCs w:val="24"/>
        </w:rPr>
      </w:pPr>
      <w:r w:rsidRPr="00175E4F">
        <w:rPr>
          <w:rFonts w:hint="eastAsia"/>
          <w:b/>
          <w:bCs/>
          <w:color w:val="ED7D31" w:themeColor="accent2"/>
          <w:sz w:val="24"/>
          <w:szCs w:val="24"/>
        </w:rPr>
        <w:t>〔</w:t>
      </w:r>
      <w:r w:rsidR="00796C04" w:rsidRPr="00175E4F">
        <w:rPr>
          <w:rFonts w:hint="eastAsia"/>
          <w:b/>
          <w:bCs/>
          <w:color w:val="ED7D31" w:themeColor="accent2"/>
          <w:sz w:val="24"/>
          <w:szCs w:val="24"/>
        </w:rPr>
        <w:t>①</w:t>
      </w:r>
      <w:r w:rsidR="00796C04" w:rsidRPr="00175E4F">
        <w:rPr>
          <w:b/>
          <w:bCs/>
          <w:color w:val="ED7D31" w:themeColor="accent2"/>
          <w:sz w:val="24"/>
          <w:szCs w:val="24"/>
        </w:rPr>
        <w:t>障害者相談支援体制の強化</w:t>
      </w:r>
      <w:r w:rsidRPr="00175E4F">
        <w:rPr>
          <w:rFonts w:hint="eastAsia"/>
          <w:b/>
          <w:bCs/>
          <w:color w:val="ED7D31" w:themeColor="accent2"/>
          <w:sz w:val="24"/>
          <w:szCs w:val="24"/>
        </w:rPr>
        <w:t>〕</w:t>
      </w:r>
    </w:p>
    <w:p w14:paraId="5E0458DA" w14:textId="73F550AF" w:rsidR="00AE609B" w:rsidRDefault="00796C04" w:rsidP="00AE609B">
      <w:pPr>
        <w:snapToGrid/>
        <w:spacing w:line="440" w:lineRule="exact"/>
        <w:ind w:leftChars="100" w:left="220"/>
        <w:jc w:val="left"/>
        <w:rPr>
          <w:bCs/>
        </w:rPr>
      </w:pPr>
      <w:r>
        <w:rPr>
          <w:rFonts w:hint="eastAsia"/>
          <w:bCs/>
        </w:rPr>
        <w:t xml:space="preserve">　</w:t>
      </w:r>
      <w:r w:rsidR="009C28F4">
        <w:rPr>
          <w:rFonts w:hint="eastAsia"/>
          <w:bCs/>
        </w:rPr>
        <w:t>市役所や障害者相談支援コーディネーターを配置した地域生活支援拠点等が中核となって各事業所と連携し，</w:t>
      </w:r>
      <w:r>
        <w:rPr>
          <w:rFonts w:hint="eastAsia"/>
          <w:bCs/>
        </w:rPr>
        <w:t>総合的・専門的な相談支援の実施を図り，地域で課題を解決できるネットワークの強化に取組みます。</w:t>
      </w:r>
    </w:p>
    <w:p w14:paraId="7FD4D1E5" w14:textId="48A69E9C" w:rsidR="00796C04" w:rsidRDefault="00AE609B" w:rsidP="00AE609B">
      <w:pPr>
        <w:snapToGrid/>
        <w:spacing w:line="440" w:lineRule="exact"/>
        <w:ind w:leftChars="100" w:left="220"/>
        <w:jc w:val="left"/>
        <w:rPr>
          <w:bCs/>
        </w:rPr>
      </w:pPr>
      <w:r>
        <w:rPr>
          <w:rFonts w:hint="eastAsia"/>
          <w:bCs/>
          <w:noProof/>
        </w:rPr>
        <w:lastRenderedPageBreak/>
        <mc:AlternateContent>
          <mc:Choice Requires="wps">
            <w:drawing>
              <wp:anchor distT="0" distB="0" distL="114300" distR="114300" simplePos="0" relativeHeight="251798528" behindDoc="0" locked="0" layoutInCell="1" allowOverlap="1" wp14:anchorId="0851A745" wp14:editId="586E96DF">
                <wp:simplePos x="0" y="0"/>
                <wp:positionH relativeFrom="margin">
                  <wp:align>right</wp:align>
                </wp:positionH>
                <wp:positionV relativeFrom="paragraph">
                  <wp:posOffset>32977</wp:posOffset>
                </wp:positionV>
                <wp:extent cx="5943600" cy="531628"/>
                <wp:effectExtent l="0" t="0" r="19050" b="20955"/>
                <wp:wrapNone/>
                <wp:docPr id="4" name="角丸四角形 4"/>
                <wp:cNvGraphicFramePr/>
                <a:graphic xmlns:a="http://schemas.openxmlformats.org/drawingml/2006/main">
                  <a:graphicData uri="http://schemas.microsoft.com/office/word/2010/wordprocessingShape">
                    <wps:wsp>
                      <wps:cNvSpPr/>
                      <wps:spPr>
                        <a:xfrm>
                          <a:off x="0" y="0"/>
                          <a:ext cx="5943600" cy="53162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A6C4D72" id="角丸四角形 4" o:spid="_x0000_s1026" style="position:absolute;left:0;text-align:left;margin-left:416.8pt;margin-top:2.6pt;width:468pt;height:41.85pt;z-index:251798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" filled="f" strokecolor="black [3213]" strokeweight="1pt">
                <v:stroke joinstyle="miter"/>
                <w10:wrap anchorx="margin"/>
              </v:roundrect>
            </w:pict>
          </mc:Fallback>
        </mc:AlternateContent>
      </w:r>
      <w:r w:rsidR="00796C04">
        <w:rPr>
          <w:rFonts w:hint="eastAsia"/>
          <w:bCs/>
        </w:rPr>
        <w:t xml:space="preserve">　</w:t>
      </w:r>
      <w:r w:rsidR="00796C04" w:rsidRPr="002D6A0D">
        <w:rPr>
          <w:rFonts w:hint="eastAsia"/>
          <w:b/>
          <w:bCs/>
        </w:rPr>
        <w:t>主な事業</w:t>
      </w:r>
      <w:r w:rsidR="00796C04">
        <w:rPr>
          <w:rFonts w:hint="eastAsia"/>
          <w:b/>
          <w:bCs/>
        </w:rPr>
        <w:t xml:space="preserve"> </w:t>
      </w:r>
      <w:r w:rsidR="00796C04" w:rsidRPr="00100B12">
        <w:rPr>
          <w:rFonts w:hint="eastAsia"/>
          <w:b/>
          <w:bCs/>
          <w:sz w:val="20"/>
        </w:rPr>
        <w:t>・</w:t>
      </w:r>
      <w:r w:rsidR="00796C04" w:rsidRPr="00100B12">
        <w:rPr>
          <w:rFonts w:hint="eastAsia"/>
          <w:bCs/>
          <w:sz w:val="20"/>
        </w:rPr>
        <w:t>障害者相談支援・コーディネート事業</w:t>
      </w:r>
      <w:r w:rsidR="00A30902">
        <w:rPr>
          <w:rFonts w:hint="eastAsia"/>
          <w:bCs/>
          <w:sz w:val="20"/>
        </w:rPr>
        <w:t xml:space="preserve">　・</w:t>
      </w:r>
      <w:r w:rsidR="00796C04" w:rsidRPr="00100B12">
        <w:rPr>
          <w:rFonts w:hint="eastAsia"/>
          <w:bCs/>
          <w:sz w:val="20"/>
        </w:rPr>
        <w:t>地域生活支援拠点運営協議会の開催</w:t>
      </w:r>
      <w:r w:rsidR="00796C04" w:rsidRPr="00100B12">
        <w:rPr>
          <w:bCs/>
          <w:sz w:val="20"/>
        </w:rPr>
        <w:br/>
      </w:r>
      <w:r w:rsidR="00796C04" w:rsidRPr="00100B12">
        <w:rPr>
          <w:rFonts w:hint="eastAsia"/>
          <w:bCs/>
          <w:sz w:val="20"/>
        </w:rPr>
        <w:t xml:space="preserve">　　　　　　・柏市自立支援協議会相談支援部会の運営支援</w:t>
      </w:r>
    </w:p>
    <w:p w14:paraId="22852974" w14:textId="272AA8B4" w:rsidR="00796C04" w:rsidRDefault="00796C04" w:rsidP="00796C04">
      <w:pPr>
        <w:pStyle w:val="af2"/>
        <w:spacing w:line="440" w:lineRule="exact"/>
        <w:ind w:leftChars="100" w:left="220" w:firstLineChars="0" w:firstLine="0"/>
        <w:rPr>
          <w:b/>
          <w:bCs/>
          <w:color w:val="ED7D31" w:themeColor="accent2"/>
          <w:sz w:val="24"/>
        </w:rPr>
      </w:pPr>
      <w:r w:rsidRPr="002D6A0D">
        <w:rPr>
          <w:rFonts w:hint="eastAsia"/>
          <w:b/>
          <w:bCs/>
          <w:color w:val="ED7D31" w:themeColor="accent2"/>
          <w:sz w:val="24"/>
        </w:rPr>
        <w:t>取組</w:t>
      </w:r>
      <w:r w:rsidRPr="002D6A0D">
        <w:rPr>
          <w:b/>
          <w:bCs/>
          <w:color w:val="ED7D31" w:themeColor="accent2"/>
          <w:sz w:val="24"/>
        </w:rPr>
        <w:t>2</w:t>
      </w:r>
      <w:r w:rsidR="00A30902">
        <w:rPr>
          <w:rFonts w:hint="eastAsia"/>
          <w:b/>
          <w:bCs/>
          <w:color w:val="ED7D31" w:themeColor="accent2"/>
          <w:sz w:val="24"/>
        </w:rPr>
        <w:t xml:space="preserve">　</w:t>
      </w:r>
      <w:r w:rsidR="00A30902" w:rsidRPr="002D6A0D">
        <w:rPr>
          <w:b/>
          <w:bCs/>
          <w:color w:val="ED7D31" w:themeColor="accent2"/>
          <w:sz w:val="24"/>
        </w:rPr>
        <w:t>福祉総合相談窓口の設置</w:t>
      </w:r>
      <w:r w:rsidR="00A30902">
        <w:rPr>
          <w:rFonts w:hint="eastAsia"/>
          <w:b/>
          <w:bCs/>
          <w:color w:val="ED7D31" w:themeColor="accent2"/>
          <w:sz w:val="24"/>
        </w:rPr>
        <w:t>〔</w:t>
      </w:r>
      <w:r w:rsidRPr="002D6A0D">
        <w:rPr>
          <w:b/>
          <w:bCs/>
          <w:color w:val="ED7D31" w:themeColor="accent2"/>
          <w:sz w:val="24"/>
        </w:rPr>
        <w:t>①福祉総合相談窓口の設置</w:t>
      </w:r>
      <w:r w:rsidR="00A30902">
        <w:rPr>
          <w:rFonts w:hint="eastAsia"/>
          <w:b/>
          <w:bCs/>
          <w:color w:val="ED7D31" w:themeColor="accent2"/>
          <w:sz w:val="24"/>
        </w:rPr>
        <w:t>〕</w:t>
      </w:r>
    </w:p>
    <w:p w14:paraId="69940E8C" w14:textId="2F53D62D" w:rsidR="00796C04" w:rsidRDefault="009C28F4" w:rsidP="00796C04">
      <w:pPr>
        <w:snapToGrid/>
        <w:spacing w:line="440" w:lineRule="exact"/>
        <w:ind w:leftChars="100" w:left="220"/>
        <w:jc w:val="left"/>
        <w:rPr>
          <w:bCs/>
        </w:rPr>
      </w:pPr>
      <w:r>
        <w:rPr>
          <w:rFonts w:hint="eastAsia"/>
          <w:bCs/>
        </w:rPr>
        <w:t xml:space="preserve">　各専門機関と行政の窓口が連携した「福祉総合相談窓口」を教育福祉会館内に設置し</w:t>
      </w:r>
      <w:r w:rsidR="00796C04">
        <w:rPr>
          <w:rFonts w:hint="eastAsia"/>
          <w:bCs/>
        </w:rPr>
        <w:t>，「断らない」相談支援に取組みます。</w:t>
      </w:r>
    </w:p>
    <w:p w14:paraId="2216FFD9" w14:textId="4BBCF88A" w:rsidR="00796C04" w:rsidRPr="00100B12" w:rsidRDefault="00AE609B" w:rsidP="00796C04">
      <w:pPr>
        <w:pStyle w:val="af2"/>
        <w:spacing w:line="440" w:lineRule="exact"/>
        <w:ind w:leftChars="100" w:left="220" w:firstLineChars="0" w:firstLine="0"/>
        <w:rPr>
          <w:bCs/>
          <w:sz w:val="20"/>
        </w:rPr>
      </w:pPr>
      <w:r>
        <w:rPr>
          <w:rFonts w:hint="eastAsia"/>
          <w:bCs/>
          <w:noProof/>
        </w:rPr>
        <mc:AlternateContent>
          <mc:Choice Requires="wps">
            <w:drawing>
              <wp:anchor distT="0" distB="0" distL="114300" distR="114300" simplePos="0" relativeHeight="251800576" behindDoc="0" locked="0" layoutInCell="1" allowOverlap="1" wp14:anchorId="1033193A" wp14:editId="259ECBFE">
                <wp:simplePos x="0" y="0"/>
                <wp:positionH relativeFrom="column">
                  <wp:posOffset>158684</wp:posOffset>
                </wp:positionH>
                <wp:positionV relativeFrom="paragraph">
                  <wp:posOffset>28757</wp:posOffset>
                </wp:positionV>
                <wp:extent cx="5842660" cy="320634"/>
                <wp:effectExtent l="0" t="0" r="24765" b="22860"/>
                <wp:wrapNone/>
                <wp:docPr id="5" name="角丸四角形 5"/>
                <wp:cNvGraphicFramePr/>
                <a:graphic xmlns:a="http://schemas.openxmlformats.org/drawingml/2006/main">
                  <a:graphicData uri="http://schemas.microsoft.com/office/word/2010/wordprocessingShape">
                    <wps:wsp>
                      <wps:cNvSpPr/>
                      <wps:spPr>
                        <a:xfrm>
                          <a:off x="0" y="0"/>
                          <a:ext cx="5842660" cy="32063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9A78397" id="角丸四角形 5" o:spid="_x0000_s1026" style="position:absolute;left:0;text-align:left;margin-left:12.5pt;margin-top:2.25pt;width:460.05pt;height:25.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" filled="f" strokecolor="black [3213]" strokeweight="1pt">
                <v:stroke joinstyle="miter"/>
              </v:roundrect>
            </w:pict>
          </mc:Fallback>
        </mc:AlternateContent>
      </w:r>
      <w:r w:rsidR="00796C04">
        <w:rPr>
          <w:rFonts w:hint="eastAsia"/>
          <w:bCs/>
        </w:rPr>
        <w:t xml:space="preserve">　</w:t>
      </w:r>
      <w:r w:rsidR="00796C04" w:rsidRPr="002D6A0D">
        <w:rPr>
          <w:rFonts w:hint="eastAsia"/>
          <w:b/>
          <w:bCs/>
        </w:rPr>
        <w:t>主な事業</w:t>
      </w:r>
      <w:r w:rsidR="00796C04">
        <w:rPr>
          <w:rFonts w:hint="eastAsia"/>
          <w:b/>
          <w:bCs/>
        </w:rPr>
        <w:t xml:space="preserve"> </w:t>
      </w:r>
      <w:r w:rsidR="00796C04" w:rsidRPr="00100B12">
        <w:rPr>
          <w:rFonts w:hint="eastAsia"/>
          <w:b/>
          <w:bCs/>
          <w:sz w:val="20"/>
        </w:rPr>
        <w:t>・</w:t>
      </w:r>
      <w:r w:rsidR="00796C04" w:rsidRPr="00100B12">
        <w:rPr>
          <w:rFonts w:hint="eastAsia"/>
          <w:bCs/>
          <w:sz w:val="20"/>
        </w:rPr>
        <w:t>教育福祉会館のリニューアルに伴う福祉総合相談支援事業</w:t>
      </w:r>
      <w:r>
        <w:rPr>
          <w:rFonts w:hint="eastAsia"/>
          <w:bCs/>
          <w:sz w:val="20"/>
        </w:rPr>
        <w:t xml:space="preserve">　</w:t>
      </w:r>
      <w:r w:rsidR="00796C04" w:rsidRPr="00100B12">
        <w:rPr>
          <w:rFonts w:hint="eastAsia"/>
          <w:b/>
          <w:bCs/>
          <w:sz w:val="20"/>
        </w:rPr>
        <w:t>・</w:t>
      </w:r>
      <w:r w:rsidR="00796C04" w:rsidRPr="00100B12">
        <w:rPr>
          <w:rFonts w:hint="eastAsia"/>
          <w:bCs/>
          <w:sz w:val="20"/>
        </w:rPr>
        <w:t>包括的支援体制の構築</w:t>
      </w:r>
    </w:p>
    <w:p w14:paraId="6761E6B2" w14:textId="77777777" w:rsidR="00796C04" w:rsidRPr="00100B12" w:rsidRDefault="00796C04" w:rsidP="00796C04">
      <w:pPr>
        <w:snapToGrid/>
        <w:spacing w:line="0" w:lineRule="atLeast"/>
        <w:ind w:leftChars="1100" w:left="2420"/>
        <w:jc w:val="left"/>
        <w:rPr>
          <w:bCs/>
          <w:sz w:val="10"/>
        </w:rPr>
      </w:pPr>
    </w:p>
    <w:p w14:paraId="31DC23B7" w14:textId="1C737AF8" w:rsidR="00796C04" w:rsidRDefault="00796C04" w:rsidP="00796C04">
      <w:pPr>
        <w:snapToGrid/>
        <w:spacing w:line="440" w:lineRule="exact"/>
        <w:ind w:leftChars="1100" w:left="2420"/>
        <w:jc w:val="left"/>
        <w:rPr>
          <w:bCs/>
        </w:rPr>
      </w:pPr>
      <w:r>
        <w:rPr>
          <w:noProof/>
        </w:rPr>
        <mc:AlternateContent>
          <mc:Choice Requires="wps">
            <w:drawing>
              <wp:anchor distT="0" distB="0" distL="114300" distR="114300" simplePos="0" relativeHeight="251782144" behindDoc="0" locked="0" layoutInCell="1" allowOverlap="1" wp14:anchorId="174A2006" wp14:editId="5804A717">
                <wp:simplePos x="0" y="0"/>
                <wp:positionH relativeFrom="margin">
                  <wp:posOffset>19050</wp:posOffset>
                </wp:positionH>
                <wp:positionV relativeFrom="paragraph">
                  <wp:posOffset>49975</wp:posOffset>
                </wp:positionV>
                <wp:extent cx="1403497" cy="818706"/>
                <wp:effectExtent l="19050" t="19050" r="25400" b="19685"/>
                <wp:wrapNone/>
                <wp:docPr id="128" name="テキスト ボックス 128"/>
                <wp:cNvGraphicFramePr/>
                <a:graphic xmlns:a="http://schemas.openxmlformats.org/drawingml/2006/main">
                  <a:graphicData uri="http://schemas.microsoft.com/office/word/2010/wordprocessingShape">
                    <wps:wsp>
                      <wps:cNvSpPr txBox="1"/>
                      <wps:spPr>
                        <a:xfrm>
                          <a:off x="0" y="0"/>
                          <a:ext cx="1403497" cy="818706"/>
                        </a:xfrm>
                        <a:prstGeom prst="rect">
                          <a:avLst/>
                        </a:prstGeom>
                        <a:solidFill>
                          <a:schemeClr val="accent6">
                            <a:lumMod val="20000"/>
                            <a:lumOff val="80000"/>
                          </a:schemeClr>
                        </a:solidFill>
                        <a:ln w="28575">
                          <a:solidFill>
                            <a:schemeClr val="accent2"/>
                          </a:solidFill>
                        </a:ln>
                      </wps:spPr>
                      <wps:txbx>
                        <w:txbxContent>
                          <w:p w14:paraId="523AD6CB" w14:textId="77777777" w:rsidR="00370FB5" w:rsidRDefault="00370FB5" w:rsidP="00796C04">
                            <w:pPr>
                              <w:jc w:val="center"/>
                            </w:pPr>
                            <w:r>
                              <w:rPr>
                                <w:rFonts w:hint="eastAsia"/>
                              </w:rPr>
                              <w:t>施策２</w:t>
                            </w:r>
                          </w:p>
                          <w:p w14:paraId="364F0815" w14:textId="77777777" w:rsidR="00370FB5" w:rsidRDefault="00370FB5" w:rsidP="00796C04">
                            <w:pPr>
                              <w:jc w:val="center"/>
                            </w:pPr>
                            <w:r>
                              <w:rPr>
                                <w:rFonts w:hint="eastAsia"/>
                              </w:rPr>
                              <w:t>権利擁護</w:t>
                            </w:r>
                            <w:r>
                              <w:t>体制の</w:t>
                            </w:r>
                          </w:p>
                          <w:p w14:paraId="10F5DB68" w14:textId="77777777" w:rsidR="00370FB5" w:rsidRDefault="00370FB5" w:rsidP="00796C04">
                            <w:pPr>
                              <w:jc w:val="center"/>
                            </w:pPr>
                            <w:r>
                              <w:rPr>
                                <w:rFonts w:hint="eastAsia"/>
                              </w:rPr>
                              <w:t>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4A2006" id="テキスト ボックス 128" o:spid="_x0000_s1047" type="#_x0000_t202" style="position:absolute;left:0;text-align:left;margin-left:1.5pt;margin-top:3.95pt;width:110.5pt;height:64.4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" fillcolor="#e2efd9 [665]" strokecolor="#ed7d31 [3205]" strokeweight="2.25pt">
                <v:textbox>
                  <w:txbxContent>
                    <w:p w14:paraId="523AD6CB" w14:textId="77777777" w:rsidR="00370FB5" w:rsidRDefault="00370FB5" w:rsidP="00796C04">
                      <w:pPr>
                        <w:jc w:val="center"/>
                      </w:pPr>
                      <w:r>
                        <w:rPr>
                          <w:rFonts w:hint="eastAsia"/>
                        </w:rPr>
                        <w:t>施策２</w:t>
                      </w:r>
                    </w:p>
                    <w:p w14:paraId="364F0815" w14:textId="77777777" w:rsidR="00370FB5" w:rsidRDefault="00370FB5" w:rsidP="00796C04">
                      <w:pPr>
                        <w:jc w:val="center"/>
                      </w:pPr>
                      <w:r>
                        <w:rPr>
                          <w:rFonts w:hint="eastAsia"/>
                        </w:rPr>
                        <w:t>権利擁護</w:t>
                      </w:r>
                      <w:r>
                        <w:t>体制の</w:t>
                      </w:r>
                    </w:p>
                    <w:p w14:paraId="10F5DB68" w14:textId="77777777" w:rsidR="00370FB5" w:rsidRDefault="00370FB5" w:rsidP="00796C04">
                      <w:pPr>
                        <w:jc w:val="center"/>
                      </w:pPr>
                      <w:r>
                        <w:rPr>
                          <w:rFonts w:hint="eastAsia"/>
                        </w:rPr>
                        <w:t>充実</w:t>
                      </w:r>
                    </w:p>
                  </w:txbxContent>
                </v:textbox>
                <w10:wrap anchorx="margin"/>
              </v:shape>
            </w:pict>
          </mc:Fallback>
        </mc:AlternateContent>
      </w:r>
      <w:r>
        <w:rPr>
          <w:rFonts w:hint="eastAsia"/>
          <w:bCs/>
        </w:rPr>
        <w:t xml:space="preserve">　成年後見制度等の利用促進により，障害</w:t>
      </w:r>
      <w:r w:rsidR="00A310F5">
        <w:rPr>
          <w:rFonts w:hint="eastAsia"/>
          <w:bCs/>
        </w:rPr>
        <w:t>者</w:t>
      </w:r>
      <w:r>
        <w:rPr>
          <w:rFonts w:hint="eastAsia"/>
          <w:bCs/>
        </w:rPr>
        <w:t>の権利を守るとともに，障害者虐待の防止・早期発見に向けた体制を充実させます。また，障害を理由とする差別のない社会を目指します。</w:t>
      </w:r>
    </w:p>
    <w:p w14:paraId="6552F048" w14:textId="621BDFA0" w:rsidR="00796C04" w:rsidRDefault="009C28F4" w:rsidP="009C28F4">
      <w:pPr>
        <w:snapToGrid/>
        <w:spacing w:line="440" w:lineRule="exact"/>
        <w:ind w:leftChars="1100" w:left="2420"/>
        <w:jc w:val="left"/>
        <w:rPr>
          <w:bCs/>
          <w:sz w:val="20"/>
        </w:rPr>
      </w:pPr>
      <w:r>
        <w:rPr>
          <w:rFonts w:hint="eastAsia"/>
          <w:bCs/>
          <w:noProof/>
        </w:rPr>
        <mc:AlternateContent>
          <mc:Choice Requires="wps">
            <w:drawing>
              <wp:anchor distT="0" distB="0" distL="114300" distR="114300" simplePos="0" relativeHeight="251802624" behindDoc="0" locked="0" layoutInCell="1" allowOverlap="1" wp14:anchorId="3DF7837F" wp14:editId="458AF2B3">
                <wp:simplePos x="0" y="0"/>
                <wp:positionH relativeFrom="column">
                  <wp:posOffset>1500596</wp:posOffset>
                </wp:positionH>
                <wp:positionV relativeFrom="paragraph">
                  <wp:posOffset>27973</wp:posOffset>
                </wp:positionV>
                <wp:extent cx="4013859" cy="855023"/>
                <wp:effectExtent l="0" t="0" r="24765" b="21590"/>
                <wp:wrapNone/>
                <wp:docPr id="6" name="角丸四角形 6"/>
                <wp:cNvGraphicFramePr/>
                <a:graphic xmlns:a="http://schemas.openxmlformats.org/drawingml/2006/main">
                  <a:graphicData uri="http://schemas.microsoft.com/office/word/2010/wordprocessingShape">
                    <wps:wsp>
                      <wps:cNvSpPr/>
                      <wps:spPr>
                        <a:xfrm>
                          <a:off x="0" y="0"/>
                          <a:ext cx="4013859" cy="85502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9F9A192" id="角丸四角形 6" o:spid="_x0000_s1026" style="position:absolute;left:0;text-align:left;margin-left:118.15pt;margin-top:2.2pt;width:316.05pt;height:67.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" filled="f" strokecolor="black [3213]" strokeweight="1pt">
                <v:stroke joinstyle="miter"/>
              </v:roundrect>
            </w:pict>
          </mc:Fallback>
        </mc:AlternateContent>
      </w:r>
      <w:r w:rsidR="00796C04">
        <w:rPr>
          <w:rFonts w:hint="eastAsia"/>
          <w:b/>
          <w:bCs/>
        </w:rPr>
        <w:t xml:space="preserve">　</w:t>
      </w:r>
      <w:r w:rsidR="00796C04" w:rsidRPr="002D6A0D">
        <w:rPr>
          <w:rFonts w:hint="eastAsia"/>
          <w:b/>
          <w:bCs/>
        </w:rPr>
        <w:t>主な事業</w:t>
      </w:r>
      <w:r w:rsidR="00796C04">
        <w:rPr>
          <w:rFonts w:hint="eastAsia"/>
          <w:b/>
          <w:bCs/>
        </w:rPr>
        <w:t xml:space="preserve"> </w:t>
      </w:r>
      <w:r w:rsidR="00796C04" w:rsidRPr="00B32DED">
        <w:rPr>
          <w:rFonts w:hint="eastAsia"/>
          <w:bCs/>
          <w:sz w:val="20"/>
        </w:rPr>
        <w:t>・成年後見</w:t>
      </w:r>
      <w:r w:rsidR="00796C04">
        <w:rPr>
          <w:rFonts w:hint="eastAsia"/>
          <w:bCs/>
          <w:sz w:val="20"/>
        </w:rPr>
        <w:t>一時相談窓口の設置</w:t>
      </w:r>
    </w:p>
    <w:p w14:paraId="39D8DAF7" w14:textId="0A4DF7FA" w:rsidR="00796C04" w:rsidRPr="00B32DED" w:rsidRDefault="00796C04" w:rsidP="009C28F4">
      <w:pPr>
        <w:snapToGrid/>
        <w:spacing w:line="440" w:lineRule="exact"/>
        <w:ind w:leftChars="1100" w:left="2420"/>
        <w:jc w:val="left"/>
        <w:rPr>
          <w:bCs/>
          <w:sz w:val="20"/>
        </w:rPr>
      </w:pPr>
      <w:r w:rsidRPr="00B32DED">
        <w:rPr>
          <w:rFonts w:hint="eastAsia"/>
          <w:bCs/>
          <w:sz w:val="20"/>
        </w:rPr>
        <w:t xml:space="preserve">　</w:t>
      </w:r>
      <w:r>
        <w:rPr>
          <w:rFonts w:hint="eastAsia"/>
          <w:bCs/>
          <w:sz w:val="20"/>
        </w:rPr>
        <w:t xml:space="preserve">　</w:t>
      </w:r>
      <w:r w:rsidRPr="00B32DED">
        <w:rPr>
          <w:rFonts w:hint="eastAsia"/>
          <w:bCs/>
          <w:sz w:val="20"/>
        </w:rPr>
        <w:t xml:space="preserve">　　　　・柏市権利擁護ネットワーク障害者部会(仮称)の開催</w:t>
      </w:r>
    </w:p>
    <w:p w14:paraId="4F550348" w14:textId="208FBFE5" w:rsidR="00796C04" w:rsidRDefault="00796C04" w:rsidP="009C28F4">
      <w:pPr>
        <w:snapToGrid/>
        <w:spacing w:line="440" w:lineRule="exact"/>
        <w:ind w:leftChars="1100" w:left="2420"/>
        <w:jc w:val="left"/>
        <w:rPr>
          <w:bCs/>
          <w:sz w:val="20"/>
        </w:rPr>
      </w:pPr>
      <w:r w:rsidRPr="00B32DED">
        <w:rPr>
          <w:rFonts w:hint="eastAsia"/>
          <w:bCs/>
          <w:sz w:val="20"/>
        </w:rPr>
        <w:t xml:space="preserve">　　</w:t>
      </w:r>
      <w:r>
        <w:rPr>
          <w:rFonts w:hint="eastAsia"/>
          <w:bCs/>
          <w:sz w:val="20"/>
        </w:rPr>
        <w:t xml:space="preserve">　</w:t>
      </w:r>
      <w:r w:rsidRPr="00B32DED">
        <w:rPr>
          <w:rFonts w:hint="eastAsia"/>
          <w:bCs/>
          <w:sz w:val="20"/>
        </w:rPr>
        <w:t xml:space="preserve">　　　・障害者差別解消支援地域協議会の開催</w:t>
      </w:r>
    </w:p>
    <w:p w14:paraId="45C18ACF" w14:textId="77777777" w:rsidR="002C29F6" w:rsidRPr="002C29F6" w:rsidRDefault="002C29F6" w:rsidP="002C29F6">
      <w:pPr>
        <w:snapToGrid/>
        <w:spacing w:line="0" w:lineRule="atLeast"/>
        <w:ind w:leftChars="1100" w:left="2420"/>
        <w:jc w:val="left"/>
        <w:rPr>
          <w:bCs/>
          <w:sz w:val="10"/>
        </w:rPr>
      </w:pPr>
    </w:p>
    <w:p w14:paraId="3EEEBA70" w14:textId="36022F34" w:rsidR="00796C04" w:rsidRDefault="00796C04" w:rsidP="00796C04">
      <w:pPr>
        <w:snapToGrid/>
        <w:spacing w:line="440" w:lineRule="exact"/>
        <w:ind w:leftChars="1100" w:left="2420"/>
        <w:jc w:val="left"/>
        <w:rPr>
          <w:b/>
          <w:bCs/>
        </w:rPr>
      </w:pPr>
      <w:r>
        <w:rPr>
          <w:noProof/>
        </w:rPr>
        <w:lastRenderedPageBreak/>
        <mc:AlternateContent>
          <mc:Choice Requires="wps">
            <w:drawing>
              <wp:anchor distT="0" distB="0" distL="114300" distR="114300" simplePos="0" relativeHeight="251784192" behindDoc="0" locked="0" layoutInCell="1" allowOverlap="1" wp14:anchorId="7BBF6663" wp14:editId="7E8D9298">
                <wp:simplePos x="0" y="0"/>
                <wp:positionH relativeFrom="margin">
                  <wp:posOffset>29845</wp:posOffset>
                </wp:positionH>
                <wp:positionV relativeFrom="paragraph">
                  <wp:posOffset>90615</wp:posOffset>
                </wp:positionV>
                <wp:extent cx="1403350" cy="818515"/>
                <wp:effectExtent l="19050" t="19050" r="25400" b="19685"/>
                <wp:wrapNone/>
                <wp:docPr id="130" name="テキスト ボックス 130"/>
                <wp:cNvGraphicFramePr/>
                <a:graphic xmlns:a="http://schemas.openxmlformats.org/drawingml/2006/main">
                  <a:graphicData uri="http://schemas.microsoft.com/office/word/2010/wordprocessingShape">
                    <wps:wsp>
                      <wps:cNvSpPr txBox="1"/>
                      <wps:spPr>
                        <a:xfrm>
                          <a:off x="0" y="0"/>
                          <a:ext cx="1403350" cy="818515"/>
                        </a:xfrm>
                        <a:prstGeom prst="rect">
                          <a:avLst/>
                        </a:prstGeom>
                        <a:solidFill>
                          <a:schemeClr val="accent6">
                            <a:lumMod val="20000"/>
                            <a:lumOff val="80000"/>
                          </a:schemeClr>
                        </a:solidFill>
                        <a:ln w="28575">
                          <a:solidFill>
                            <a:schemeClr val="accent2"/>
                          </a:solidFill>
                        </a:ln>
                      </wps:spPr>
                      <wps:txbx>
                        <w:txbxContent>
                          <w:p w14:paraId="630A49B2" w14:textId="77777777" w:rsidR="00370FB5" w:rsidRDefault="00370FB5" w:rsidP="00796C04">
                            <w:pPr>
                              <w:jc w:val="center"/>
                            </w:pPr>
                            <w:r>
                              <w:rPr>
                                <w:rFonts w:hint="eastAsia"/>
                              </w:rPr>
                              <w:t>施策３</w:t>
                            </w:r>
                          </w:p>
                          <w:p w14:paraId="1CBA104D" w14:textId="77777777" w:rsidR="00370FB5" w:rsidRDefault="00370FB5" w:rsidP="00796C04">
                            <w:pPr>
                              <w:jc w:val="center"/>
                            </w:pPr>
                            <w:r>
                              <w:rPr>
                                <w:rFonts w:hint="eastAsia"/>
                              </w:rPr>
                              <w:t>情報提供の充実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BF6663" id="テキスト ボックス 130" o:spid="_x0000_s1048" type="#_x0000_t202" style="position:absolute;left:0;text-align:left;margin-left:2.35pt;margin-top:7.15pt;width:110.5pt;height:64.4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" fillcolor="#e2efd9 [665]" strokecolor="#ed7d31 [3205]" strokeweight="2.25pt">
                <v:textbox>
                  <w:txbxContent>
                    <w:p w14:paraId="630A49B2" w14:textId="77777777" w:rsidR="00370FB5" w:rsidRDefault="00370FB5" w:rsidP="00796C04">
                      <w:pPr>
                        <w:jc w:val="center"/>
                      </w:pPr>
                      <w:r>
                        <w:rPr>
                          <w:rFonts w:hint="eastAsia"/>
                        </w:rPr>
                        <w:t>施策３</w:t>
                      </w:r>
                    </w:p>
                    <w:p w14:paraId="1CBA104D" w14:textId="77777777" w:rsidR="00370FB5" w:rsidRDefault="00370FB5" w:rsidP="00796C04">
                      <w:pPr>
                        <w:jc w:val="center"/>
                      </w:pPr>
                      <w:r>
                        <w:rPr>
                          <w:rFonts w:hint="eastAsia"/>
                        </w:rPr>
                        <w:t>情報提供の充実</w:t>
                      </w:r>
                    </w:p>
                  </w:txbxContent>
                </v:textbox>
                <w10:wrap anchorx="margin"/>
              </v:shape>
            </w:pict>
          </mc:Fallback>
        </mc:AlternateContent>
      </w:r>
      <w:r>
        <w:rPr>
          <w:rFonts w:hint="eastAsia"/>
          <w:b/>
          <w:bCs/>
        </w:rPr>
        <w:t xml:space="preserve">　</w:t>
      </w:r>
      <w:r w:rsidR="00A310F5">
        <w:rPr>
          <w:rFonts w:hint="eastAsia"/>
          <w:bCs/>
        </w:rPr>
        <w:t>障害者</w:t>
      </w:r>
      <w:r>
        <w:rPr>
          <w:rFonts w:hint="eastAsia"/>
          <w:bCs/>
        </w:rPr>
        <w:t>とその家族にとって必要な情報を，わかりやすく，適切に提供するための取組や合理的配慮の充実を図るとともに，コミュニケーションに必要な支援を受けられる状態を目指します。</w:t>
      </w:r>
    </w:p>
    <w:p w14:paraId="4A3FCA61" w14:textId="31C75272" w:rsidR="00796C04" w:rsidRDefault="00AE609B" w:rsidP="00AE609B">
      <w:pPr>
        <w:snapToGrid/>
        <w:spacing w:line="440" w:lineRule="exact"/>
        <w:ind w:leftChars="1000" w:left="2200"/>
        <w:jc w:val="left"/>
        <w:rPr>
          <w:bCs/>
          <w:sz w:val="20"/>
        </w:rPr>
      </w:pPr>
      <w:r>
        <w:rPr>
          <w:rFonts w:hint="eastAsia"/>
          <w:bCs/>
          <w:noProof/>
        </w:rPr>
        <mc:AlternateContent>
          <mc:Choice Requires="wps">
            <w:drawing>
              <wp:anchor distT="0" distB="0" distL="114300" distR="114300" simplePos="0" relativeHeight="251804672" behindDoc="0" locked="0" layoutInCell="1" allowOverlap="1" wp14:anchorId="3A4ECFB5" wp14:editId="183DBBB2">
                <wp:simplePos x="0" y="0"/>
                <wp:positionH relativeFrom="margin">
                  <wp:posOffset>1476820</wp:posOffset>
                </wp:positionH>
                <wp:positionV relativeFrom="paragraph">
                  <wp:posOffset>13970</wp:posOffset>
                </wp:positionV>
                <wp:extent cx="4572000" cy="368136"/>
                <wp:effectExtent l="0" t="0" r="19050" b="13335"/>
                <wp:wrapNone/>
                <wp:docPr id="7" name="角丸四角形 7"/>
                <wp:cNvGraphicFramePr/>
                <a:graphic xmlns:a="http://schemas.openxmlformats.org/drawingml/2006/main">
                  <a:graphicData uri="http://schemas.microsoft.com/office/word/2010/wordprocessingShape">
                    <wps:wsp>
                      <wps:cNvSpPr/>
                      <wps:spPr>
                        <a:xfrm>
                          <a:off x="0" y="0"/>
                          <a:ext cx="4572000" cy="36813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56B8262" id="角丸四角形 7" o:spid="_x0000_s1026" style="position:absolute;left:0;text-align:left;margin-left:116.3pt;margin-top:1.1pt;width:5in;height:29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" filled="f" strokecolor="black [3213]" strokeweight="1pt">
                <v:stroke joinstyle="miter"/>
                <w10:wrap anchorx="margin"/>
              </v:roundrect>
            </w:pict>
          </mc:Fallback>
        </mc:AlternateContent>
      </w:r>
      <w:r w:rsidR="00796C04">
        <w:rPr>
          <w:rFonts w:hint="eastAsia"/>
          <w:b/>
          <w:bCs/>
        </w:rPr>
        <w:t xml:space="preserve">　</w:t>
      </w:r>
      <w:r w:rsidR="00796C04" w:rsidRPr="002D6A0D">
        <w:rPr>
          <w:rFonts w:hint="eastAsia"/>
          <w:b/>
          <w:bCs/>
        </w:rPr>
        <w:t>主な事業</w:t>
      </w:r>
      <w:r w:rsidR="00796C04">
        <w:rPr>
          <w:rFonts w:hint="eastAsia"/>
          <w:b/>
          <w:bCs/>
        </w:rPr>
        <w:t xml:space="preserve"> </w:t>
      </w:r>
      <w:r w:rsidR="00796C04" w:rsidRPr="00B32DED">
        <w:rPr>
          <w:rFonts w:hint="eastAsia"/>
          <w:bCs/>
          <w:sz w:val="20"/>
        </w:rPr>
        <w:t>・</w:t>
      </w:r>
      <w:r w:rsidR="00796C04">
        <w:rPr>
          <w:rFonts w:hint="eastAsia"/>
          <w:bCs/>
          <w:sz w:val="20"/>
        </w:rPr>
        <w:t>「障害福祉のしおり」の発行</w:t>
      </w:r>
      <w:r w:rsidR="00796C04">
        <w:rPr>
          <w:rFonts w:hint="eastAsia"/>
          <w:b/>
          <w:bCs/>
        </w:rPr>
        <w:t xml:space="preserve"> </w:t>
      </w:r>
      <w:r w:rsidR="00796C04">
        <w:rPr>
          <w:rFonts w:hint="eastAsia"/>
          <w:bCs/>
          <w:sz w:val="20"/>
        </w:rPr>
        <w:t>・手話通訳者・要約筆記者の派遣</w:t>
      </w:r>
    </w:p>
    <w:p w14:paraId="7382C2B2" w14:textId="77777777" w:rsidR="00CD19DA" w:rsidRDefault="00CD19DA" w:rsidP="00CD19DA">
      <w:pPr>
        <w:snapToGrid/>
        <w:spacing w:line="240" w:lineRule="auto"/>
        <w:jc w:val="left"/>
      </w:pPr>
      <w:r>
        <w:rPr>
          <w:rFonts w:hint="eastAsia"/>
          <w:noProof/>
        </w:rPr>
        <mc:AlternateContent>
          <mc:Choice Requires="wps">
            <w:drawing>
              <wp:anchor distT="0" distB="0" distL="114300" distR="114300" simplePos="0" relativeHeight="251826176" behindDoc="0" locked="0" layoutInCell="1" allowOverlap="1" wp14:anchorId="1C67539A" wp14:editId="1356537D">
                <wp:simplePos x="0" y="0"/>
                <wp:positionH relativeFrom="column">
                  <wp:posOffset>0</wp:posOffset>
                </wp:positionH>
                <wp:positionV relativeFrom="paragraph">
                  <wp:posOffset>45530</wp:posOffset>
                </wp:positionV>
                <wp:extent cx="6120000" cy="406400"/>
                <wp:effectExtent l="0" t="0" r="0" b="0"/>
                <wp:wrapNone/>
                <wp:docPr id="14" name="四角形: 角を丸くする 18"/>
                <wp:cNvGraphicFramePr/>
                <a:graphic xmlns:a="http://schemas.openxmlformats.org/drawingml/2006/main">
                  <a:graphicData uri="http://schemas.microsoft.com/office/word/2010/wordprocessingShape">
                    <wps:wsp>
                      <wps:cNvSpPr/>
                      <wps:spPr>
                        <a:xfrm>
                          <a:off x="0" y="0"/>
                          <a:ext cx="6120000" cy="406400"/>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DBBFB6" w14:textId="77777777" w:rsidR="00370FB5" w:rsidRPr="00270144" w:rsidRDefault="00370FB5" w:rsidP="00CD19DA">
                            <w:pPr>
                              <w:spacing w:line="440" w:lineRule="exact"/>
                              <w:rPr>
                                <w:color w:val="000000" w:themeColor="text1"/>
                                <w:sz w:val="28"/>
                                <w:szCs w:val="24"/>
                              </w:rPr>
                            </w:pPr>
                            <w:r>
                              <w:rPr>
                                <w:rFonts w:hint="eastAsia"/>
                                <w:color w:val="000000" w:themeColor="text1"/>
                                <w:sz w:val="28"/>
                                <w:szCs w:val="24"/>
                              </w:rPr>
                              <w:t>柱２ みんなで支え</w:t>
                            </w:r>
                            <w:r>
                              <w:rPr>
                                <w:color w:val="000000" w:themeColor="text1"/>
                                <w:sz w:val="28"/>
                                <w:szCs w:val="24"/>
                              </w:rPr>
                              <w:t>安心して暮らせる</w:t>
                            </w:r>
                            <w:r w:rsidRPr="00270144">
                              <w:rPr>
                                <w:rFonts w:hint="eastAsia"/>
                                <w:color w:val="000000" w:themeColor="text1"/>
                                <w:sz w:val="28"/>
                                <w:szCs w:val="24"/>
                              </w:rPr>
                              <w:t>共生のまちづくり</w:t>
                            </w:r>
                          </w:p>
                          <w:p w14:paraId="37565D0B" w14:textId="77777777" w:rsidR="00370FB5" w:rsidRPr="00270144" w:rsidRDefault="00370FB5" w:rsidP="00CD19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C67539A" id="_x0000_s1049" style="position:absolute;margin-left:0;margin-top:3.6pt;width:481.9pt;height:32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" fillcolor="#fbe4d5 [661]" stroked="f" strokeweight="1pt">
                <v:stroke joinstyle="miter"/>
                <v:textbox>
                  <w:txbxContent>
                    <w:p w14:paraId="06DBBFB6" w14:textId="77777777" w:rsidR="00370FB5" w:rsidRPr="00270144" w:rsidRDefault="00370FB5" w:rsidP="00CD19DA">
                      <w:pPr>
                        <w:spacing w:line="440" w:lineRule="exact"/>
                        <w:rPr>
                          <w:color w:val="000000" w:themeColor="text1"/>
                          <w:sz w:val="28"/>
                          <w:szCs w:val="24"/>
                        </w:rPr>
                      </w:pPr>
                      <w:r>
                        <w:rPr>
                          <w:rFonts w:hint="eastAsia"/>
                          <w:color w:val="000000" w:themeColor="text1"/>
                          <w:sz w:val="28"/>
                          <w:szCs w:val="24"/>
                        </w:rPr>
                        <w:t>柱２ みんなで支え</w:t>
                      </w:r>
                      <w:r>
                        <w:rPr>
                          <w:color w:val="000000" w:themeColor="text1"/>
                          <w:sz w:val="28"/>
                          <w:szCs w:val="24"/>
                        </w:rPr>
                        <w:t>安心して暮らせる</w:t>
                      </w:r>
                      <w:r w:rsidRPr="00270144">
                        <w:rPr>
                          <w:rFonts w:hint="eastAsia"/>
                          <w:color w:val="000000" w:themeColor="text1"/>
                          <w:sz w:val="28"/>
                          <w:szCs w:val="24"/>
                        </w:rPr>
                        <w:t>共生のまちづくり</w:t>
                      </w:r>
                    </w:p>
                    <w:p w14:paraId="37565D0B" w14:textId="77777777" w:rsidR="00370FB5" w:rsidRPr="00270144" w:rsidRDefault="00370FB5" w:rsidP="00CD19DA">
                      <w:pPr>
                        <w:jc w:val="center"/>
                      </w:pPr>
                    </w:p>
                  </w:txbxContent>
                </v:textbox>
              </v:roundrect>
            </w:pict>
          </mc:Fallback>
        </mc:AlternateContent>
      </w:r>
    </w:p>
    <w:p w14:paraId="7A741E8C" w14:textId="77777777" w:rsidR="00CD19DA" w:rsidRDefault="00CD19DA" w:rsidP="00CD19DA">
      <w:pPr>
        <w:snapToGrid/>
        <w:spacing w:line="240" w:lineRule="auto"/>
        <w:jc w:val="left"/>
      </w:pPr>
    </w:p>
    <w:p w14:paraId="53C4D2AD" w14:textId="36C07897" w:rsidR="00CD19DA" w:rsidRDefault="00A30902" w:rsidP="00A33E28">
      <w:pPr>
        <w:snapToGrid/>
        <w:spacing w:line="240" w:lineRule="auto"/>
        <w:jc w:val="left"/>
        <w:rPr>
          <w:b/>
          <w:szCs w:val="22"/>
        </w:rPr>
      </w:pPr>
      <w:r w:rsidRPr="00601986">
        <w:rPr>
          <w:rFonts w:hint="eastAsia"/>
          <w:b/>
          <w:bCs/>
          <w:noProof/>
          <w:color w:val="ED7D31" w:themeColor="accent2"/>
          <w:szCs w:val="22"/>
        </w:rPr>
        <mc:AlternateContent>
          <mc:Choice Requires="wps">
            <w:drawing>
              <wp:anchor distT="0" distB="0" distL="114300" distR="114300" simplePos="0" relativeHeight="251829248" behindDoc="0" locked="0" layoutInCell="1" allowOverlap="1" wp14:anchorId="49FC0C2C" wp14:editId="71CDA23F">
                <wp:simplePos x="0" y="0"/>
                <wp:positionH relativeFrom="column">
                  <wp:posOffset>-186690</wp:posOffset>
                </wp:positionH>
                <wp:positionV relativeFrom="paragraph">
                  <wp:posOffset>505933</wp:posOffset>
                </wp:positionV>
                <wp:extent cx="680085" cy="446405"/>
                <wp:effectExtent l="0" t="0" r="5715" b="0"/>
                <wp:wrapNone/>
                <wp:docPr id="19" name="楕円 19"/>
                <wp:cNvGraphicFramePr/>
                <a:graphic xmlns:a="http://schemas.openxmlformats.org/drawingml/2006/main">
                  <a:graphicData uri="http://schemas.microsoft.com/office/word/2010/wordprocessingShape">
                    <wps:wsp>
                      <wps:cNvSpPr/>
                      <wps:spPr>
                        <a:xfrm>
                          <a:off x="0" y="0"/>
                          <a:ext cx="680085" cy="44640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3C441E" w14:textId="77777777" w:rsidR="00370FB5" w:rsidRPr="00E739BF" w:rsidRDefault="00370FB5" w:rsidP="00CD19DA">
                            <w:pPr>
                              <w:spacing w:line="0" w:lineRule="atLeast"/>
                              <w:jc w:val="center"/>
                              <w:rPr>
                                <w:b/>
                              </w:rPr>
                            </w:pPr>
                            <w:r w:rsidRPr="00E739BF">
                              <w:rPr>
                                <w:rFonts w:hint="eastAsia"/>
                                <w:b/>
                              </w:rPr>
                              <w:t>重点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9FC0C2C" id="楕円 19" o:spid="_x0000_s1050" style="position:absolute;margin-left:-14.7pt;margin-top:39.85pt;width:53.55pt;height:35.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" fillcolor="red" stroked="f" strokeweight="1pt">
                <v:stroke joinstyle="miter"/>
                <v:textbox>
                  <w:txbxContent>
                    <w:p w14:paraId="073C441E" w14:textId="77777777" w:rsidR="00370FB5" w:rsidRPr="00E739BF" w:rsidRDefault="00370FB5" w:rsidP="00CD19DA">
                      <w:pPr>
                        <w:spacing w:line="0" w:lineRule="atLeast"/>
                        <w:jc w:val="center"/>
                        <w:rPr>
                          <w:b/>
                        </w:rPr>
                      </w:pPr>
                      <w:r w:rsidRPr="00E739BF">
                        <w:rPr>
                          <w:rFonts w:hint="eastAsia"/>
                          <w:b/>
                        </w:rPr>
                        <w:t>重点</w:t>
                      </w:r>
                    </w:p>
                  </w:txbxContent>
                </v:textbox>
              </v:oval>
            </w:pict>
          </mc:Fallback>
        </mc:AlternateContent>
      </w:r>
      <w:r w:rsidR="00A33E28">
        <w:rPr>
          <w:rFonts w:hint="eastAsia"/>
          <w:b/>
          <w:szCs w:val="22"/>
        </w:rPr>
        <w:t xml:space="preserve">　</w:t>
      </w:r>
      <w:r w:rsidR="00CD19DA">
        <w:rPr>
          <w:rFonts w:hint="eastAsia"/>
          <w:b/>
          <w:szCs w:val="22"/>
        </w:rPr>
        <w:t>暮らしを支える基盤整備やサービスの充実，バリアフリー化や災害・感染症等の緊急時対応を図り，誰もが安心して地域の中で暮らせる共生のまちづくりを目指します。</w:t>
      </w:r>
    </w:p>
    <w:p w14:paraId="3F96C1B3" w14:textId="0955AC52" w:rsidR="002C29F6" w:rsidRPr="002C29F6" w:rsidRDefault="002C29F6" w:rsidP="002C29F6">
      <w:pPr>
        <w:snapToGrid/>
        <w:spacing w:line="0" w:lineRule="atLeast"/>
        <w:ind w:firstLineChars="193" w:firstLine="116"/>
        <w:jc w:val="left"/>
        <w:rPr>
          <w:b/>
          <w:sz w:val="6"/>
          <w:szCs w:val="22"/>
        </w:rPr>
      </w:pPr>
    </w:p>
    <w:p w14:paraId="40D30D64" w14:textId="6A55CDC4" w:rsidR="00CD19DA" w:rsidRPr="0078525D" w:rsidRDefault="00A30902" w:rsidP="00CD19DA">
      <w:pPr>
        <w:snapToGrid/>
        <w:spacing w:line="240" w:lineRule="auto"/>
        <w:ind w:leftChars="1100" w:left="2420"/>
        <w:jc w:val="left"/>
        <w:rPr>
          <w:szCs w:val="22"/>
        </w:rPr>
      </w:pPr>
      <w:r w:rsidRPr="0078525D">
        <w:rPr>
          <w:noProof/>
          <w:szCs w:val="22"/>
        </w:rPr>
        <w:lastRenderedPageBreak/>
        <mc:AlternateContent>
          <mc:Choice Requires="wps">
            <w:drawing>
              <wp:anchor distT="0" distB="0" distL="114300" distR="114300" simplePos="0" relativeHeight="251827200" behindDoc="0" locked="0" layoutInCell="1" allowOverlap="1" wp14:anchorId="742E4489" wp14:editId="78D641CB">
                <wp:simplePos x="0" y="0"/>
                <wp:positionH relativeFrom="margin">
                  <wp:posOffset>19050</wp:posOffset>
                </wp:positionH>
                <wp:positionV relativeFrom="paragraph">
                  <wp:posOffset>20793</wp:posOffset>
                </wp:positionV>
                <wp:extent cx="1403350" cy="818515"/>
                <wp:effectExtent l="19050" t="19050" r="25400" b="19685"/>
                <wp:wrapNone/>
                <wp:docPr id="105" name="テキスト ボックス 105"/>
                <wp:cNvGraphicFramePr/>
                <a:graphic xmlns:a="http://schemas.openxmlformats.org/drawingml/2006/main">
                  <a:graphicData uri="http://schemas.microsoft.com/office/word/2010/wordprocessingShape">
                    <wps:wsp>
                      <wps:cNvSpPr txBox="1"/>
                      <wps:spPr>
                        <a:xfrm>
                          <a:off x="0" y="0"/>
                          <a:ext cx="1403350" cy="818515"/>
                        </a:xfrm>
                        <a:prstGeom prst="rect">
                          <a:avLst/>
                        </a:prstGeom>
                        <a:solidFill>
                          <a:schemeClr val="accent6">
                            <a:lumMod val="20000"/>
                            <a:lumOff val="80000"/>
                          </a:schemeClr>
                        </a:solidFill>
                        <a:ln w="28575">
                          <a:solidFill>
                            <a:schemeClr val="accent2"/>
                          </a:solidFill>
                        </a:ln>
                      </wps:spPr>
                      <wps:txbx>
                        <w:txbxContent>
                          <w:p w14:paraId="6845ABC9" w14:textId="77777777" w:rsidR="00370FB5" w:rsidRDefault="00370FB5" w:rsidP="00CD19DA">
                            <w:pPr>
                              <w:jc w:val="center"/>
                            </w:pPr>
                            <w:r>
                              <w:rPr>
                                <w:rFonts w:hint="eastAsia"/>
                              </w:rPr>
                              <w:t>施策</w:t>
                            </w:r>
                            <w:r>
                              <w:t>１</w:t>
                            </w:r>
                          </w:p>
                          <w:p w14:paraId="53DC1B01" w14:textId="77777777" w:rsidR="00370FB5" w:rsidRDefault="00370FB5" w:rsidP="00CD19DA">
                            <w:pPr>
                              <w:jc w:val="center"/>
                            </w:pPr>
                            <w:r>
                              <w:rPr>
                                <w:rFonts w:hint="eastAsia"/>
                              </w:rPr>
                              <w:t>暮らし</w:t>
                            </w:r>
                            <w:r>
                              <w:t>を</w:t>
                            </w:r>
                            <w:r>
                              <w:rPr>
                                <w:rFonts w:hint="eastAsia"/>
                              </w:rPr>
                              <w:t>支える</w:t>
                            </w:r>
                          </w:p>
                          <w:p w14:paraId="3E04DF2A" w14:textId="77777777" w:rsidR="00370FB5" w:rsidRDefault="00370FB5" w:rsidP="00CD19DA">
                            <w:pPr>
                              <w:jc w:val="center"/>
                            </w:pPr>
                            <w:r>
                              <w:rPr>
                                <w:rFonts w:hint="eastAsia"/>
                              </w:rPr>
                              <w:t>基盤整備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2E4489" id="テキスト ボックス 105" o:spid="_x0000_s1051" type="#_x0000_t202" style="position:absolute;left:0;text-align:left;margin-left:1.5pt;margin-top:1.65pt;width:110.5pt;height:64.4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" fillcolor="#e2efd9 [665]" strokecolor="#ed7d31 [3205]" strokeweight="2.25pt">
                <v:textbox>
                  <w:txbxContent>
                    <w:p w14:paraId="6845ABC9" w14:textId="77777777" w:rsidR="00370FB5" w:rsidRDefault="00370FB5" w:rsidP="00CD19DA">
                      <w:pPr>
                        <w:jc w:val="center"/>
                      </w:pPr>
                      <w:r>
                        <w:rPr>
                          <w:rFonts w:hint="eastAsia"/>
                        </w:rPr>
                        <w:t>施策</w:t>
                      </w:r>
                      <w:r>
                        <w:t>１</w:t>
                      </w:r>
                    </w:p>
                    <w:p w14:paraId="53DC1B01" w14:textId="77777777" w:rsidR="00370FB5" w:rsidRDefault="00370FB5" w:rsidP="00CD19DA">
                      <w:pPr>
                        <w:jc w:val="center"/>
                      </w:pPr>
                      <w:r>
                        <w:rPr>
                          <w:rFonts w:hint="eastAsia"/>
                        </w:rPr>
                        <w:t>暮らし</w:t>
                      </w:r>
                      <w:r>
                        <w:t>を</w:t>
                      </w:r>
                      <w:r>
                        <w:rPr>
                          <w:rFonts w:hint="eastAsia"/>
                        </w:rPr>
                        <w:t>支える</w:t>
                      </w:r>
                    </w:p>
                    <w:p w14:paraId="3E04DF2A" w14:textId="77777777" w:rsidR="00370FB5" w:rsidRDefault="00370FB5" w:rsidP="00CD19DA">
                      <w:pPr>
                        <w:jc w:val="center"/>
                      </w:pPr>
                      <w:r>
                        <w:rPr>
                          <w:rFonts w:hint="eastAsia"/>
                        </w:rPr>
                        <w:t>基盤整備</w:t>
                      </w:r>
                    </w:p>
                  </w:txbxContent>
                </v:textbox>
                <w10:wrap anchorx="margin"/>
              </v:shape>
            </w:pict>
          </mc:Fallback>
        </mc:AlternateContent>
      </w:r>
      <w:r w:rsidR="00CD19DA" w:rsidRPr="0078525D">
        <w:rPr>
          <w:rFonts w:hint="eastAsia"/>
          <w:szCs w:val="22"/>
        </w:rPr>
        <w:t xml:space="preserve">　障害者が地域で安心して暮らせるよう，地域生活支援拠点</w:t>
      </w:r>
      <w:r>
        <w:rPr>
          <w:rFonts w:hint="eastAsia"/>
          <w:szCs w:val="22"/>
        </w:rPr>
        <w:t>と連携した地域ネットワークの充実を図るとともに，課題である</w:t>
      </w:r>
      <w:r w:rsidR="00CD19DA" w:rsidRPr="0078525D">
        <w:rPr>
          <w:rFonts w:hint="eastAsia"/>
          <w:szCs w:val="22"/>
        </w:rPr>
        <w:t>精神障害者の地域移行や高齢</w:t>
      </w:r>
      <w:r w:rsidR="00A310F5">
        <w:rPr>
          <w:rFonts w:hint="eastAsia"/>
          <w:szCs w:val="22"/>
        </w:rPr>
        <w:t>障害者・重度障害者等に対応した基盤整備を進め</w:t>
      </w:r>
      <w:r w:rsidR="00CD19DA" w:rsidRPr="0078525D">
        <w:rPr>
          <w:rFonts w:hint="eastAsia"/>
          <w:szCs w:val="22"/>
        </w:rPr>
        <w:t>ます。</w:t>
      </w:r>
    </w:p>
    <w:p w14:paraId="7BB5874C" w14:textId="74172A5C" w:rsidR="00CD19DA" w:rsidRPr="00E739BF" w:rsidRDefault="00F666C3" w:rsidP="00CD19DA">
      <w:pPr>
        <w:spacing w:line="440" w:lineRule="exact"/>
        <w:jc w:val="left"/>
        <w:rPr>
          <w:b/>
          <w:bCs/>
          <w:color w:val="ED7D31" w:themeColor="accent2"/>
          <w:sz w:val="24"/>
          <w:szCs w:val="24"/>
        </w:rPr>
      </w:pPr>
      <w:r>
        <w:rPr>
          <w:rFonts w:hint="eastAsia"/>
          <w:b/>
          <w:bCs/>
          <w:noProof/>
          <w:color w:val="ED7D31" w:themeColor="accent2"/>
          <w:sz w:val="24"/>
          <w:szCs w:val="24"/>
        </w:rPr>
        <mc:AlternateContent>
          <mc:Choice Requires="wps">
            <w:drawing>
              <wp:anchor distT="0" distB="0" distL="114300" distR="114300" simplePos="0" relativeHeight="251932672" behindDoc="0" locked="0" layoutInCell="1" allowOverlap="1" wp14:anchorId="14DC977D" wp14:editId="142EFBD9">
                <wp:simplePos x="0" y="0"/>
                <wp:positionH relativeFrom="margin">
                  <wp:posOffset>3652520</wp:posOffset>
                </wp:positionH>
                <wp:positionV relativeFrom="margin">
                  <wp:posOffset>3033395</wp:posOffset>
                </wp:positionV>
                <wp:extent cx="1296035" cy="834390"/>
                <wp:effectExtent l="0" t="0" r="18415" b="22860"/>
                <wp:wrapSquare wrapText="bothSides"/>
                <wp:docPr id="97" name="テキスト ボックス 97"/>
                <wp:cNvGraphicFramePr/>
                <a:graphic xmlns:a="http://schemas.openxmlformats.org/drawingml/2006/main">
                  <a:graphicData uri="http://schemas.microsoft.com/office/word/2010/wordprocessingShape">
                    <wps:wsp>
                      <wps:cNvSpPr txBox="1"/>
                      <wps:spPr>
                        <a:xfrm>
                          <a:off x="0" y="0"/>
                          <a:ext cx="1296035" cy="834390"/>
                        </a:xfrm>
                        <a:prstGeom prst="rect">
                          <a:avLst/>
                        </a:prstGeom>
                        <a:solidFill>
                          <a:schemeClr val="lt1"/>
                        </a:solidFill>
                        <a:ln w="6350">
                          <a:solidFill>
                            <a:prstClr val="black"/>
                          </a:solidFill>
                        </a:ln>
                      </wps:spPr>
                      <wps:txbx>
                        <w:txbxContent>
                          <w:p w14:paraId="0FBE5DE4" w14:textId="77777777" w:rsidR="00CB25D4" w:rsidRDefault="00CB25D4" w:rsidP="00CB25D4">
                            <w:r>
                              <w:rPr>
                                <w:rFonts w:hint="eastAsia"/>
                              </w:rPr>
                              <w:t>拠点の写真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DC977D" id="テキスト ボックス 97" o:spid="_x0000_s1052" type="#_x0000_t202" style="position:absolute;margin-left:287.6pt;margin-top:238.85pt;width:102.05pt;height:65.7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" fillcolor="white [3201]" strokeweight=".5pt">
                <v:textbox>
                  <w:txbxContent>
                    <w:p w14:paraId="0FBE5DE4" w14:textId="77777777" w:rsidR="00CB25D4" w:rsidRDefault="00CB25D4" w:rsidP="00CB25D4">
                      <w:r>
                        <w:rPr>
                          <w:rFonts w:hint="eastAsia"/>
                        </w:rPr>
                        <w:t>拠点の写真</w:t>
                      </w:r>
                    </w:p>
                  </w:txbxContent>
                </v:textbox>
                <w10:wrap type="square" anchorx="margin" anchory="margin"/>
              </v:shape>
            </w:pict>
          </mc:Fallback>
        </mc:AlternateContent>
      </w:r>
      <w:r>
        <w:rPr>
          <w:rFonts w:hint="eastAsia"/>
          <w:b/>
          <w:bCs/>
          <w:noProof/>
          <w:color w:val="ED7D31" w:themeColor="accent2"/>
          <w:sz w:val="24"/>
          <w:szCs w:val="24"/>
        </w:rPr>
        <mc:AlternateContent>
          <mc:Choice Requires="wps">
            <w:drawing>
              <wp:anchor distT="0" distB="0" distL="114300" distR="114300" simplePos="0" relativeHeight="251930624" behindDoc="0" locked="0" layoutInCell="1" allowOverlap="1" wp14:anchorId="06A3EB9E" wp14:editId="32662890">
                <wp:simplePos x="0" y="0"/>
                <wp:positionH relativeFrom="margin">
                  <wp:posOffset>5001895</wp:posOffset>
                </wp:positionH>
                <wp:positionV relativeFrom="margin">
                  <wp:posOffset>3034665</wp:posOffset>
                </wp:positionV>
                <wp:extent cx="1296035" cy="834390"/>
                <wp:effectExtent l="0" t="0" r="18415" b="22860"/>
                <wp:wrapSquare wrapText="bothSides"/>
                <wp:docPr id="96" name="テキスト ボックス 96"/>
                <wp:cNvGraphicFramePr/>
                <a:graphic xmlns:a="http://schemas.openxmlformats.org/drawingml/2006/main">
                  <a:graphicData uri="http://schemas.microsoft.com/office/word/2010/wordprocessingShape">
                    <wps:wsp>
                      <wps:cNvSpPr txBox="1"/>
                      <wps:spPr>
                        <a:xfrm>
                          <a:off x="0" y="0"/>
                          <a:ext cx="1296035" cy="834390"/>
                        </a:xfrm>
                        <a:prstGeom prst="rect">
                          <a:avLst/>
                        </a:prstGeom>
                        <a:solidFill>
                          <a:schemeClr val="lt1"/>
                        </a:solidFill>
                        <a:ln w="6350">
                          <a:solidFill>
                            <a:prstClr val="black"/>
                          </a:solidFill>
                        </a:ln>
                      </wps:spPr>
                      <wps:txbx>
                        <w:txbxContent>
                          <w:p w14:paraId="52881029" w14:textId="77777777" w:rsidR="00CB25D4" w:rsidRDefault="00CB25D4" w:rsidP="00CB25D4">
                            <w:r>
                              <w:rPr>
                                <w:rFonts w:hint="eastAsia"/>
                              </w:rPr>
                              <w:t>拠点の写真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A3EB9E" id="テキスト ボックス 96" o:spid="_x0000_s1053" type="#_x0000_t202" style="position:absolute;margin-left:393.85pt;margin-top:238.95pt;width:102.05pt;height:65.7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" fillcolor="white [3201]" strokeweight=".5pt">
                <v:textbox>
                  <w:txbxContent>
                    <w:p w14:paraId="52881029" w14:textId="77777777" w:rsidR="00CB25D4" w:rsidRDefault="00CB25D4" w:rsidP="00CB25D4">
                      <w:r>
                        <w:rPr>
                          <w:rFonts w:hint="eastAsia"/>
                        </w:rPr>
                        <w:t>拠点の写真</w:t>
                      </w:r>
                    </w:p>
                  </w:txbxContent>
                </v:textbox>
                <w10:wrap type="square" anchorx="margin" anchory="margin"/>
              </v:shape>
            </w:pict>
          </mc:Fallback>
        </mc:AlternateContent>
      </w:r>
      <w:r>
        <w:rPr>
          <w:rFonts w:hint="eastAsia"/>
          <w:b/>
          <w:bCs/>
          <w:noProof/>
          <w:color w:val="ED7D31" w:themeColor="accent2"/>
          <w:sz w:val="24"/>
          <w:szCs w:val="24"/>
        </w:rPr>
        <mc:AlternateContent>
          <mc:Choice Requires="wps">
            <w:drawing>
              <wp:anchor distT="0" distB="0" distL="114300" distR="114300" simplePos="0" relativeHeight="251928576" behindDoc="0" locked="0" layoutInCell="1" allowOverlap="1" wp14:anchorId="51E67DE8" wp14:editId="065628C1">
                <wp:simplePos x="0" y="0"/>
                <wp:positionH relativeFrom="margin">
                  <wp:posOffset>5025390</wp:posOffset>
                </wp:positionH>
                <wp:positionV relativeFrom="margin">
                  <wp:posOffset>2086610</wp:posOffset>
                </wp:positionV>
                <wp:extent cx="1296035" cy="834390"/>
                <wp:effectExtent l="0" t="0" r="18415" b="22860"/>
                <wp:wrapSquare wrapText="bothSides"/>
                <wp:docPr id="31" name="テキスト ボックス 31"/>
                <wp:cNvGraphicFramePr/>
                <a:graphic xmlns:a="http://schemas.openxmlformats.org/drawingml/2006/main">
                  <a:graphicData uri="http://schemas.microsoft.com/office/word/2010/wordprocessingShape">
                    <wps:wsp>
                      <wps:cNvSpPr txBox="1"/>
                      <wps:spPr>
                        <a:xfrm>
                          <a:off x="0" y="0"/>
                          <a:ext cx="1296035" cy="834390"/>
                        </a:xfrm>
                        <a:prstGeom prst="rect">
                          <a:avLst/>
                        </a:prstGeom>
                        <a:solidFill>
                          <a:schemeClr val="lt1"/>
                        </a:solidFill>
                        <a:ln w="6350">
                          <a:solidFill>
                            <a:prstClr val="black"/>
                          </a:solidFill>
                        </a:ln>
                      </wps:spPr>
                      <wps:txbx>
                        <w:txbxContent>
                          <w:p w14:paraId="5C451595" w14:textId="77777777" w:rsidR="00CB25D4" w:rsidRDefault="00CB25D4" w:rsidP="00CB25D4">
                            <w:r>
                              <w:rPr>
                                <w:rFonts w:hint="eastAsia"/>
                              </w:rPr>
                              <w:t>拠点の写真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E67DE8" id="テキスト ボックス 31" o:spid="_x0000_s1054" type="#_x0000_t202" style="position:absolute;margin-left:395.7pt;margin-top:164.3pt;width:102.05pt;height:65.7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" fillcolor="white [3201]" strokeweight=".5pt">
                <v:textbox>
                  <w:txbxContent>
                    <w:p w14:paraId="5C451595" w14:textId="77777777" w:rsidR="00CB25D4" w:rsidRDefault="00CB25D4" w:rsidP="00CB25D4">
                      <w:r>
                        <w:rPr>
                          <w:rFonts w:hint="eastAsia"/>
                        </w:rPr>
                        <w:t>拠点の写真</w:t>
                      </w:r>
                    </w:p>
                  </w:txbxContent>
                </v:textbox>
                <w10:wrap type="square" anchorx="margin" anchory="margin"/>
              </v:shape>
            </w:pict>
          </mc:Fallback>
        </mc:AlternateContent>
      </w:r>
      <w:r>
        <w:rPr>
          <w:rFonts w:hint="eastAsia"/>
          <w:b/>
          <w:bCs/>
          <w:noProof/>
          <w:color w:val="ED7D31" w:themeColor="accent2"/>
          <w:sz w:val="24"/>
          <w:szCs w:val="24"/>
        </w:rPr>
        <mc:AlternateContent>
          <mc:Choice Requires="wps">
            <w:drawing>
              <wp:anchor distT="0" distB="0" distL="114300" distR="114300" simplePos="0" relativeHeight="251828224" behindDoc="0" locked="0" layoutInCell="1" allowOverlap="1" wp14:anchorId="0D05B060" wp14:editId="7FBA30F3">
                <wp:simplePos x="0" y="0"/>
                <wp:positionH relativeFrom="margin">
                  <wp:posOffset>3651554</wp:posOffset>
                </wp:positionH>
                <wp:positionV relativeFrom="margin">
                  <wp:posOffset>2094865</wp:posOffset>
                </wp:positionV>
                <wp:extent cx="1296035" cy="834390"/>
                <wp:effectExtent l="0" t="0" r="18415" b="22860"/>
                <wp:wrapSquare wrapText="bothSides"/>
                <wp:docPr id="107" name="テキスト ボックス 107"/>
                <wp:cNvGraphicFramePr/>
                <a:graphic xmlns:a="http://schemas.openxmlformats.org/drawingml/2006/main">
                  <a:graphicData uri="http://schemas.microsoft.com/office/word/2010/wordprocessingShape">
                    <wps:wsp>
                      <wps:cNvSpPr txBox="1"/>
                      <wps:spPr>
                        <a:xfrm>
                          <a:off x="0" y="0"/>
                          <a:ext cx="1296035" cy="834390"/>
                        </a:xfrm>
                        <a:prstGeom prst="rect">
                          <a:avLst/>
                        </a:prstGeom>
                        <a:solidFill>
                          <a:schemeClr val="lt1"/>
                        </a:solidFill>
                        <a:ln w="6350">
                          <a:solidFill>
                            <a:prstClr val="black"/>
                          </a:solidFill>
                        </a:ln>
                      </wps:spPr>
                      <wps:txbx>
                        <w:txbxContent>
                          <w:p w14:paraId="4480A2CE" w14:textId="21A18E66" w:rsidR="00370FB5" w:rsidRDefault="00CB25D4" w:rsidP="00CD19DA">
                            <w:r>
                              <w:rPr>
                                <w:rFonts w:hint="eastAsia"/>
                              </w:rPr>
                              <w:t>拠点の写真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05B060" id="テキスト ボックス 107" o:spid="_x0000_s1055" type="#_x0000_t202" style="position:absolute;margin-left:287.5pt;margin-top:164.95pt;width:102.05pt;height:65.7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" fillcolor="white [3201]" strokeweight=".5pt">
                <v:textbox>
                  <w:txbxContent>
                    <w:p w14:paraId="4480A2CE" w14:textId="21A18E66" w:rsidR="00370FB5" w:rsidRDefault="00CB25D4" w:rsidP="00CD19DA">
                      <w:r>
                        <w:rPr>
                          <w:rFonts w:hint="eastAsia"/>
                        </w:rPr>
                        <w:t>拠点の写真</w:t>
                      </w:r>
                    </w:p>
                  </w:txbxContent>
                </v:textbox>
                <w10:wrap type="square" anchorx="margin" anchory="margin"/>
              </v:shape>
            </w:pict>
          </mc:Fallback>
        </mc:AlternateContent>
      </w:r>
      <w:r w:rsidR="00CD19DA" w:rsidRPr="00E739BF">
        <w:rPr>
          <w:rFonts w:hint="eastAsia"/>
          <w:b/>
          <w:bCs/>
          <w:color w:val="ED7D31" w:themeColor="accent2"/>
          <w:sz w:val="24"/>
          <w:szCs w:val="24"/>
        </w:rPr>
        <w:t>◎重点施策</w:t>
      </w:r>
    </w:p>
    <w:p w14:paraId="7E1463DE" w14:textId="13374BE2" w:rsidR="00CD19DA" w:rsidRDefault="00CD19DA" w:rsidP="00CD19DA">
      <w:pPr>
        <w:snapToGrid/>
        <w:spacing w:line="440" w:lineRule="exact"/>
        <w:jc w:val="left"/>
        <w:rPr>
          <w:b/>
          <w:bCs/>
          <w:color w:val="ED7D31" w:themeColor="accent2"/>
          <w:sz w:val="24"/>
        </w:rPr>
      </w:pPr>
      <w:r w:rsidRPr="002D6A0D">
        <w:rPr>
          <w:rFonts w:hint="eastAsia"/>
          <w:b/>
          <w:bCs/>
          <w:color w:val="ED7D31" w:themeColor="accent2"/>
          <w:sz w:val="24"/>
        </w:rPr>
        <w:t>取組1</w:t>
      </w:r>
      <w:r w:rsidR="00A30902">
        <w:rPr>
          <w:rFonts w:hint="eastAsia"/>
          <w:b/>
          <w:bCs/>
          <w:color w:val="ED7D31" w:themeColor="accent2"/>
          <w:sz w:val="24"/>
        </w:rPr>
        <w:t xml:space="preserve">　地域生活を支える場の充実</w:t>
      </w:r>
    </w:p>
    <w:p w14:paraId="6F484630" w14:textId="4B989D7D" w:rsidR="00CD19DA" w:rsidRDefault="00A30902" w:rsidP="00CD19DA">
      <w:pPr>
        <w:snapToGrid/>
        <w:spacing w:line="440" w:lineRule="exact"/>
        <w:jc w:val="left"/>
        <w:rPr>
          <w:b/>
          <w:bCs/>
          <w:color w:val="ED7D31" w:themeColor="accent2"/>
          <w:sz w:val="24"/>
        </w:rPr>
      </w:pPr>
      <w:r>
        <w:rPr>
          <w:rFonts w:hint="eastAsia"/>
          <w:b/>
          <w:bCs/>
          <w:color w:val="ED7D31" w:themeColor="accent2"/>
          <w:sz w:val="24"/>
        </w:rPr>
        <w:t>〔</w:t>
      </w:r>
      <w:r w:rsidRPr="00A30902">
        <w:rPr>
          <w:rFonts w:hint="eastAsia"/>
          <w:b/>
          <w:bCs/>
          <w:color w:val="ED7D31" w:themeColor="accent2"/>
          <w:spacing w:val="-10"/>
          <w:sz w:val="24"/>
        </w:rPr>
        <w:t>①</w:t>
      </w:r>
      <w:r w:rsidR="00CD19DA" w:rsidRPr="00A30902">
        <w:rPr>
          <w:rFonts w:hint="eastAsia"/>
          <w:b/>
          <w:bCs/>
          <w:color w:val="ED7D31" w:themeColor="accent2"/>
          <w:spacing w:val="-10"/>
          <w:sz w:val="24"/>
        </w:rPr>
        <w:t>地域生活支援拠点と連携したネットワークの充実</w:t>
      </w:r>
      <w:r>
        <w:rPr>
          <w:rFonts w:hint="eastAsia"/>
          <w:b/>
          <w:bCs/>
          <w:color w:val="ED7D31" w:themeColor="accent2"/>
          <w:sz w:val="24"/>
        </w:rPr>
        <w:t>〕</w:t>
      </w:r>
    </w:p>
    <w:p w14:paraId="42B99A18" w14:textId="4B6A0722" w:rsidR="00CD19DA" w:rsidRPr="0078525D" w:rsidRDefault="00CD19DA" w:rsidP="00CD19DA">
      <w:pPr>
        <w:snapToGrid/>
        <w:spacing w:line="440" w:lineRule="exact"/>
        <w:ind w:leftChars="100" w:left="220"/>
        <w:jc w:val="left"/>
        <w:rPr>
          <w:bCs/>
          <w:szCs w:val="22"/>
        </w:rPr>
      </w:pPr>
      <w:r w:rsidRPr="0078525D">
        <w:rPr>
          <w:rFonts w:hint="eastAsia"/>
          <w:bCs/>
          <w:sz w:val="20"/>
          <w:szCs w:val="20"/>
        </w:rPr>
        <w:t xml:space="preserve">　</w:t>
      </w:r>
      <w:r w:rsidRPr="0078525D">
        <w:rPr>
          <w:rFonts w:hint="eastAsia"/>
          <w:bCs/>
          <w:szCs w:val="22"/>
        </w:rPr>
        <w:t>緊急一時対応・レスパイト・体験の場の支援機能を有する地域生活支援拠点を核とし，他の地域資源とのネットワークを充実させ，</w:t>
      </w:r>
      <w:r>
        <w:rPr>
          <w:rFonts w:hint="eastAsia"/>
          <w:bCs/>
          <w:szCs w:val="22"/>
        </w:rPr>
        <w:t>障害者の暮らしの安心</w:t>
      </w:r>
      <w:r w:rsidRPr="0078525D">
        <w:rPr>
          <w:rFonts w:hint="eastAsia"/>
          <w:bCs/>
          <w:szCs w:val="22"/>
        </w:rPr>
        <w:t>や地域移行を推進します。</w:t>
      </w:r>
    </w:p>
    <w:p w14:paraId="655971E5" w14:textId="7A2B063B" w:rsidR="00CD19DA" w:rsidRDefault="00CD19DA" w:rsidP="00CD19DA">
      <w:pPr>
        <w:pStyle w:val="af2"/>
        <w:spacing w:line="440" w:lineRule="exact"/>
        <w:ind w:leftChars="100" w:left="220" w:firstLineChars="0" w:firstLine="0"/>
        <w:rPr>
          <w:bCs/>
          <w:sz w:val="20"/>
        </w:rPr>
      </w:pPr>
      <w:r>
        <w:rPr>
          <w:rFonts w:hint="eastAsia"/>
          <w:bCs/>
          <w:noProof/>
        </w:rPr>
        <mc:AlternateContent>
          <mc:Choice Requires="wps">
            <w:drawing>
              <wp:anchor distT="0" distB="0" distL="114300" distR="114300" simplePos="0" relativeHeight="251833344" behindDoc="0" locked="0" layoutInCell="1" allowOverlap="1" wp14:anchorId="390EF4AA" wp14:editId="7A96126F">
                <wp:simplePos x="0" y="0"/>
                <wp:positionH relativeFrom="margin">
                  <wp:align>right</wp:align>
                </wp:positionH>
                <wp:positionV relativeFrom="paragraph">
                  <wp:posOffset>13335</wp:posOffset>
                </wp:positionV>
                <wp:extent cx="5925820" cy="304800"/>
                <wp:effectExtent l="0" t="0" r="17780" b="19050"/>
                <wp:wrapNone/>
                <wp:docPr id="108" name="角丸四角形 108"/>
                <wp:cNvGraphicFramePr/>
                <a:graphic xmlns:a="http://schemas.openxmlformats.org/drawingml/2006/main">
                  <a:graphicData uri="http://schemas.microsoft.com/office/word/2010/wordprocessingShape">
                    <wps:wsp>
                      <wps:cNvSpPr/>
                      <wps:spPr>
                        <a:xfrm>
                          <a:off x="0" y="0"/>
                          <a:ext cx="5925820" cy="3048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225D687" id="角丸四角形 108" o:spid="_x0000_s1026" style="position:absolute;left:0;text-align:left;margin-left:415.4pt;margin-top:1.05pt;width:466.6pt;height:24pt;z-index:251833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" filled="f" strokecolor="black [3213]" strokeweight="1pt">
                <v:stroke joinstyle="miter"/>
                <w10:wrap anchorx="margin"/>
              </v:roundrect>
            </w:pict>
          </mc:Fallback>
        </mc:AlternateContent>
      </w:r>
      <w:r>
        <w:rPr>
          <w:rFonts w:hint="eastAsia"/>
          <w:bCs/>
        </w:rPr>
        <w:t xml:space="preserve">　</w:t>
      </w:r>
      <w:r w:rsidRPr="002D6A0D">
        <w:rPr>
          <w:rFonts w:hint="eastAsia"/>
          <w:b/>
          <w:bCs/>
        </w:rPr>
        <w:t>主な事業</w:t>
      </w:r>
      <w:r>
        <w:rPr>
          <w:rFonts w:hint="eastAsia"/>
          <w:b/>
          <w:bCs/>
        </w:rPr>
        <w:t xml:space="preserve"> </w:t>
      </w:r>
      <w:r w:rsidRPr="00190C4C">
        <w:rPr>
          <w:rFonts w:hint="eastAsia"/>
          <w:bCs/>
          <w:sz w:val="20"/>
        </w:rPr>
        <w:t>・</w:t>
      </w:r>
      <w:r w:rsidR="002C29F6">
        <w:rPr>
          <w:rFonts w:hint="eastAsia"/>
          <w:bCs/>
          <w:sz w:val="20"/>
        </w:rPr>
        <w:t xml:space="preserve">地域生活支援拠点運営協議会の開催　</w:t>
      </w:r>
      <w:r>
        <w:rPr>
          <w:rFonts w:hint="eastAsia"/>
          <w:bCs/>
          <w:sz w:val="20"/>
        </w:rPr>
        <w:t>・包括的相談体制構築に向けた会議の開催</w:t>
      </w:r>
    </w:p>
    <w:p w14:paraId="5F9AF526" w14:textId="0292DA31" w:rsidR="002C29F6" w:rsidRPr="002C29F6" w:rsidRDefault="002C29F6" w:rsidP="002C29F6">
      <w:pPr>
        <w:pStyle w:val="af2"/>
        <w:spacing w:line="0" w:lineRule="atLeast"/>
        <w:ind w:leftChars="100" w:left="220" w:firstLineChars="0" w:firstLine="0"/>
        <w:rPr>
          <w:bCs/>
          <w:sz w:val="10"/>
        </w:rPr>
      </w:pPr>
    </w:p>
    <w:p w14:paraId="32A3D8F5" w14:textId="56C94093" w:rsidR="00A30902" w:rsidRDefault="00A30902" w:rsidP="00CD19DA">
      <w:pPr>
        <w:pStyle w:val="af2"/>
        <w:spacing w:line="440" w:lineRule="exact"/>
        <w:ind w:left="218" w:hangingChars="91" w:hanging="218"/>
        <w:rPr>
          <w:b/>
          <w:bCs/>
          <w:color w:val="ED7D31" w:themeColor="accent2"/>
          <w:sz w:val="24"/>
        </w:rPr>
      </w:pPr>
      <w:r>
        <w:rPr>
          <w:rFonts w:hint="eastAsia"/>
          <w:b/>
          <w:bCs/>
          <w:noProof/>
          <w:color w:val="ED7D31" w:themeColor="accent2"/>
          <w:sz w:val="24"/>
          <w:szCs w:val="24"/>
        </w:rPr>
        <mc:AlternateContent>
          <mc:Choice Requires="wps">
            <w:drawing>
              <wp:anchor distT="0" distB="0" distL="114300" distR="114300" simplePos="0" relativeHeight="251832320" behindDoc="0" locked="0" layoutInCell="1" allowOverlap="1" wp14:anchorId="0B51D99C" wp14:editId="6A4E1BAA">
                <wp:simplePos x="0" y="0"/>
                <wp:positionH relativeFrom="margin">
                  <wp:align>left</wp:align>
                </wp:positionH>
                <wp:positionV relativeFrom="margin">
                  <wp:posOffset>4659630</wp:posOffset>
                </wp:positionV>
                <wp:extent cx="1444625" cy="1435100"/>
                <wp:effectExtent l="0" t="0" r="22225" b="12700"/>
                <wp:wrapSquare wrapText="bothSides"/>
                <wp:docPr id="109" name="テキスト ボックス 109"/>
                <wp:cNvGraphicFramePr/>
                <a:graphic xmlns:a="http://schemas.openxmlformats.org/drawingml/2006/main">
                  <a:graphicData uri="http://schemas.microsoft.com/office/word/2010/wordprocessingShape">
                    <wps:wsp>
                      <wps:cNvSpPr txBox="1"/>
                      <wps:spPr>
                        <a:xfrm>
                          <a:off x="0" y="0"/>
                          <a:ext cx="1444625" cy="1435100"/>
                        </a:xfrm>
                        <a:prstGeom prst="rect">
                          <a:avLst/>
                        </a:prstGeom>
                        <a:solidFill>
                          <a:schemeClr val="lt1"/>
                        </a:solidFill>
                        <a:ln w="6350">
                          <a:solidFill>
                            <a:prstClr val="black"/>
                          </a:solidFill>
                        </a:ln>
                      </wps:spPr>
                      <wps:txbx>
                        <w:txbxContent>
                          <w:p w14:paraId="166A8317" w14:textId="77777777" w:rsidR="00370FB5" w:rsidRDefault="00370FB5" w:rsidP="00CD19DA">
                            <w:r>
                              <w:rPr>
                                <w:rFonts w:hint="eastAsia"/>
                              </w:rPr>
                              <w:t>写真</w:t>
                            </w:r>
                          </w:p>
                          <w:p w14:paraId="0F33CF1E" w14:textId="77777777" w:rsidR="00370FB5" w:rsidRDefault="00370FB5" w:rsidP="00CD19DA">
                            <w:r>
                              <w:rPr>
                                <w:rFonts w:hint="eastAsia"/>
                              </w:rPr>
                              <w:t>青和園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51D99C" id="テキスト ボックス 109" o:spid="_x0000_s1056" type="#_x0000_t202" style="position:absolute;left:0;text-align:left;margin-left:0;margin-top:366.9pt;width:113.75pt;height:113pt;z-index:25183232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" fillcolor="white [3201]" strokeweight=".5pt">
                <v:textbox>
                  <w:txbxContent>
                    <w:p w14:paraId="166A8317" w14:textId="77777777" w:rsidR="00370FB5" w:rsidRDefault="00370FB5" w:rsidP="00CD19DA">
                      <w:r>
                        <w:rPr>
                          <w:rFonts w:hint="eastAsia"/>
                        </w:rPr>
                        <w:t>写真</w:t>
                      </w:r>
                    </w:p>
                    <w:p w14:paraId="0F33CF1E" w14:textId="77777777" w:rsidR="00370FB5" w:rsidRDefault="00370FB5" w:rsidP="00CD19DA">
                      <w:r>
                        <w:rPr>
                          <w:rFonts w:hint="eastAsia"/>
                        </w:rPr>
                        <w:t>青和園</w:t>
                      </w:r>
                    </w:p>
                  </w:txbxContent>
                </v:textbox>
                <w10:wrap type="square" anchorx="margin" anchory="margin"/>
              </v:shape>
            </w:pict>
          </mc:Fallback>
        </mc:AlternateContent>
      </w:r>
      <w:r w:rsidR="00CD19DA" w:rsidRPr="002D6A0D">
        <w:rPr>
          <w:rFonts w:hint="eastAsia"/>
          <w:b/>
          <w:bCs/>
          <w:color w:val="ED7D31" w:themeColor="accent2"/>
          <w:sz w:val="24"/>
        </w:rPr>
        <w:t>取組</w:t>
      </w:r>
      <w:r>
        <w:rPr>
          <w:b/>
          <w:bCs/>
          <w:color w:val="ED7D31" w:themeColor="accent2"/>
          <w:sz w:val="24"/>
        </w:rPr>
        <w:t>2</w:t>
      </w:r>
      <w:r>
        <w:rPr>
          <w:rFonts w:hint="eastAsia"/>
          <w:b/>
          <w:bCs/>
          <w:color w:val="ED7D31" w:themeColor="accent2"/>
          <w:sz w:val="24"/>
        </w:rPr>
        <w:t xml:space="preserve">　高齢障害・重度障害に対応した居住環境の整備</w:t>
      </w:r>
    </w:p>
    <w:p w14:paraId="33733C9A" w14:textId="45E2DCF8" w:rsidR="00CD19DA" w:rsidRDefault="00A30902" w:rsidP="00CD19DA">
      <w:pPr>
        <w:pStyle w:val="af2"/>
        <w:spacing w:line="440" w:lineRule="exact"/>
        <w:ind w:left="218" w:hangingChars="91" w:hanging="218"/>
        <w:rPr>
          <w:b/>
          <w:bCs/>
          <w:color w:val="ED7D31" w:themeColor="accent2"/>
          <w:sz w:val="24"/>
        </w:rPr>
      </w:pPr>
      <w:r>
        <w:rPr>
          <w:rFonts w:hint="eastAsia"/>
          <w:b/>
          <w:bCs/>
          <w:color w:val="ED7D31" w:themeColor="accent2"/>
          <w:sz w:val="24"/>
        </w:rPr>
        <w:t>〔①</w:t>
      </w:r>
      <w:r w:rsidR="00CD19DA">
        <w:rPr>
          <w:rFonts w:hint="eastAsia"/>
          <w:b/>
          <w:bCs/>
          <w:color w:val="ED7D31" w:themeColor="accent2"/>
          <w:sz w:val="24"/>
        </w:rPr>
        <w:t>高齢障害者のニーズに対応した施設整備</w:t>
      </w:r>
      <w:r>
        <w:rPr>
          <w:rFonts w:hint="eastAsia"/>
          <w:b/>
          <w:bCs/>
          <w:color w:val="ED7D31" w:themeColor="accent2"/>
          <w:sz w:val="24"/>
        </w:rPr>
        <w:t>〕</w:t>
      </w:r>
    </w:p>
    <w:p w14:paraId="66E8B4B0" w14:textId="7026E365" w:rsidR="00CD19DA" w:rsidRDefault="00CD19DA" w:rsidP="00CD19DA">
      <w:pPr>
        <w:snapToGrid/>
        <w:spacing w:line="440" w:lineRule="exact"/>
        <w:ind w:leftChars="100" w:left="220"/>
        <w:jc w:val="left"/>
        <w:rPr>
          <w:bCs/>
          <w:szCs w:val="22"/>
        </w:rPr>
      </w:pPr>
      <w:r>
        <w:rPr>
          <w:rFonts w:hint="eastAsia"/>
          <w:bCs/>
        </w:rPr>
        <w:t xml:space="preserve">　</w:t>
      </w:r>
      <w:r w:rsidRPr="0078525D">
        <w:rPr>
          <w:rFonts w:hint="eastAsia"/>
          <w:bCs/>
          <w:szCs w:val="22"/>
        </w:rPr>
        <w:t>老朽化した柏市立青和園の建て替えの検討とあ</w:t>
      </w:r>
      <w:r w:rsidR="00A310F5">
        <w:rPr>
          <w:rFonts w:hint="eastAsia"/>
          <w:bCs/>
          <w:szCs w:val="22"/>
        </w:rPr>
        <w:t>わせて，高齢化や地域ニーズに対応した新たな拠点機能を検討し</w:t>
      </w:r>
      <w:r w:rsidRPr="0078525D">
        <w:rPr>
          <w:rFonts w:hint="eastAsia"/>
          <w:bCs/>
          <w:szCs w:val="22"/>
        </w:rPr>
        <w:t>ます。また，６５歳のサービス移行にあわせた共生型サービスの整備につ</w:t>
      </w:r>
      <w:r w:rsidR="00A310F5">
        <w:rPr>
          <w:rFonts w:hint="eastAsia"/>
          <w:bCs/>
          <w:szCs w:val="22"/>
        </w:rPr>
        <w:t>いても検討し，高齢障害者のニーズに対応した施設整備を推進し</w:t>
      </w:r>
      <w:r w:rsidRPr="0078525D">
        <w:rPr>
          <w:rFonts w:hint="eastAsia"/>
          <w:bCs/>
          <w:szCs w:val="22"/>
        </w:rPr>
        <w:t>ます。</w:t>
      </w:r>
    </w:p>
    <w:p w14:paraId="0868AE7D" w14:textId="1F1EA311" w:rsidR="00CD19DA" w:rsidRPr="00FB64A0" w:rsidRDefault="00CD19DA" w:rsidP="00A33E28">
      <w:pPr>
        <w:snapToGrid/>
        <w:spacing w:line="440" w:lineRule="exact"/>
        <w:ind w:leftChars="800" w:left="1760"/>
        <w:jc w:val="left"/>
        <w:rPr>
          <w:bCs/>
          <w:szCs w:val="22"/>
        </w:rPr>
      </w:pPr>
      <w:r>
        <w:rPr>
          <w:rFonts w:hint="eastAsia"/>
          <w:bCs/>
          <w:noProof/>
        </w:rPr>
        <mc:AlternateContent>
          <mc:Choice Requires="wps">
            <w:drawing>
              <wp:anchor distT="0" distB="0" distL="114300" distR="114300" simplePos="0" relativeHeight="251834368" behindDoc="0" locked="0" layoutInCell="1" allowOverlap="1" wp14:anchorId="0C362A9B" wp14:editId="518845F6">
                <wp:simplePos x="0" y="0"/>
                <wp:positionH relativeFrom="margin">
                  <wp:align>right</wp:align>
                </wp:positionH>
                <wp:positionV relativeFrom="paragraph">
                  <wp:posOffset>30826</wp:posOffset>
                </wp:positionV>
                <wp:extent cx="4598505" cy="295275"/>
                <wp:effectExtent l="0" t="0" r="12065" b="28575"/>
                <wp:wrapNone/>
                <wp:docPr id="110" name="角丸四角形 110"/>
                <wp:cNvGraphicFramePr/>
                <a:graphic xmlns:a="http://schemas.openxmlformats.org/drawingml/2006/main">
                  <a:graphicData uri="http://schemas.microsoft.com/office/word/2010/wordprocessingShape">
                    <wps:wsp>
                      <wps:cNvSpPr/>
                      <wps:spPr>
                        <a:xfrm>
                          <a:off x="0" y="0"/>
                          <a:ext cx="4598505" cy="29527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3564A0A" id="角丸四角形 110" o:spid="_x0000_s1026" style="position:absolute;left:0;text-align:left;margin-left:310.9pt;margin-top:2.45pt;width:362.1pt;height:23.25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" filled="f" strokecolor="windowText" strokeweight="1pt">
                <v:stroke joinstyle="miter"/>
                <w10:wrap anchorx="margin"/>
              </v:roundrect>
            </w:pict>
          </mc:Fallback>
        </mc:AlternateContent>
      </w:r>
      <w:r w:rsidRPr="002D6A0D">
        <w:rPr>
          <w:rFonts w:hint="eastAsia"/>
          <w:b/>
          <w:bCs/>
        </w:rPr>
        <w:t>主な事業</w:t>
      </w:r>
      <w:r>
        <w:rPr>
          <w:rFonts w:hint="eastAsia"/>
          <w:b/>
          <w:bCs/>
        </w:rPr>
        <w:t xml:space="preserve"> </w:t>
      </w:r>
      <w:r w:rsidRPr="000F4DB3">
        <w:rPr>
          <w:rFonts w:hint="eastAsia"/>
          <w:bCs/>
          <w:sz w:val="20"/>
        </w:rPr>
        <w:t>・</w:t>
      </w:r>
      <w:r>
        <w:rPr>
          <w:rFonts w:hint="eastAsia"/>
          <w:bCs/>
          <w:sz w:val="20"/>
        </w:rPr>
        <w:t>柏市立青和園の整備事業</w:t>
      </w:r>
      <w:r w:rsidR="00A33E28">
        <w:rPr>
          <w:rFonts w:hint="eastAsia"/>
          <w:bCs/>
          <w:sz w:val="20"/>
        </w:rPr>
        <w:t xml:space="preserve">　</w:t>
      </w:r>
      <w:r w:rsidRPr="000F4DB3">
        <w:rPr>
          <w:rFonts w:hint="eastAsia"/>
          <w:bCs/>
          <w:sz w:val="20"/>
        </w:rPr>
        <w:t>・</w:t>
      </w:r>
      <w:r>
        <w:rPr>
          <w:rFonts w:hint="eastAsia"/>
          <w:bCs/>
          <w:sz w:val="20"/>
        </w:rPr>
        <w:t>共生型サービスの整備</w:t>
      </w:r>
    </w:p>
    <w:p w14:paraId="32FAB020" w14:textId="77777777" w:rsidR="00CD19DA" w:rsidRPr="00100B12" w:rsidRDefault="00CD19DA" w:rsidP="00CD19DA">
      <w:pPr>
        <w:snapToGrid/>
        <w:spacing w:line="0" w:lineRule="atLeast"/>
        <w:ind w:leftChars="1100" w:left="2420"/>
        <w:jc w:val="left"/>
        <w:rPr>
          <w:bCs/>
          <w:sz w:val="10"/>
        </w:rPr>
      </w:pPr>
    </w:p>
    <w:p w14:paraId="564396BD" w14:textId="15F4D171" w:rsidR="00CD19DA" w:rsidRDefault="00CD19DA" w:rsidP="00CD19DA">
      <w:pPr>
        <w:snapToGrid/>
        <w:spacing w:line="440" w:lineRule="exact"/>
        <w:ind w:leftChars="1100" w:left="2420"/>
        <w:jc w:val="left"/>
        <w:rPr>
          <w:bCs/>
        </w:rPr>
      </w:pPr>
      <w:r>
        <w:rPr>
          <w:noProof/>
        </w:rPr>
        <mc:AlternateContent>
          <mc:Choice Requires="wps">
            <w:drawing>
              <wp:anchor distT="0" distB="0" distL="114300" distR="114300" simplePos="0" relativeHeight="251830272" behindDoc="0" locked="0" layoutInCell="1" allowOverlap="1" wp14:anchorId="36EED82F" wp14:editId="73F0DC36">
                <wp:simplePos x="0" y="0"/>
                <wp:positionH relativeFrom="margin">
                  <wp:posOffset>19050</wp:posOffset>
                </wp:positionH>
                <wp:positionV relativeFrom="paragraph">
                  <wp:posOffset>86805</wp:posOffset>
                </wp:positionV>
                <wp:extent cx="1403497" cy="818706"/>
                <wp:effectExtent l="19050" t="19050" r="25400" b="19685"/>
                <wp:wrapNone/>
                <wp:docPr id="112" name="テキスト ボックス 112"/>
                <wp:cNvGraphicFramePr/>
                <a:graphic xmlns:a="http://schemas.openxmlformats.org/drawingml/2006/main">
                  <a:graphicData uri="http://schemas.microsoft.com/office/word/2010/wordprocessingShape">
                    <wps:wsp>
                      <wps:cNvSpPr txBox="1"/>
                      <wps:spPr>
                        <a:xfrm>
                          <a:off x="0" y="0"/>
                          <a:ext cx="1403497" cy="818706"/>
                        </a:xfrm>
                        <a:prstGeom prst="rect">
                          <a:avLst/>
                        </a:prstGeom>
                        <a:solidFill>
                          <a:schemeClr val="accent6">
                            <a:lumMod val="20000"/>
                            <a:lumOff val="80000"/>
                          </a:schemeClr>
                        </a:solidFill>
                        <a:ln w="28575">
                          <a:solidFill>
                            <a:schemeClr val="accent2"/>
                          </a:solidFill>
                        </a:ln>
                      </wps:spPr>
                      <wps:txbx>
                        <w:txbxContent>
                          <w:p w14:paraId="1EE4FE70" w14:textId="77777777" w:rsidR="00370FB5" w:rsidRDefault="00370FB5" w:rsidP="00CD19DA">
                            <w:pPr>
                              <w:jc w:val="center"/>
                            </w:pPr>
                            <w:r>
                              <w:rPr>
                                <w:rFonts w:hint="eastAsia"/>
                              </w:rPr>
                              <w:t>施策２</w:t>
                            </w:r>
                          </w:p>
                          <w:p w14:paraId="5201C53C" w14:textId="77777777" w:rsidR="00370FB5" w:rsidRDefault="00370FB5" w:rsidP="00CD19DA">
                            <w:pPr>
                              <w:jc w:val="center"/>
                            </w:pPr>
                            <w:r>
                              <w:rPr>
                                <w:rFonts w:hint="eastAsia"/>
                              </w:rPr>
                              <w:t>暮らし</w:t>
                            </w:r>
                            <w:r>
                              <w:t>を</w:t>
                            </w:r>
                            <w:r>
                              <w:rPr>
                                <w:rFonts w:hint="eastAsia"/>
                              </w:rPr>
                              <w:t>支える</w:t>
                            </w:r>
                          </w:p>
                          <w:p w14:paraId="28F871A1" w14:textId="77777777" w:rsidR="00370FB5" w:rsidRDefault="00370FB5" w:rsidP="00CD19DA">
                            <w:pPr>
                              <w:jc w:val="center"/>
                            </w:pPr>
                            <w:r>
                              <w:rPr>
                                <w:rFonts w:hint="eastAsia"/>
                              </w:rPr>
                              <w:t>サービス</w:t>
                            </w:r>
                            <w:r>
                              <w:t>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EED82F" id="テキスト ボックス 112" o:spid="_x0000_s1057" type="#_x0000_t202" style="position:absolute;left:0;text-align:left;margin-left:1.5pt;margin-top:6.85pt;width:110.5pt;height:64.4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" fillcolor="#e2efd9 [665]" strokecolor="#ed7d31 [3205]" strokeweight="2.25pt">
                <v:textbox>
                  <w:txbxContent>
                    <w:p w14:paraId="1EE4FE70" w14:textId="77777777" w:rsidR="00370FB5" w:rsidRDefault="00370FB5" w:rsidP="00CD19DA">
                      <w:pPr>
                        <w:jc w:val="center"/>
                      </w:pPr>
                      <w:r>
                        <w:rPr>
                          <w:rFonts w:hint="eastAsia"/>
                        </w:rPr>
                        <w:t>施策２</w:t>
                      </w:r>
                    </w:p>
                    <w:p w14:paraId="5201C53C" w14:textId="77777777" w:rsidR="00370FB5" w:rsidRDefault="00370FB5" w:rsidP="00CD19DA">
                      <w:pPr>
                        <w:jc w:val="center"/>
                      </w:pPr>
                      <w:r>
                        <w:rPr>
                          <w:rFonts w:hint="eastAsia"/>
                        </w:rPr>
                        <w:t>暮らし</w:t>
                      </w:r>
                      <w:r>
                        <w:t>を</w:t>
                      </w:r>
                      <w:r>
                        <w:rPr>
                          <w:rFonts w:hint="eastAsia"/>
                        </w:rPr>
                        <w:t>支える</w:t>
                      </w:r>
                    </w:p>
                    <w:p w14:paraId="28F871A1" w14:textId="77777777" w:rsidR="00370FB5" w:rsidRDefault="00370FB5" w:rsidP="00CD19DA">
                      <w:pPr>
                        <w:jc w:val="center"/>
                      </w:pPr>
                      <w:r>
                        <w:rPr>
                          <w:rFonts w:hint="eastAsia"/>
                        </w:rPr>
                        <w:t>サービス</w:t>
                      </w:r>
                      <w:r>
                        <w:t>の充実</w:t>
                      </w:r>
                    </w:p>
                  </w:txbxContent>
                </v:textbox>
                <w10:wrap anchorx="margin"/>
              </v:shape>
            </w:pict>
          </mc:Fallback>
        </mc:AlternateContent>
      </w:r>
      <w:r>
        <w:rPr>
          <w:rFonts w:hint="eastAsia"/>
          <w:bCs/>
        </w:rPr>
        <w:t xml:space="preserve">　訪問系サービスや日中活動系サービスの充実</w:t>
      </w:r>
      <w:r w:rsidR="00A310F5">
        <w:rPr>
          <w:rFonts w:hint="eastAsia"/>
          <w:bCs/>
        </w:rPr>
        <w:t>を図り，個々のニーズに対応した社会参加や自立を支援・促進し</w:t>
      </w:r>
      <w:r>
        <w:rPr>
          <w:rFonts w:hint="eastAsia"/>
          <w:bCs/>
        </w:rPr>
        <w:t>ます。</w:t>
      </w:r>
    </w:p>
    <w:p w14:paraId="79FAA5B3" w14:textId="77777777" w:rsidR="00CD19DA" w:rsidRPr="003C1B8D" w:rsidRDefault="00CD19DA" w:rsidP="00CD19DA">
      <w:pPr>
        <w:snapToGrid/>
        <w:spacing w:line="440" w:lineRule="exact"/>
        <w:ind w:leftChars="1100" w:left="2420"/>
        <w:jc w:val="left"/>
        <w:rPr>
          <w:b/>
          <w:bCs/>
        </w:rPr>
      </w:pPr>
      <w:r>
        <w:rPr>
          <w:rFonts w:hint="eastAsia"/>
          <w:bCs/>
          <w:noProof/>
        </w:rPr>
        <mc:AlternateContent>
          <mc:Choice Requires="wps">
            <w:drawing>
              <wp:anchor distT="0" distB="0" distL="114300" distR="114300" simplePos="0" relativeHeight="251835392" behindDoc="0" locked="0" layoutInCell="1" allowOverlap="1" wp14:anchorId="00F71494" wp14:editId="7A3CE864">
                <wp:simplePos x="0" y="0"/>
                <wp:positionH relativeFrom="margin">
                  <wp:posOffset>1488720</wp:posOffset>
                </wp:positionH>
                <wp:positionV relativeFrom="paragraph">
                  <wp:posOffset>42578</wp:posOffset>
                </wp:positionV>
                <wp:extent cx="4661915" cy="809625"/>
                <wp:effectExtent l="0" t="0" r="24765" b="28575"/>
                <wp:wrapNone/>
                <wp:docPr id="113" name="角丸四角形 113"/>
                <wp:cNvGraphicFramePr/>
                <a:graphic xmlns:a="http://schemas.openxmlformats.org/drawingml/2006/main">
                  <a:graphicData uri="http://schemas.microsoft.com/office/word/2010/wordprocessingShape">
                    <wps:wsp>
                      <wps:cNvSpPr/>
                      <wps:spPr>
                        <a:xfrm>
                          <a:off x="0" y="0"/>
                          <a:ext cx="4661915" cy="80962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CDD3D5D" id="角丸四角形 113" o:spid="_x0000_s1026" style="position:absolute;left:0;text-align:left;margin-left:117.2pt;margin-top:3.35pt;width:367.1pt;height:63.7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" filled="f" strokecolor="windowText" strokeweight="1pt">
                <v:stroke joinstyle="miter"/>
                <w10:wrap anchorx="margin"/>
              </v:roundrect>
            </w:pict>
          </mc:Fallback>
        </mc:AlternateContent>
      </w:r>
      <w:r w:rsidRPr="002D6A0D">
        <w:rPr>
          <w:rFonts w:hint="eastAsia"/>
          <w:b/>
          <w:bCs/>
        </w:rPr>
        <w:t>主な事業</w:t>
      </w:r>
      <w:r w:rsidRPr="00B32DED">
        <w:rPr>
          <w:rFonts w:hint="eastAsia"/>
          <w:bCs/>
          <w:sz w:val="20"/>
        </w:rPr>
        <w:t>・</w:t>
      </w:r>
      <w:r>
        <w:rPr>
          <w:rFonts w:hint="eastAsia"/>
          <w:bCs/>
          <w:sz w:val="20"/>
        </w:rPr>
        <w:t>ホームヘルパー（居宅介護・重度訪問介護）及び訪問入浴サービス</w:t>
      </w:r>
    </w:p>
    <w:p w14:paraId="1FB3CA73" w14:textId="3DFF0A5E" w:rsidR="00CD19DA" w:rsidRPr="00210A5A" w:rsidRDefault="00CD19DA" w:rsidP="00CD19DA">
      <w:pPr>
        <w:snapToGrid/>
        <w:spacing w:line="440" w:lineRule="exact"/>
        <w:ind w:leftChars="1100" w:left="2420"/>
        <w:jc w:val="left"/>
        <w:rPr>
          <w:bCs/>
          <w:sz w:val="20"/>
        </w:rPr>
      </w:pPr>
      <w:r>
        <w:rPr>
          <w:rFonts w:hint="eastAsia"/>
          <w:bCs/>
          <w:sz w:val="20"/>
        </w:rPr>
        <w:t xml:space="preserve">　　　　 ・ガイドヘルパーによる支援</w:t>
      </w:r>
      <w:r w:rsidR="00A33E28">
        <w:rPr>
          <w:rFonts w:hint="eastAsia"/>
          <w:bCs/>
          <w:sz w:val="20"/>
        </w:rPr>
        <w:t xml:space="preserve">　</w:t>
      </w:r>
      <w:r>
        <w:rPr>
          <w:rFonts w:hint="eastAsia"/>
          <w:bCs/>
          <w:sz w:val="20"/>
        </w:rPr>
        <w:t>・福祉タクシー料金助成事業</w:t>
      </w:r>
    </w:p>
    <w:p w14:paraId="4F6A7285" w14:textId="1EF3651B" w:rsidR="00CD19DA" w:rsidRPr="00A33E28" w:rsidRDefault="00CD19DA" w:rsidP="00CD19DA">
      <w:pPr>
        <w:snapToGrid/>
        <w:spacing w:line="440" w:lineRule="exact"/>
        <w:ind w:leftChars="1100" w:left="2420"/>
        <w:jc w:val="left"/>
        <w:rPr>
          <w:bCs/>
          <w:sz w:val="20"/>
        </w:rPr>
      </w:pPr>
      <w:r w:rsidRPr="00B32DED">
        <w:rPr>
          <w:rFonts w:hint="eastAsia"/>
          <w:bCs/>
          <w:sz w:val="20"/>
        </w:rPr>
        <w:lastRenderedPageBreak/>
        <w:t xml:space="preserve">　</w:t>
      </w:r>
      <w:r>
        <w:rPr>
          <w:rFonts w:hint="eastAsia"/>
          <w:bCs/>
          <w:sz w:val="20"/>
        </w:rPr>
        <w:t xml:space="preserve">　　　 </w:t>
      </w:r>
      <w:r w:rsidRPr="00B32DED">
        <w:rPr>
          <w:rFonts w:hint="eastAsia"/>
          <w:bCs/>
          <w:sz w:val="20"/>
        </w:rPr>
        <w:t>・</w:t>
      </w:r>
      <w:r w:rsidRPr="00A33E28">
        <w:rPr>
          <w:rFonts w:hint="eastAsia"/>
          <w:bCs/>
          <w:spacing w:val="-2"/>
          <w:sz w:val="20"/>
        </w:rPr>
        <w:t>日中活動系サービス（生活介護・療養介護・自立訓練）の提供</w:t>
      </w:r>
      <w:r w:rsidR="00A33E28">
        <w:rPr>
          <w:rFonts w:hint="eastAsia"/>
          <w:bCs/>
          <w:sz w:val="20"/>
        </w:rPr>
        <w:t xml:space="preserve">　</w:t>
      </w:r>
      <w:r w:rsidRPr="00A33E28">
        <w:rPr>
          <w:rFonts w:hint="eastAsia"/>
          <w:bCs/>
          <w:sz w:val="20"/>
        </w:rPr>
        <w:t>など</w:t>
      </w:r>
    </w:p>
    <w:p w14:paraId="07042EC7" w14:textId="77777777" w:rsidR="00A33E28" w:rsidRPr="00A33E28" w:rsidRDefault="00A33E28" w:rsidP="00A33E28">
      <w:pPr>
        <w:snapToGrid/>
        <w:spacing w:line="0" w:lineRule="atLeast"/>
        <w:ind w:leftChars="1100" w:left="2420"/>
        <w:jc w:val="left"/>
        <w:rPr>
          <w:bCs/>
          <w:sz w:val="10"/>
        </w:rPr>
      </w:pPr>
    </w:p>
    <w:p w14:paraId="41B842DD" w14:textId="77777777" w:rsidR="00CD19DA" w:rsidRPr="002452CF" w:rsidRDefault="00CD19DA" w:rsidP="00CD19DA">
      <w:pPr>
        <w:snapToGrid/>
        <w:spacing w:line="440" w:lineRule="exact"/>
        <w:ind w:leftChars="1100" w:left="2420"/>
        <w:jc w:val="left"/>
        <w:rPr>
          <w:bCs/>
        </w:rPr>
      </w:pPr>
      <w:r>
        <w:rPr>
          <w:noProof/>
        </w:rPr>
        <mc:AlternateContent>
          <mc:Choice Requires="wps">
            <w:drawing>
              <wp:anchor distT="0" distB="0" distL="114300" distR="114300" simplePos="0" relativeHeight="251831296" behindDoc="0" locked="0" layoutInCell="1" allowOverlap="1" wp14:anchorId="38D410C3" wp14:editId="0DAC505F">
                <wp:simplePos x="0" y="0"/>
                <wp:positionH relativeFrom="margin">
                  <wp:posOffset>19050</wp:posOffset>
                </wp:positionH>
                <wp:positionV relativeFrom="paragraph">
                  <wp:posOffset>81090</wp:posOffset>
                </wp:positionV>
                <wp:extent cx="1403350" cy="818515"/>
                <wp:effectExtent l="19050" t="19050" r="25400" b="19685"/>
                <wp:wrapNone/>
                <wp:docPr id="114" name="テキスト ボックス 114"/>
                <wp:cNvGraphicFramePr/>
                <a:graphic xmlns:a="http://schemas.openxmlformats.org/drawingml/2006/main">
                  <a:graphicData uri="http://schemas.microsoft.com/office/word/2010/wordprocessingShape">
                    <wps:wsp>
                      <wps:cNvSpPr txBox="1"/>
                      <wps:spPr>
                        <a:xfrm>
                          <a:off x="0" y="0"/>
                          <a:ext cx="1403350" cy="818515"/>
                        </a:xfrm>
                        <a:prstGeom prst="rect">
                          <a:avLst/>
                        </a:prstGeom>
                        <a:solidFill>
                          <a:schemeClr val="accent6">
                            <a:lumMod val="20000"/>
                            <a:lumOff val="80000"/>
                          </a:schemeClr>
                        </a:solidFill>
                        <a:ln w="28575">
                          <a:solidFill>
                            <a:schemeClr val="accent2"/>
                          </a:solidFill>
                        </a:ln>
                      </wps:spPr>
                      <wps:txbx>
                        <w:txbxContent>
                          <w:p w14:paraId="57BDAEBC" w14:textId="77777777" w:rsidR="00370FB5" w:rsidRDefault="00370FB5" w:rsidP="00CD19DA">
                            <w:pPr>
                              <w:jc w:val="center"/>
                            </w:pPr>
                            <w:r>
                              <w:rPr>
                                <w:rFonts w:hint="eastAsia"/>
                              </w:rPr>
                              <w:t>施策３</w:t>
                            </w:r>
                          </w:p>
                          <w:p w14:paraId="22E5371E" w14:textId="77777777" w:rsidR="00370FB5" w:rsidRDefault="00370FB5" w:rsidP="00CD19DA">
                            <w:pPr>
                              <w:jc w:val="center"/>
                            </w:pPr>
                            <w:r>
                              <w:rPr>
                                <w:rFonts w:hint="eastAsia"/>
                              </w:rPr>
                              <w:t>安全</w:t>
                            </w:r>
                            <w:r>
                              <w:t>・安心な</w:t>
                            </w:r>
                          </w:p>
                          <w:p w14:paraId="4E80450D" w14:textId="77777777" w:rsidR="00370FB5" w:rsidRDefault="00370FB5" w:rsidP="00CD19DA">
                            <w:pPr>
                              <w:jc w:val="center"/>
                            </w:pPr>
                            <w:r>
                              <w:rPr>
                                <w:rFonts w:hint="eastAsia"/>
                              </w:rPr>
                              <w:t>生活環境</w:t>
                            </w:r>
                            <w:r>
                              <w:t>の</w:t>
                            </w:r>
                            <w:r>
                              <w:rPr>
                                <w:rFonts w:hint="eastAsia"/>
                              </w:rPr>
                              <w:t>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D410C3" id="テキスト ボックス 114" o:spid="_x0000_s1058" type="#_x0000_t202" style="position:absolute;left:0;text-align:left;margin-left:1.5pt;margin-top:6.4pt;width:110.5pt;height:64.4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" fillcolor="#e2efd9 [665]" strokecolor="#ed7d31 [3205]" strokeweight="2.25pt">
                <v:textbox>
                  <w:txbxContent>
                    <w:p w14:paraId="57BDAEBC" w14:textId="77777777" w:rsidR="00370FB5" w:rsidRDefault="00370FB5" w:rsidP="00CD19DA">
                      <w:pPr>
                        <w:jc w:val="center"/>
                      </w:pPr>
                      <w:r>
                        <w:rPr>
                          <w:rFonts w:hint="eastAsia"/>
                        </w:rPr>
                        <w:t>施策３</w:t>
                      </w:r>
                    </w:p>
                    <w:p w14:paraId="22E5371E" w14:textId="77777777" w:rsidR="00370FB5" w:rsidRDefault="00370FB5" w:rsidP="00CD19DA">
                      <w:pPr>
                        <w:jc w:val="center"/>
                      </w:pPr>
                      <w:r>
                        <w:rPr>
                          <w:rFonts w:hint="eastAsia"/>
                        </w:rPr>
                        <w:t>安全</w:t>
                      </w:r>
                      <w:r>
                        <w:t>・安心な</w:t>
                      </w:r>
                    </w:p>
                    <w:p w14:paraId="4E80450D" w14:textId="77777777" w:rsidR="00370FB5" w:rsidRDefault="00370FB5" w:rsidP="00CD19DA">
                      <w:pPr>
                        <w:jc w:val="center"/>
                      </w:pPr>
                      <w:r>
                        <w:rPr>
                          <w:rFonts w:hint="eastAsia"/>
                        </w:rPr>
                        <w:t>生活環境</w:t>
                      </w:r>
                      <w:r>
                        <w:t>の</w:t>
                      </w:r>
                      <w:r>
                        <w:rPr>
                          <w:rFonts w:hint="eastAsia"/>
                        </w:rPr>
                        <w:t>整備</w:t>
                      </w:r>
                    </w:p>
                  </w:txbxContent>
                </v:textbox>
                <w10:wrap anchorx="margin"/>
              </v:shape>
            </w:pict>
          </mc:Fallback>
        </mc:AlternateContent>
      </w:r>
      <w:r>
        <w:rPr>
          <w:rFonts w:hint="eastAsia"/>
          <w:b/>
          <w:bCs/>
        </w:rPr>
        <w:t xml:space="preserve">　</w:t>
      </w:r>
      <w:r>
        <w:rPr>
          <w:rFonts w:hint="eastAsia"/>
          <w:bCs/>
        </w:rPr>
        <w:t>災害・感染症等の緊急時対応や地域の防犯体制の充実を図るとともに，バリアフリー化・ユニバーサルデザイン化を推進します。</w:t>
      </w:r>
    </w:p>
    <w:p w14:paraId="54E9FD5D" w14:textId="3FC2557B" w:rsidR="00CD19DA" w:rsidRDefault="00CD19DA" w:rsidP="00CD19DA">
      <w:pPr>
        <w:snapToGrid/>
        <w:spacing w:line="440" w:lineRule="exact"/>
        <w:ind w:leftChars="1100" w:left="2420"/>
        <w:jc w:val="left"/>
        <w:rPr>
          <w:bCs/>
          <w:sz w:val="20"/>
        </w:rPr>
      </w:pPr>
      <w:r>
        <w:rPr>
          <w:rFonts w:hint="eastAsia"/>
          <w:bCs/>
          <w:noProof/>
        </w:rPr>
        <mc:AlternateContent>
          <mc:Choice Requires="wps">
            <w:drawing>
              <wp:anchor distT="0" distB="0" distL="114300" distR="114300" simplePos="0" relativeHeight="251836416" behindDoc="0" locked="0" layoutInCell="1" allowOverlap="1" wp14:anchorId="55707A29" wp14:editId="269412B9">
                <wp:simplePos x="0" y="0"/>
                <wp:positionH relativeFrom="column">
                  <wp:posOffset>1488720</wp:posOffset>
                </wp:positionH>
                <wp:positionV relativeFrom="paragraph">
                  <wp:posOffset>18044</wp:posOffset>
                </wp:positionV>
                <wp:extent cx="4669601" cy="619125"/>
                <wp:effectExtent l="0" t="0" r="17145" b="28575"/>
                <wp:wrapNone/>
                <wp:docPr id="129" name="角丸四角形 129"/>
                <wp:cNvGraphicFramePr/>
                <a:graphic xmlns:a="http://schemas.openxmlformats.org/drawingml/2006/main">
                  <a:graphicData uri="http://schemas.microsoft.com/office/word/2010/wordprocessingShape">
                    <wps:wsp>
                      <wps:cNvSpPr/>
                      <wps:spPr>
                        <a:xfrm>
                          <a:off x="0" y="0"/>
                          <a:ext cx="4669601" cy="61912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4E9EB08" id="角丸四角形 129" o:spid="_x0000_s1026" style="position:absolute;left:0;text-align:left;margin-left:117.2pt;margin-top:1.4pt;width:367.7pt;height:48.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" filled="f" strokecolor="windowText" strokeweight="1pt">
                <v:stroke joinstyle="miter"/>
              </v:roundrect>
            </w:pict>
          </mc:Fallback>
        </mc:AlternateContent>
      </w:r>
      <w:r w:rsidRPr="002D6A0D">
        <w:rPr>
          <w:rFonts w:hint="eastAsia"/>
          <w:b/>
          <w:bCs/>
        </w:rPr>
        <w:t>主な事業</w:t>
      </w:r>
      <w:r w:rsidR="00A33E28">
        <w:rPr>
          <w:rFonts w:hint="eastAsia"/>
          <w:b/>
          <w:bCs/>
        </w:rPr>
        <w:t xml:space="preserve">　</w:t>
      </w:r>
      <w:r w:rsidRPr="00B32DED">
        <w:rPr>
          <w:rFonts w:hint="eastAsia"/>
          <w:bCs/>
          <w:sz w:val="20"/>
        </w:rPr>
        <w:t>・</w:t>
      </w:r>
      <w:r>
        <w:rPr>
          <w:rFonts w:hint="eastAsia"/>
          <w:bCs/>
          <w:sz w:val="20"/>
        </w:rPr>
        <w:t>感染防護用の物資の備蓄</w:t>
      </w:r>
      <w:r w:rsidR="00A33E28">
        <w:rPr>
          <w:rFonts w:hint="eastAsia"/>
          <w:bCs/>
          <w:sz w:val="20"/>
        </w:rPr>
        <w:t xml:space="preserve">　</w:t>
      </w:r>
      <w:r>
        <w:rPr>
          <w:rFonts w:hint="eastAsia"/>
          <w:bCs/>
          <w:sz w:val="20"/>
        </w:rPr>
        <w:t>・ヘルプマーク，ヘルプカードの配布</w:t>
      </w:r>
    </w:p>
    <w:p w14:paraId="2FA9B3E6" w14:textId="651F6885" w:rsidR="00CD19DA" w:rsidRPr="00B32DED" w:rsidRDefault="00CD19DA" w:rsidP="00CD19DA">
      <w:pPr>
        <w:snapToGrid/>
        <w:spacing w:line="440" w:lineRule="exact"/>
        <w:ind w:leftChars="1100" w:left="2420"/>
        <w:jc w:val="left"/>
        <w:rPr>
          <w:bCs/>
          <w:sz w:val="20"/>
        </w:rPr>
      </w:pPr>
      <w:r>
        <w:rPr>
          <w:rFonts w:hint="eastAsia"/>
          <w:b/>
          <w:bCs/>
        </w:rPr>
        <w:t xml:space="preserve">　　</w:t>
      </w:r>
      <w:r w:rsidR="00133E32">
        <w:rPr>
          <w:rFonts w:hint="eastAsia"/>
          <w:b/>
          <w:bCs/>
        </w:rPr>
        <w:t xml:space="preserve">　</w:t>
      </w:r>
      <w:r w:rsidRPr="00B32DED">
        <w:rPr>
          <w:rFonts w:hint="eastAsia"/>
          <w:bCs/>
          <w:sz w:val="20"/>
        </w:rPr>
        <w:t>・</w:t>
      </w:r>
      <w:r>
        <w:rPr>
          <w:rFonts w:hint="eastAsia"/>
          <w:bCs/>
          <w:sz w:val="20"/>
        </w:rPr>
        <w:t>柏市防災福祉K-Net</w:t>
      </w:r>
      <w:r w:rsidR="00A33E28">
        <w:rPr>
          <w:rFonts w:hint="eastAsia"/>
          <w:bCs/>
          <w:sz w:val="20"/>
        </w:rPr>
        <w:t xml:space="preserve">　</w:t>
      </w:r>
      <w:r>
        <w:rPr>
          <w:rFonts w:hint="eastAsia"/>
          <w:bCs/>
          <w:sz w:val="20"/>
        </w:rPr>
        <w:t>・「福祉のまちづくり」基準の適合指導</w:t>
      </w:r>
      <w:r w:rsidR="00A33E28">
        <w:rPr>
          <w:rFonts w:hint="eastAsia"/>
          <w:bCs/>
          <w:sz w:val="20"/>
        </w:rPr>
        <w:t xml:space="preserve">　</w:t>
      </w:r>
      <w:r>
        <w:rPr>
          <w:rFonts w:hint="eastAsia"/>
          <w:bCs/>
          <w:sz w:val="20"/>
        </w:rPr>
        <w:t>など</w:t>
      </w:r>
    </w:p>
    <w:p w14:paraId="1D57142D" w14:textId="77F0462C" w:rsidR="00796C04" w:rsidRDefault="00796C04" w:rsidP="00796C04">
      <w:pPr>
        <w:snapToGrid/>
        <w:spacing w:line="240" w:lineRule="auto"/>
        <w:jc w:val="left"/>
      </w:pPr>
      <w:r>
        <w:rPr>
          <w:rFonts w:hint="eastAsia"/>
          <w:noProof/>
        </w:rPr>
        <mc:AlternateContent>
          <mc:Choice Requires="wps">
            <w:drawing>
              <wp:anchor distT="0" distB="0" distL="114300" distR="114300" simplePos="0" relativeHeight="251785216" behindDoc="0" locked="0" layoutInCell="1" allowOverlap="1" wp14:anchorId="23E00188" wp14:editId="199EFE41">
                <wp:simplePos x="0" y="0"/>
                <wp:positionH relativeFrom="column">
                  <wp:posOffset>0</wp:posOffset>
                </wp:positionH>
                <wp:positionV relativeFrom="paragraph">
                  <wp:posOffset>45530</wp:posOffset>
                </wp:positionV>
                <wp:extent cx="6120000" cy="406400"/>
                <wp:effectExtent l="0" t="0" r="0" b="0"/>
                <wp:wrapNone/>
                <wp:docPr id="131" name="四角形: 角を丸くする 18"/>
                <wp:cNvGraphicFramePr/>
                <a:graphic xmlns:a="http://schemas.openxmlformats.org/drawingml/2006/main">
                  <a:graphicData uri="http://schemas.microsoft.com/office/word/2010/wordprocessingShape">
                    <wps:wsp>
                      <wps:cNvSpPr/>
                      <wps:spPr>
                        <a:xfrm>
                          <a:off x="0" y="0"/>
                          <a:ext cx="6120000" cy="406400"/>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101D43" w14:textId="77777777" w:rsidR="00370FB5" w:rsidRPr="00270144" w:rsidRDefault="00370FB5" w:rsidP="00796C04">
                            <w:pPr>
                              <w:spacing w:line="440" w:lineRule="exact"/>
                              <w:rPr>
                                <w:color w:val="000000" w:themeColor="text1"/>
                                <w:sz w:val="28"/>
                                <w:szCs w:val="24"/>
                              </w:rPr>
                            </w:pPr>
                            <w:r>
                              <w:rPr>
                                <w:rFonts w:hint="eastAsia"/>
                                <w:color w:val="000000" w:themeColor="text1"/>
                                <w:sz w:val="28"/>
                                <w:szCs w:val="24"/>
                              </w:rPr>
                              <w:t xml:space="preserve">柱３ </w:t>
                            </w:r>
                            <w:r w:rsidRPr="00270144">
                              <w:rPr>
                                <w:rFonts w:hint="eastAsia"/>
                                <w:color w:val="000000" w:themeColor="text1"/>
                                <w:sz w:val="28"/>
                                <w:szCs w:val="24"/>
                              </w:rPr>
                              <w:t>みんな</w:t>
                            </w:r>
                            <w:r>
                              <w:rPr>
                                <w:rFonts w:hint="eastAsia"/>
                                <w:color w:val="000000" w:themeColor="text1"/>
                                <w:sz w:val="28"/>
                                <w:szCs w:val="24"/>
                              </w:rPr>
                              <w:t>がその人らしく</w:t>
                            </w:r>
                            <w:r>
                              <w:rPr>
                                <w:color w:val="000000" w:themeColor="text1"/>
                                <w:sz w:val="28"/>
                                <w:szCs w:val="24"/>
                              </w:rPr>
                              <w:t>社会参加できる</w:t>
                            </w:r>
                            <w:r w:rsidRPr="00270144">
                              <w:rPr>
                                <w:rFonts w:hint="eastAsia"/>
                                <w:color w:val="000000" w:themeColor="text1"/>
                                <w:sz w:val="28"/>
                                <w:szCs w:val="24"/>
                              </w:rPr>
                              <w:t>共生のまちづくり</w:t>
                            </w:r>
                          </w:p>
                          <w:p w14:paraId="6A3F4B29" w14:textId="77777777" w:rsidR="00370FB5" w:rsidRPr="00270144" w:rsidRDefault="00370FB5" w:rsidP="00796C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3E00188" id="_x0000_s1059" style="position:absolute;margin-left:0;margin-top:3.6pt;width:481.9pt;height:32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" fillcolor="#fbe4d5 [661]" stroked="f" strokeweight="1pt">
                <v:stroke joinstyle="miter"/>
                <v:textbox>
                  <w:txbxContent>
                    <w:p w14:paraId="29101D43" w14:textId="77777777" w:rsidR="00370FB5" w:rsidRPr="00270144" w:rsidRDefault="00370FB5" w:rsidP="00796C04">
                      <w:pPr>
                        <w:spacing w:line="440" w:lineRule="exact"/>
                        <w:rPr>
                          <w:color w:val="000000" w:themeColor="text1"/>
                          <w:sz w:val="28"/>
                          <w:szCs w:val="24"/>
                        </w:rPr>
                      </w:pPr>
                      <w:r>
                        <w:rPr>
                          <w:rFonts w:hint="eastAsia"/>
                          <w:color w:val="000000" w:themeColor="text1"/>
                          <w:sz w:val="28"/>
                          <w:szCs w:val="24"/>
                        </w:rPr>
                        <w:t xml:space="preserve">柱３ </w:t>
                      </w:r>
                      <w:r w:rsidRPr="00270144">
                        <w:rPr>
                          <w:rFonts w:hint="eastAsia"/>
                          <w:color w:val="000000" w:themeColor="text1"/>
                          <w:sz w:val="28"/>
                          <w:szCs w:val="24"/>
                        </w:rPr>
                        <w:t>みんな</w:t>
                      </w:r>
                      <w:r>
                        <w:rPr>
                          <w:rFonts w:hint="eastAsia"/>
                          <w:color w:val="000000" w:themeColor="text1"/>
                          <w:sz w:val="28"/>
                          <w:szCs w:val="24"/>
                        </w:rPr>
                        <w:t>がその人らしく</w:t>
                      </w:r>
                      <w:r>
                        <w:rPr>
                          <w:color w:val="000000" w:themeColor="text1"/>
                          <w:sz w:val="28"/>
                          <w:szCs w:val="24"/>
                        </w:rPr>
                        <w:t>社会参加できる</w:t>
                      </w:r>
                      <w:r w:rsidRPr="00270144">
                        <w:rPr>
                          <w:rFonts w:hint="eastAsia"/>
                          <w:color w:val="000000" w:themeColor="text1"/>
                          <w:sz w:val="28"/>
                          <w:szCs w:val="24"/>
                        </w:rPr>
                        <w:t>共生のまちづくり</w:t>
                      </w:r>
                    </w:p>
                    <w:p w14:paraId="6A3F4B29" w14:textId="77777777" w:rsidR="00370FB5" w:rsidRPr="00270144" w:rsidRDefault="00370FB5" w:rsidP="00796C04">
                      <w:pPr>
                        <w:jc w:val="center"/>
                      </w:pPr>
                    </w:p>
                  </w:txbxContent>
                </v:textbox>
              </v:roundrect>
            </w:pict>
          </mc:Fallback>
        </mc:AlternateContent>
      </w:r>
    </w:p>
    <w:p w14:paraId="30ADBAFF" w14:textId="67088628" w:rsidR="00796C04" w:rsidRDefault="00796C04" w:rsidP="00796C04">
      <w:pPr>
        <w:snapToGrid/>
        <w:spacing w:line="240" w:lineRule="auto"/>
        <w:jc w:val="left"/>
      </w:pPr>
    </w:p>
    <w:p w14:paraId="1DEBEDD0" w14:textId="4863966B" w:rsidR="00AE609B" w:rsidRPr="00A93527" w:rsidRDefault="00AE609B" w:rsidP="00AE609B">
      <w:pPr>
        <w:snapToGrid/>
        <w:spacing w:line="240" w:lineRule="auto"/>
        <w:jc w:val="left"/>
        <w:rPr>
          <w:b/>
        </w:rPr>
      </w:pPr>
      <w:r>
        <w:rPr>
          <w:rFonts w:hint="eastAsia"/>
        </w:rPr>
        <w:lastRenderedPageBreak/>
        <w:t xml:space="preserve">　</w:t>
      </w:r>
      <w:r w:rsidR="009C28F4">
        <w:rPr>
          <w:rFonts w:hint="eastAsia"/>
          <w:b/>
        </w:rPr>
        <w:t>障害者の就労や社会参加を推進するための支援強化や拠点の整備，共生意識の醸成により，</w:t>
      </w:r>
      <w:r w:rsidRPr="00A93527">
        <w:rPr>
          <w:rFonts w:hint="eastAsia"/>
          <w:b/>
        </w:rPr>
        <w:t>誰もがその人らしく生き生きと社会参加できる共生のまちづくりを目指します。</w:t>
      </w:r>
    </w:p>
    <w:p w14:paraId="34B33C94" w14:textId="2F8E5B2B" w:rsidR="00AE609B" w:rsidRPr="00AE609B" w:rsidRDefault="009C28F4" w:rsidP="00AE609B">
      <w:pPr>
        <w:snapToGrid/>
        <w:spacing w:line="0" w:lineRule="atLeast"/>
        <w:jc w:val="left"/>
        <w:rPr>
          <w:sz w:val="10"/>
        </w:rPr>
      </w:pPr>
      <w:r w:rsidRPr="00A93527">
        <w:rPr>
          <w:rFonts w:hint="eastAsia"/>
          <w:b/>
          <w:bCs/>
          <w:noProof/>
          <w:color w:val="ED7D31" w:themeColor="accent2"/>
          <w:sz w:val="32"/>
        </w:rPr>
        <mc:AlternateContent>
          <mc:Choice Requires="wps">
            <w:drawing>
              <wp:anchor distT="0" distB="0" distL="114300" distR="114300" simplePos="0" relativeHeight="251787264" behindDoc="0" locked="0" layoutInCell="1" allowOverlap="1" wp14:anchorId="2AE2701A" wp14:editId="038CBC30">
                <wp:simplePos x="0" y="0"/>
                <wp:positionH relativeFrom="column">
                  <wp:posOffset>-163830</wp:posOffset>
                </wp:positionH>
                <wp:positionV relativeFrom="paragraph">
                  <wp:posOffset>63945</wp:posOffset>
                </wp:positionV>
                <wp:extent cx="680484" cy="446567"/>
                <wp:effectExtent l="0" t="0" r="5715" b="0"/>
                <wp:wrapNone/>
                <wp:docPr id="132" name="楕円 132"/>
                <wp:cNvGraphicFramePr/>
                <a:graphic xmlns:a="http://schemas.openxmlformats.org/drawingml/2006/main">
                  <a:graphicData uri="http://schemas.microsoft.com/office/word/2010/wordprocessingShape">
                    <wps:wsp>
                      <wps:cNvSpPr/>
                      <wps:spPr>
                        <a:xfrm>
                          <a:off x="0" y="0"/>
                          <a:ext cx="680484" cy="446567"/>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334A19" w14:textId="77777777" w:rsidR="00370FB5" w:rsidRPr="00E739BF" w:rsidRDefault="00370FB5" w:rsidP="00796C04">
                            <w:pPr>
                              <w:spacing w:line="0" w:lineRule="atLeast"/>
                              <w:jc w:val="center"/>
                              <w:rPr>
                                <w:b/>
                              </w:rPr>
                            </w:pPr>
                            <w:r w:rsidRPr="00E739BF">
                              <w:rPr>
                                <w:rFonts w:hint="eastAsia"/>
                                <w:b/>
                              </w:rPr>
                              <w:t>重点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AE2701A" id="楕円 132" o:spid="_x0000_s1060" style="position:absolute;margin-left:-12.9pt;margin-top:5.05pt;width:53.6pt;height:35.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" fillcolor="red" stroked="f" strokeweight="1pt">
                <v:stroke joinstyle="miter"/>
                <v:textbox>
                  <w:txbxContent>
                    <w:p w14:paraId="19334A19" w14:textId="77777777" w:rsidR="00370FB5" w:rsidRPr="00E739BF" w:rsidRDefault="00370FB5" w:rsidP="00796C04">
                      <w:pPr>
                        <w:spacing w:line="0" w:lineRule="atLeast"/>
                        <w:jc w:val="center"/>
                        <w:rPr>
                          <w:b/>
                        </w:rPr>
                      </w:pPr>
                      <w:r w:rsidRPr="00E739BF">
                        <w:rPr>
                          <w:rFonts w:hint="eastAsia"/>
                          <w:b/>
                        </w:rPr>
                        <w:t>重点</w:t>
                      </w:r>
                    </w:p>
                  </w:txbxContent>
                </v:textbox>
              </v:oval>
            </w:pict>
          </mc:Fallback>
        </mc:AlternateContent>
      </w:r>
    </w:p>
    <w:p w14:paraId="13EB8867" w14:textId="4579BEFF" w:rsidR="00796C04" w:rsidRPr="00B32DED" w:rsidRDefault="009C28F4" w:rsidP="00796C04">
      <w:pPr>
        <w:snapToGrid/>
        <w:spacing w:line="240" w:lineRule="auto"/>
        <w:ind w:leftChars="1100" w:left="2420"/>
        <w:jc w:val="left"/>
        <w:rPr>
          <w:sz w:val="20"/>
        </w:rPr>
      </w:pPr>
      <w:r>
        <w:rPr>
          <w:rFonts w:hint="eastAsia"/>
        </w:rPr>
        <w:t xml:space="preserve">　市のチャレンジド雇用を含め，</w:t>
      </w:r>
      <w:r w:rsidR="00AE609B">
        <w:rPr>
          <w:noProof/>
        </w:rPr>
        <mc:AlternateContent>
          <mc:Choice Requires="wps">
            <w:drawing>
              <wp:anchor distT="0" distB="0" distL="114300" distR="114300" simplePos="0" relativeHeight="251786240" behindDoc="0" locked="0" layoutInCell="1" allowOverlap="1" wp14:anchorId="51E7B8E2" wp14:editId="491C363C">
                <wp:simplePos x="0" y="0"/>
                <wp:positionH relativeFrom="margin">
                  <wp:align>left</wp:align>
                </wp:positionH>
                <wp:positionV relativeFrom="paragraph">
                  <wp:posOffset>29903</wp:posOffset>
                </wp:positionV>
                <wp:extent cx="1403497" cy="818706"/>
                <wp:effectExtent l="19050" t="19050" r="25400" b="19685"/>
                <wp:wrapNone/>
                <wp:docPr id="133" name="テキスト ボックス 133"/>
                <wp:cNvGraphicFramePr/>
                <a:graphic xmlns:a="http://schemas.openxmlformats.org/drawingml/2006/main">
                  <a:graphicData uri="http://schemas.microsoft.com/office/word/2010/wordprocessingShape">
                    <wps:wsp>
                      <wps:cNvSpPr txBox="1"/>
                      <wps:spPr>
                        <a:xfrm>
                          <a:off x="0" y="0"/>
                          <a:ext cx="1403497" cy="818706"/>
                        </a:xfrm>
                        <a:prstGeom prst="rect">
                          <a:avLst/>
                        </a:prstGeom>
                        <a:solidFill>
                          <a:schemeClr val="accent6">
                            <a:lumMod val="20000"/>
                            <a:lumOff val="80000"/>
                          </a:schemeClr>
                        </a:solidFill>
                        <a:ln w="28575">
                          <a:solidFill>
                            <a:schemeClr val="accent2"/>
                          </a:solidFill>
                        </a:ln>
                      </wps:spPr>
                      <wps:txbx>
                        <w:txbxContent>
                          <w:p w14:paraId="5FAE71A1" w14:textId="77777777" w:rsidR="00370FB5" w:rsidRDefault="00370FB5" w:rsidP="00796C04">
                            <w:pPr>
                              <w:jc w:val="center"/>
                            </w:pPr>
                            <w:r>
                              <w:rPr>
                                <w:rFonts w:hint="eastAsia"/>
                              </w:rPr>
                              <w:t>施策</w:t>
                            </w:r>
                            <w:r>
                              <w:t>１</w:t>
                            </w:r>
                          </w:p>
                          <w:p w14:paraId="424A1171" w14:textId="77777777" w:rsidR="00370FB5" w:rsidRDefault="00370FB5" w:rsidP="00796C04">
                            <w:pPr>
                              <w:jc w:val="center"/>
                            </w:pPr>
                            <w:r>
                              <w:rPr>
                                <w:rFonts w:hint="eastAsia"/>
                              </w:rPr>
                              <w:t>就労支援の</w:t>
                            </w:r>
                            <w:r>
                              <w:t>強化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E7B8E2" id="テキスト ボックス 133" o:spid="_x0000_s1061" type="#_x0000_t202" style="position:absolute;left:0;text-align:left;margin-left:0;margin-top:2.35pt;width:110.5pt;height:64.45pt;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" fillcolor="#e2efd9 [665]" strokecolor="#ed7d31 [3205]" strokeweight="2.25pt">
                <v:textbox>
                  <w:txbxContent>
                    <w:p w14:paraId="5FAE71A1" w14:textId="77777777" w:rsidR="00370FB5" w:rsidRDefault="00370FB5" w:rsidP="00796C04">
                      <w:pPr>
                        <w:jc w:val="center"/>
                      </w:pPr>
                      <w:r>
                        <w:rPr>
                          <w:rFonts w:hint="eastAsia"/>
                        </w:rPr>
                        <w:t>施策</w:t>
                      </w:r>
                      <w:r>
                        <w:t>１</w:t>
                      </w:r>
                    </w:p>
                    <w:p w14:paraId="424A1171" w14:textId="77777777" w:rsidR="00370FB5" w:rsidRDefault="00370FB5" w:rsidP="00796C04">
                      <w:pPr>
                        <w:jc w:val="center"/>
                      </w:pPr>
                      <w:r>
                        <w:rPr>
                          <w:rFonts w:hint="eastAsia"/>
                        </w:rPr>
                        <w:t>就労支援の</w:t>
                      </w:r>
                      <w:r>
                        <w:t>強化</w:t>
                      </w:r>
                    </w:p>
                  </w:txbxContent>
                </v:textbox>
                <w10:wrap anchorx="margin"/>
              </v:shape>
            </w:pict>
          </mc:Fallback>
        </mc:AlternateContent>
      </w:r>
      <w:r w:rsidR="00796C04" w:rsidRPr="006507B6">
        <w:rPr>
          <w:rFonts w:hint="eastAsia"/>
        </w:rPr>
        <w:t>就労支援機関や</w:t>
      </w:r>
      <w:r>
        <w:rPr>
          <w:rFonts w:hint="eastAsia"/>
        </w:rPr>
        <w:t>雇用関連機関等との連携による障害者雇用の促進を</w:t>
      </w:r>
      <w:r w:rsidR="00796C04">
        <w:rPr>
          <w:rFonts w:hint="eastAsia"/>
        </w:rPr>
        <w:t>図るとともに，工賃向上の取組を強化し，</w:t>
      </w:r>
      <w:r w:rsidR="00A310F5">
        <w:rPr>
          <w:rFonts w:hint="eastAsia"/>
        </w:rPr>
        <w:t>障害者</w:t>
      </w:r>
      <w:r w:rsidR="00796C04">
        <w:rPr>
          <w:rFonts w:hint="eastAsia"/>
        </w:rPr>
        <w:t>が安心して働ける</w:t>
      </w:r>
      <w:r w:rsidR="0089551D">
        <w:rPr>
          <w:rFonts w:hint="eastAsia"/>
        </w:rPr>
        <w:t>環境づくりを推進します</w:t>
      </w:r>
      <w:r w:rsidR="00796C04">
        <w:rPr>
          <w:rFonts w:hint="eastAsia"/>
        </w:rPr>
        <w:t>。</w:t>
      </w:r>
    </w:p>
    <w:p w14:paraId="4DDCA0FF" w14:textId="0C283314" w:rsidR="00796C04" w:rsidRPr="00E739BF" w:rsidRDefault="00121F46" w:rsidP="00796C04">
      <w:pPr>
        <w:spacing w:line="440" w:lineRule="exact"/>
        <w:jc w:val="left"/>
        <w:rPr>
          <w:b/>
          <w:bCs/>
          <w:color w:val="ED7D31" w:themeColor="accent2"/>
          <w:sz w:val="24"/>
          <w:szCs w:val="24"/>
        </w:rPr>
      </w:pPr>
      <w:r>
        <w:rPr>
          <w:rFonts w:hint="eastAsia"/>
          <w:b/>
          <w:bCs/>
          <w:noProof/>
          <w:color w:val="ED7D31" w:themeColor="accent2"/>
          <w:sz w:val="24"/>
          <w:szCs w:val="24"/>
        </w:rPr>
        <mc:AlternateContent>
          <mc:Choice Requires="wps">
            <w:drawing>
              <wp:anchor distT="0" distB="0" distL="114300" distR="114300" simplePos="0" relativeHeight="251791360" behindDoc="0" locked="0" layoutInCell="1" allowOverlap="1" wp14:anchorId="24F9901C" wp14:editId="5A59697F">
                <wp:simplePos x="0" y="0"/>
                <wp:positionH relativeFrom="margin">
                  <wp:align>left</wp:align>
                </wp:positionH>
                <wp:positionV relativeFrom="margin">
                  <wp:posOffset>2274984</wp:posOffset>
                </wp:positionV>
                <wp:extent cx="1447800" cy="1007745"/>
                <wp:effectExtent l="0" t="0" r="19050" b="20955"/>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1447800" cy="1007745"/>
                        </a:xfrm>
                        <a:prstGeom prst="rect">
                          <a:avLst/>
                        </a:prstGeom>
                        <a:solidFill>
                          <a:schemeClr val="lt1"/>
                        </a:solidFill>
                        <a:ln w="6350">
                          <a:solidFill>
                            <a:prstClr val="black"/>
                          </a:solidFill>
                        </a:ln>
                      </wps:spPr>
                      <wps:txbx>
                        <w:txbxContent>
                          <w:p w14:paraId="164BB625" w14:textId="7BE11104" w:rsidR="00370FB5" w:rsidRDefault="00370FB5" w:rsidP="00796C04">
                            <w:r>
                              <w:rPr>
                                <w:rFonts w:hint="eastAsia"/>
                              </w:rPr>
                              <w:t>チャレンジド</w:t>
                            </w:r>
                            <w:r>
                              <w:t>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F9901C" id="_x0000_s1062" type="#_x0000_t202" style="position:absolute;margin-left:0;margin-top:179.15pt;width:114pt;height:79.35pt;z-index:25179136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" fillcolor="white [3201]" strokeweight=".5pt">
                <v:textbox>
                  <w:txbxContent>
                    <w:p w14:paraId="164BB625" w14:textId="7BE11104" w:rsidR="00370FB5" w:rsidRDefault="00370FB5" w:rsidP="00796C04">
                      <w:r>
                        <w:rPr>
                          <w:rFonts w:hint="eastAsia"/>
                        </w:rPr>
                        <w:t>チャレンジド</w:t>
                      </w:r>
                      <w:r>
                        <w:t>写真</w:t>
                      </w:r>
                    </w:p>
                  </w:txbxContent>
                </v:textbox>
                <w10:wrap type="square" anchorx="margin" anchory="margin"/>
              </v:shape>
            </w:pict>
          </mc:Fallback>
        </mc:AlternateContent>
      </w:r>
      <w:r w:rsidR="00796C04" w:rsidRPr="00E739BF">
        <w:rPr>
          <w:rFonts w:hint="eastAsia"/>
          <w:b/>
          <w:bCs/>
          <w:color w:val="ED7D31" w:themeColor="accent2"/>
          <w:sz w:val="24"/>
          <w:szCs w:val="24"/>
        </w:rPr>
        <w:t>◎重点施策</w:t>
      </w:r>
    </w:p>
    <w:p w14:paraId="24193EB7" w14:textId="70A52FD0" w:rsidR="00796C04" w:rsidRDefault="00796C04" w:rsidP="00796C04">
      <w:pPr>
        <w:snapToGrid/>
        <w:spacing w:line="440" w:lineRule="exact"/>
        <w:jc w:val="left"/>
        <w:rPr>
          <w:b/>
          <w:bCs/>
          <w:color w:val="ED7D31" w:themeColor="accent2"/>
          <w:sz w:val="24"/>
        </w:rPr>
      </w:pPr>
      <w:r w:rsidRPr="002D6A0D">
        <w:rPr>
          <w:rFonts w:hint="eastAsia"/>
          <w:b/>
          <w:bCs/>
          <w:color w:val="ED7D31" w:themeColor="accent2"/>
          <w:sz w:val="24"/>
        </w:rPr>
        <w:t>取組1</w:t>
      </w:r>
      <w:r w:rsidR="00A30902">
        <w:rPr>
          <w:rFonts w:hint="eastAsia"/>
          <w:b/>
          <w:bCs/>
          <w:color w:val="ED7D31" w:themeColor="accent2"/>
          <w:sz w:val="24"/>
        </w:rPr>
        <w:t xml:space="preserve">　就労支援体制の充実〔①</w:t>
      </w:r>
      <w:r>
        <w:rPr>
          <w:rFonts w:hint="eastAsia"/>
          <w:b/>
          <w:bCs/>
          <w:color w:val="ED7D31" w:themeColor="accent2"/>
          <w:sz w:val="24"/>
        </w:rPr>
        <w:t>障害者</w:t>
      </w:r>
      <w:r w:rsidR="00AE609B">
        <w:rPr>
          <w:rFonts w:hint="eastAsia"/>
          <w:b/>
          <w:bCs/>
          <w:color w:val="ED7D31" w:themeColor="accent2"/>
          <w:sz w:val="24"/>
        </w:rPr>
        <w:t>雇用の促進</w:t>
      </w:r>
      <w:r w:rsidR="00A30902">
        <w:rPr>
          <w:rFonts w:hint="eastAsia"/>
          <w:b/>
          <w:bCs/>
          <w:color w:val="ED7D31" w:themeColor="accent2"/>
          <w:sz w:val="24"/>
        </w:rPr>
        <w:t>〕</w:t>
      </w:r>
    </w:p>
    <w:p w14:paraId="7787B16B" w14:textId="40A44C7A" w:rsidR="00796C04" w:rsidRDefault="00796C04" w:rsidP="00796C04">
      <w:pPr>
        <w:snapToGrid/>
        <w:spacing w:line="440" w:lineRule="exact"/>
        <w:ind w:leftChars="100" w:left="220"/>
        <w:jc w:val="left"/>
        <w:rPr>
          <w:bCs/>
        </w:rPr>
      </w:pPr>
      <w:r>
        <w:rPr>
          <w:rFonts w:hint="eastAsia"/>
          <w:bCs/>
        </w:rPr>
        <w:t xml:space="preserve">　</w:t>
      </w:r>
      <w:r w:rsidR="009C28F4">
        <w:rPr>
          <w:rFonts w:hint="eastAsia"/>
          <w:bCs/>
        </w:rPr>
        <w:t>個々の状況に応じ，</w:t>
      </w:r>
      <w:r w:rsidR="00AE609B">
        <w:rPr>
          <w:rFonts w:hint="eastAsia"/>
          <w:bCs/>
        </w:rPr>
        <w:t>官民連携による</w:t>
      </w:r>
      <w:r>
        <w:rPr>
          <w:rFonts w:hint="eastAsia"/>
          <w:bCs/>
        </w:rPr>
        <w:t>，就労相談や職業能力評価，就労訓練や就職活動支援，職場定着支援まで一貫した支援を行います。</w:t>
      </w:r>
    </w:p>
    <w:p w14:paraId="435548ED" w14:textId="214C3868" w:rsidR="00A33E28" w:rsidRDefault="0089551D" w:rsidP="00A33E28">
      <w:pPr>
        <w:pStyle w:val="af2"/>
        <w:spacing w:line="440" w:lineRule="exact"/>
        <w:ind w:leftChars="100" w:left="220" w:firstLineChars="0" w:firstLine="0"/>
        <w:rPr>
          <w:bCs/>
          <w:sz w:val="20"/>
        </w:rPr>
      </w:pPr>
      <w:r>
        <w:rPr>
          <w:rFonts w:hint="eastAsia"/>
          <w:bCs/>
          <w:noProof/>
        </w:rPr>
        <w:lastRenderedPageBreak/>
        <mc:AlternateContent>
          <mc:Choice Requires="wps">
            <w:drawing>
              <wp:anchor distT="0" distB="0" distL="114300" distR="114300" simplePos="0" relativeHeight="251806720" behindDoc="0" locked="0" layoutInCell="1" allowOverlap="1" wp14:anchorId="0667ED25" wp14:editId="333114D7">
                <wp:simplePos x="0" y="0"/>
                <wp:positionH relativeFrom="margin">
                  <wp:posOffset>1608439</wp:posOffset>
                </wp:positionH>
                <wp:positionV relativeFrom="paragraph">
                  <wp:posOffset>-4534</wp:posOffset>
                </wp:positionV>
                <wp:extent cx="4516327" cy="320040"/>
                <wp:effectExtent l="0" t="0" r="17780" b="22860"/>
                <wp:wrapNone/>
                <wp:docPr id="8" name="角丸四角形 8"/>
                <wp:cNvGraphicFramePr/>
                <a:graphic xmlns:a="http://schemas.openxmlformats.org/drawingml/2006/main">
                  <a:graphicData uri="http://schemas.microsoft.com/office/word/2010/wordprocessingShape">
                    <wps:wsp>
                      <wps:cNvSpPr/>
                      <wps:spPr>
                        <a:xfrm>
                          <a:off x="0" y="0"/>
                          <a:ext cx="4516327" cy="3200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771EDA9" id="角丸四角形 8" o:spid="_x0000_s1026" style="position:absolute;left:0;text-align:left;margin-left:126.65pt;margin-top:-.35pt;width:355.6pt;height:25.2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" filled="f" strokecolor="black [3213]" strokeweight="1pt">
                <v:stroke joinstyle="miter"/>
                <w10:wrap anchorx="margin"/>
              </v:roundrect>
            </w:pict>
          </mc:Fallback>
        </mc:AlternateContent>
      </w:r>
      <w:r w:rsidR="00796C04">
        <w:rPr>
          <w:rFonts w:hint="eastAsia"/>
          <w:bCs/>
        </w:rPr>
        <w:t xml:space="preserve">　</w:t>
      </w:r>
      <w:r w:rsidR="00796C04" w:rsidRPr="002D6A0D">
        <w:rPr>
          <w:rFonts w:hint="eastAsia"/>
          <w:b/>
          <w:bCs/>
        </w:rPr>
        <w:t>主な事業</w:t>
      </w:r>
      <w:r w:rsidR="00796C04">
        <w:rPr>
          <w:rFonts w:hint="eastAsia"/>
          <w:b/>
          <w:bCs/>
        </w:rPr>
        <w:t xml:space="preserve"> </w:t>
      </w:r>
      <w:r w:rsidR="00796C04" w:rsidRPr="00100B12">
        <w:rPr>
          <w:rFonts w:hint="eastAsia"/>
          <w:b/>
          <w:bCs/>
          <w:sz w:val="20"/>
        </w:rPr>
        <w:t>・</w:t>
      </w:r>
      <w:r w:rsidR="00796C04" w:rsidRPr="00100B12">
        <w:rPr>
          <w:rFonts w:hint="eastAsia"/>
          <w:bCs/>
          <w:sz w:val="20"/>
        </w:rPr>
        <w:t>障害者</w:t>
      </w:r>
      <w:r w:rsidR="00AE609B">
        <w:rPr>
          <w:rFonts w:hint="eastAsia"/>
          <w:bCs/>
          <w:sz w:val="20"/>
        </w:rPr>
        <w:t>就業・生活支援センター等との連携による</w:t>
      </w:r>
      <w:r>
        <w:rPr>
          <w:rFonts w:hint="eastAsia"/>
          <w:bCs/>
          <w:sz w:val="20"/>
        </w:rPr>
        <w:t>就労相談</w:t>
      </w:r>
      <w:r w:rsidR="00796C04" w:rsidRPr="00100B12">
        <w:rPr>
          <w:rFonts w:hint="eastAsia"/>
          <w:bCs/>
          <w:sz w:val="20"/>
        </w:rPr>
        <w:t>事業</w:t>
      </w:r>
    </w:p>
    <w:p w14:paraId="041CBEEF" w14:textId="77777777" w:rsidR="00121F46" w:rsidRPr="00121F46" w:rsidRDefault="00121F46" w:rsidP="00121F46">
      <w:pPr>
        <w:pStyle w:val="af2"/>
        <w:spacing w:line="0" w:lineRule="atLeast"/>
        <w:ind w:leftChars="100" w:left="220" w:firstLineChars="0" w:firstLine="0"/>
        <w:rPr>
          <w:bCs/>
          <w:sz w:val="10"/>
        </w:rPr>
      </w:pPr>
    </w:p>
    <w:p w14:paraId="6308B047" w14:textId="6FB3F6DC" w:rsidR="00796C04" w:rsidRDefault="00121F46" w:rsidP="00121F46">
      <w:pPr>
        <w:pStyle w:val="af2"/>
        <w:spacing w:line="440" w:lineRule="exact"/>
        <w:ind w:leftChars="1100" w:left="2420" w:firstLineChars="0" w:firstLine="0"/>
        <w:rPr>
          <w:bCs/>
        </w:rPr>
      </w:pPr>
      <w:r>
        <w:rPr>
          <w:rFonts w:hint="eastAsia"/>
          <w:b/>
          <w:bCs/>
          <w:noProof/>
          <w:color w:val="ED7D31" w:themeColor="accent2"/>
          <w:sz w:val="24"/>
          <w:szCs w:val="24"/>
        </w:rPr>
        <mc:AlternateContent>
          <mc:Choice Requires="wps">
            <w:drawing>
              <wp:anchor distT="0" distB="0" distL="114300" distR="114300" simplePos="0" relativeHeight="251792384" behindDoc="0" locked="0" layoutInCell="1" allowOverlap="1" wp14:anchorId="2BD91856" wp14:editId="7CF93E90">
                <wp:simplePos x="0" y="0"/>
                <wp:positionH relativeFrom="margin">
                  <wp:posOffset>4319270</wp:posOffset>
                </wp:positionH>
                <wp:positionV relativeFrom="margin">
                  <wp:posOffset>4517863</wp:posOffset>
                </wp:positionV>
                <wp:extent cx="1766570" cy="1234440"/>
                <wp:effectExtent l="0" t="0" r="24130" b="22860"/>
                <wp:wrapSquare wrapText="bothSides"/>
                <wp:docPr id="135" name="テキスト ボックス 135"/>
                <wp:cNvGraphicFramePr/>
                <a:graphic xmlns:a="http://schemas.openxmlformats.org/drawingml/2006/main">
                  <a:graphicData uri="http://schemas.microsoft.com/office/word/2010/wordprocessingShape">
                    <wps:wsp>
                      <wps:cNvSpPr txBox="1"/>
                      <wps:spPr>
                        <a:xfrm>
                          <a:off x="0" y="0"/>
                          <a:ext cx="1766570" cy="1234440"/>
                        </a:xfrm>
                        <a:prstGeom prst="rect">
                          <a:avLst/>
                        </a:prstGeom>
                        <a:solidFill>
                          <a:schemeClr val="lt1"/>
                        </a:solidFill>
                        <a:ln w="6350">
                          <a:solidFill>
                            <a:prstClr val="black"/>
                          </a:solidFill>
                        </a:ln>
                      </wps:spPr>
                      <wps:txbx>
                        <w:txbxContent>
                          <w:p w14:paraId="7197545F" w14:textId="09DBEF3D" w:rsidR="00370FB5" w:rsidRDefault="00370FB5" w:rsidP="00796C04">
                            <w:r>
                              <w:rPr>
                                <w:rFonts w:hint="eastAsia"/>
                              </w:rPr>
                              <w:t>福祉喫茶写真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D91856" id="テキスト ボックス 135" o:spid="_x0000_s1063" type="#_x0000_t202" style="position:absolute;left:0;text-align:left;margin-left:340.1pt;margin-top:355.75pt;width:139.1pt;height:97.2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" fillcolor="white [3201]" strokeweight=".5pt">
                <v:textbox>
                  <w:txbxContent>
                    <w:p w14:paraId="7197545F" w14:textId="09DBEF3D" w:rsidR="00370FB5" w:rsidRDefault="00370FB5" w:rsidP="00796C04">
                      <w:r>
                        <w:rPr>
                          <w:rFonts w:hint="eastAsia"/>
                        </w:rPr>
                        <w:t>福祉喫茶写真</w:t>
                      </w:r>
                    </w:p>
                  </w:txbxContent>
                </v:textbox>
                <w10:wrap type="square" anchorx="margin" anchory="margin"/>
              </v:shape>
            </w:pict>
          </mc:Fallback>
        </mc:AlternateContent>
      </w:r>
      <w:r w:rsidR="0089551D">
        <w:rPr>
          <w:rFonts w:hint="eastAsia"/>
          <w:b/>
          <w:bCs/>
          <w:noProof/>
          <w:color w:val="ED7D31" w:themeColor="accent2"/>
          <w:sz w:val="24"/>
        </w:rPr>
        <mc:AlternateContent>
          <mc:Choice Requires="wps">
            <w:drawing>
              <wp:anchor distT="0" distB="0" distL="114300" distR="114300" simplePos="0" relativeHeight="251790336" behindDoc="0" locked="0" layoutInCell="1" allowOverlap="1" wp14:anchorId="11D1756A" wp14:editId="00E21EF1">
                <wp:simplePos x="0" y="0"/>
                <wp:positionH relativeFrom="column">
                  <wp:posOffset>-174815</wp:posOffset>
                </wp:positionH>
                <wp:positionV relativeFrom="paragraph">
                  <wp:posOffset>174625</wp:posOffset>
                </wp:positionV>
                <wp:extent cx="680085" cy="446405"/>
                <wp:effectExtent l="0" t="0" r="5715" b="0"/>
                <wp:wrapNone/>
                <wp:docPr id="134" name="楕円 134"/>
                <wp:cNvGraphicFramePr/>
                <a:graphic xmlns:a="http://schemas.openxmlformats.org/drawingml/2006/main">
                  <a:graphicData uri="http://schemas.microsoft.com/office/word/2010/wordprocessingShape">
                    <wps:wsp>
                      <wps:cNvSpPr/>
                      <wps:spPr>
                        <a:xfrm>
                          <a:off x="0" y="0"/>
                          <a:ext cx="680085" cy="44640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8C01BB" w14:textId="77777777" w:rsidR="00370FB5" w:rsidRPr="00E739BF" w:rsidRDefault="00370FB5" w:rsidP="00796C04">
                            <w:pPr>
                              <w:spacing w:line="0" w:lineRule="atLeast"/>
                              <w:jc w:val="center"/>
                              <w:rPr>
                                <w:b/>
                              </w:rPr>
                            </w:pPr>
                            <w:r w:rsidRPr="00E739BF">
                              <w:rPr>
                                <w:rFonts w:hint="eastAsia"/>
                                <w:b/>
                              </w:rPr>
                              <w:t>重点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1D1756A" id="楕円 134" o:spid="_x0000_s1064" style="position:absolute;left:0;text-align:left;margin-left:-13.75pt;margin-top:13.75pt;width:53.55pt;height:35.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" fillcolor="red" stroked="f" strokeweight="1pt">
                <v:stroke joinstyle="miter"/>
                <v:textbox>
                  <w:txbxContent>
                    <w:p w14:paraId="2E8C01BB" w14:textId="77777777" w:rsidR="00370FB5" w:rsidRPr="00E739BF" w:rsidRDefault="00370FB5" w:rsidP="00796C04">
                      <w:pPr>
                        <w:spacing w:line="0" w:lineRule="atLeast"/>
                        <w:jc w:val="center"/>
                        <w:rPr>
                          <w:b/>
                        </w:rPr>
                      </w:pPr>
                      <w:r w:rsidRPr="00E739BF">
                        <w:rPr>
                          <w:rFonts w:hint="eastAsia"/>
                          <w:b/>
                        </w:rPr>
                        <w:t>重点</w:t>
                      </w:r>
                    </w:p>
                  </w:txbxContent>
                </v:textbox>
              </v:oval>
            </w:pict>
          </mc:Fallback>
        </mc:AlternateContent>
      </w:r>
      <w:r w:rsidR="00796C04">
        <w:rPr>
          <w:noProof/>
        </w:rPr>
        <mc:AlternateContent>
          <mc:Choice Requires="wps">
            <w:drawing>
              <wp:anchor distT="0" distB="0" distL="114300" distR="114300" simplePos="0" relativeHeight="251788288" behindDoc="0" locked="0" layoutInCell="1" allowOverlap="1" wp14:anchorId="1CD9669F" wp14:editId="7DC9A424">
                <wp:simplePos x="0" y="0"/>
                <wp:positionH relativeFrom="margin">
                  <wp:align>left</wp:align>
                </wp:positionH>
                <wp:positionV relativeFrom="paragraph">
                  <wp:posOffset>43972</wp:posOffset>
                </wp:positionV>
                <wp:extent cx="1403497" cy="1033153"/>
                <wp:effectExtent l="19050" t="19050" r="25400" b="14605"/>
                <wp:wrapNone/>
                <wp:docPr id="18" name="テキスト ボックス 18"/>
                <wp:cNvGraphicFramePr/>
                <a:graphic xmlns:a="http://schemas.openxmlformats.org/drawingml/2006/main">
                  <a:graphicData uri="http://schemas.microsoft.com/office/word/2010/wordprocessingShape">
                    <wps:wsp>
                      <wps:cNvSpPr txBox="1"/>
                      <wps:spPr>
                        <a:xfrm>
                          <a:off x="0" y="0"/>
                          <a:ext cx="1403497" cy="1033153"/>
                        </a:xfrm>
                        <a:prstGeom prst="rect">
                          <a:avLst/>
                        </a:prstGeom>
                        <a:solidFill>
                          <a:schemeClr val="accent6">
                            <a:lumMod val="20000"/>
                            <a:lumOff val="80000"/>
                          </a:schemeClr>
                        </a:solidFill>
                        <a:ln w="28575">
                          <a:solidFill>
                            <a:schemeClr val="accent2"/>
                          </a:solidFill>
                        </a:ln>
                      </wps:spPr>
                      <wps:txbx>
                        <w:txbxContent>
                          <w:p w14:paraId="4C2B2911" w14:textId="77777777" w:rsidR="00370FB5" w:rsidRDefault="00370FB5" w:rsidP="00796C04">
                            <w:pPr>
                              <w:jc w:val="center"/>
                            </w:pPr>
                            <w:r>
                              <w:rPr>
                                <w:rFonts w:hint="eastAsia"/>
                              </w:rPr>
                              <w:t>施策２</w:t>
                            </w:r>
                          </w:p>
                          <w:p w14:paraId="2ED34B9E" w14:textId="77777777" w:rsidR="00370FB5" w:rsidRDefault="00370FB5" w:rsidP="00796C04">
                            <w:pPr>
                              <w:jc w:val="center"/>
                            </w:pPr>
                            <w:r>
                              <w:rPr>
                                <w:rFonts w:hint="eastAsia"/>
                              </w:rPr>
                              <w:t>拠点機能の整備による</w:t>
                            </w:r>
                            <w:r>
                              <w:t>社会</w:t>
                            </w:r>
                            <w:r>
                              <w:rPr>
                                <w:rFonts w:hint="eastAsia"/>
                              </w:rPr>
                              <w:t>参加</w:t>
                            </w:r>
                            <w:r>
                              <w:t>・</w:t>
                            </w:r>
                          </w:p>
                          <w:p w14:paraId="7B08A916" w14:textId="77777777" w:rsidR="00370FB5" w:rsidRDefault="00370FB5" w:rsidP="00796C04">
                            <w:pPr>
                              <w:jc w:val="center"/>
                            </w:pPr>
                            <w:r>
                              <w:rPr>
                                <w:rFonts w:hint="eastAsia"/>
                              </w:rPr>
                              <w:t>交流事業の</w:t>
                            </w:r>
                            <w:r>
                              <w:t>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D9669F" id="テキスト ボックス 18" o:spid="_x0000_s1065" type="#_x0000_t202" style="position:absolute;left:0;text-align:left;margin-left:0;margin-top:3.45pt;width:110.5pt;height:81.35pt;z-index:251788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" fillcolor="#e2efd9 [665]" strokecolor="#ed7d31 [3205]" strokeweight="2.25pt">
                <v:textbox>
                  <w:txbxContent>
                    <w:p w14:paraId="4C2B2911" w14:textId="77777777" w:rsidR="00370FB5" w:rsidRDefault="00370FB5" w:rsidP="00796C04">
                      <w:pPr>
                        <w:jc w:val="center"/>
                      </w:pPr>
                      <w:r>
                        <w:rPr>
                          <w:rFonts w:hint="eastAsia"/>
                        </w:rPr>
                        <w:t>施策２</w:t>
                      </w:r>
                    </w:p>
                    <w:p w14:paraId="2ED34B9E" w14:textId="77777777" w:rsidR="00370FB5" w:rsidRDefault="00370FB5" w:rsidP="00796C04">
                      <w:pPr>
                        <w:jc w:val="center"/>
                      </w:pPr>
                      <w:r>
                        <w:rPr>
                          <w:rFonts w:hint="eastAsia"/>
                        </w:rPr>
                        <w:t>拠点機能の整備による</w:t>
                      </w:r>
                      <w:r>
                        <w:t>社会</w:t>
                      </w:r>
                      <w:r>
                        <w:rPr>
                          <w:rFonts w:hint="eastAsia"/>
                        </w:rPr>
                        <w:t>参加</w:t>
                      </w:r>
                      <w:r>
                        <w:t>・</w:t>
                      </w:r>
                    </w:p>
                    <w:p w14:paraId="7B08A916" w14:textId="77777777" w:rsidR="00370FB5" w:rsidRDefault="00370FB5" w:rsidP="00796C04">
                      <w:pPr>
                        <w:jc w:val="center"/>
                      </w:pPr>
                      <w:r>
                        <w:rPr>
                          <w:rFonts w:hint="eastAsia"/>
                        </w:rPr>
                        <w:t>交流事業の</w:t>
                      </w:r>
                      <w:r>
                        <w:t>推進</w:t>
                      </w:r>
                    </w:p>
                  </w:txbxContent>
                </v:textbox>
                <w10:wrap anchorx="margin"/>
              </v:shape>
            </w:pict>
          </mc:Fallback>
        </mc:AlternateContent>
      </w:r>
      <w:r w:rsidR="00796C04">
        <w:rPr>
          <w:rFonts w:hint="eastAsia"/>
          <w:bCs/>
        </w:rPr>
        <w:t xml:space="preserve">　</w:t>
      </w:r>
      <w:r w:rsidR="0089551D">
        <w:rPr>
          <w:rFonts w:hint="eastAsia"/>
          <w:bCs/>
        </w:rPr>
        <w:t>教育福祉会館に新たに設置する総合相談窓口と連携し，</w:t>
      </w:r>
      <w:r w:rsidR="00A33E28">
        <w:rPr>
          <w:rFonts w:hint="eastAsia"/>
          <w:bCs/>
        </w:rPr>
        <w:t>障害者等社会参加・就労支援事業を実施，</w:t>
      </w:r>
      <w:r w:rsidR="0089551D">
        <w:rPr>
          <w:rFonts w:hint="eastAsia"/>
          <w:bCs/>
        </w:rPr>
        <w:t>多様な</w:t>
      </w:r>
      <w:r w:rsidR="00796C04">
        <w:rPr>
          <w:rFonts w:hint="eastAsia"/>
          <w:bCs/>
        </w:rPr>
        <w:t>社会参加</w:t>
      </w:r>
      <w:r w:rsidR="0089551D">
        <w:rPr>
          <w:rFonts w:hint="eastAsia"/>
          <w:bCs/>
        </w:rPr>
        <w:t>の</w:t>
      </w:r>
      <w:r w:rsidR="00796C04">
        <w:rPr>
          <w:rFonts w:hint="eastAsia"/>
          <w:bCs/>
        </w:rPr>
        <w:t>場づくりを進め</w:t>
      </w:r>
      <w:r w:rsidR="00A33E28">
        <w:rPr>
          <w:rFonts w:hint="eastAsia"/>
          <w:bCs/>
        </w:rPr>
        <w:t>ます。また，</w:t>
      </w:r>
      <w:r w:rsidR="00796C04">
        <w:rPr>
          <w:rFonts w:hint="eastAsia"/>
          <w:bCs/>
        </w:rPr>
        <w:t>スポーツ・文化芸術活動等への参加を促進し，</w:t>
      </w:r>
      <w:r w:rsidR="00A310F5">
        <w:rPr>
          <w:rFonts w:hint="eastAsia"/>
          <w:bCs/>
        </w:rPr>
        <w:t>障害者</w:t>
      </w:r>
      <w:r w:rsidR="00796C04">
        <w:rPr>
          <w:rFonts w:hint="eastAsia"/>
          <w:bCs/>
        </w:rPr>
        <w:t>が地域でいきいきと活動できる環境を整えます。</w:t>
      </w:r>
    </w:p>
    <w:p w14:paraId="5F5F8010" w14:textId="24947E09" w:rsidR="00796C04" w:rsidRDefault="00796C04" w:rsidP="0089551D">
      <w:pPr>
        <w:snapToGrid/>
        <w:spacing w:line="440" w:lineRule="exact"/>
        <w:jc w:val="left"/>
        <w:rPr>
          <w:b/>
          <w:bCs/>
          <w:color w:val="ED7D31" w:themeColor="accent2"/>
          <w:sz w:val="24"/>
          <w:szCs w:val="24"/>
        </w:rPr>
      </w:pPr>
      <w:r>
        <w:rPr>
          <w:rFonts w:hint="eastAsia"/>
          <w:b/>
          <w:bCs/>
          <w:color w:val="ED7D31" w:themeColor="accent2"/>
          <w:sz w:val="24"/>
          <w:szCs w:val="24"/>
        </w:rPr>
        <w:t>◎</w:t>
      </w:r>
      <w:r w:rsidRPr="00E739BF">
        <w:rPr>
          <w:rFonts w:hint="eastAsia"/>
          <w:b/>
          <w:bCs/>
          <w:color w:val="ED7D31" w:themeColor="accent2"/>
          <w:sz w:val="24"/>
          <w:szCs w:val="24"/>
        </w:rPr>
        <w:t>重点施策</w:t>
      </w:r>
    </w:p>
    <w:p w14:paraId="284E59E5" w14:textId="06571BE4" w:rsidR="00121F46" w:rsidRDefault="00A30902" w:rsidP="0089551D">
      <w:pPr>
        <w:snapToGrid/>
        <w:spacing w:line="440" w:lineRule="exact"/>
        <w:jc w:val="left"/>
        <w:rPr>
          <w:b/>
          <w:bCs/>
          <w:color w:val="ED7D31" w:themeColor="accent2"/>
          <w:sz w:val="24"/>
          <w:szCs w:val="24"/>
        </w:rPr>
      </w:pPr>
      <w:r>
        <w:rPr>
          <w:rFonts w:hint="eastAsia"/>
          <w:b/>
          <w:bCs/>
          <w:color w:val="ED7D31" w:themeColor="accent2"/>
          <w:sz w:val="24"/>
          <w:szCs w:val="24"/>
        </w:rPr>
        <w:t>取組１　多様な社会参加・交流の場の拡充</w:t>
      </w:r>
    </w:p>
    <w:p w14:paraId="6DC0D1B5" w14:textId="20744A2D" w:rsidR="00796C04" w:rsidRDefault="00A30902" w:rsidP="0089551D">
      <w:pPr>
        <w:snapToGrid/>
        <w:spacing w:line="440" w:lineRule="exact"/>
        <w:jc w:val="left"/>
        <w:rPr>
          <w:b/>
          <w:bCs/>
          <w:color w:val="ED7D31" w:themeColor="accent2"/>
          <w:sz w:val="24"/>
        </w:rPr>
      </w:pPr>
      <w:r>
        <w:rPr>
          <w:rFonts w:hint="eastAsia"/>
          <w:b/>
          <w:bCs/>
          <w:color w:val="ED7D31" w:themeColor="accent2"/>
          <w:sz w:val="24"/>
        </w:rPr>
        <w:t>〔①</w:t>
      </w:r>
      <w:r w:rsidR="00796C04">
        <w:rPr>
          <w:rFonts w:hint="eastAsia"/>
          <w:b/>
          <w:bCs/>
          <w:color w:val="ED7D31" w:themeColor="accent2"/>
          <w:sz w:val="24"/>
        </w:rPr>
        <w:t>社会参加・就労支援の場としての教育福祉会館の活用</w:t>
      </w:r>
      <w:r>
        <w:rPr>
          <w:rFonts w:hint="eastAsia"/>
          <w:b/>
          <w:bCs/>
          <w:color w:val="ED7D31" w:themeColor="accent2"/>
          <w:sz w:val="24"/>
        </w:rPr>
        <w:t>〕</w:t>
      </w:r>
    </w:p>
    <w:p w14:paraId="1939FC2D" w14:textId="16F7D105" w:rsidR="00796C04" w:rsidRDefault="00A30902" w:rsidP="0089551D">
      <w:pPr>
        <w:snapToGrid/>
        <w:spacing w:line="440" w:lineRule="exact"/>
        <w:jc w:val="left"/>
        <w:rPr>
          <w:b/>
          <w:bCs/>
          <w:color w:val="ED7D31" w:themeColor="accent2"/>
          <w:sz w:val="24"/>
        </w:rPr>
      </w:pPr>
      <w:r>
        <w:rPr>
          <w:rFonts w:hint="eastAsia"/>
          <w:b/>
          <w:bCs/>
          <w:color w:val="ED7D31" w:themeColor="accent2"/>
          <w:sz w:val="24"/>
        </w:rPr>
        <w:t>〔②</w:t>
      </w:r>
      <w:r w:rsidR="00796C04" w:rsidRPr="005D4C65">
        <w:rPr>
          <w:rFonts w:hint="eastAsia"/>
          <w:b/>
          <w:bCs/>
          <w:color w:val="ED7D31" w:themeColor="accent2"/>
          <w:sz w:val="24"/>
        </w:rPr>
        <w:t>交流・居場所づくり</w:t>
      </w:r>
      <w:r w:rsidR="00796C04">
        <w:rPr>
          <w:rFonts w:hint="eastAsia"/>
          <w:b/>
          <w:bCs/>
          <w:color w:val="ED7D31" w:themeColor="accent2"/>
          <w:sz w:val="24"/>
        </w:rPr>
        <w:t>としての教育福祉会館の活用</w:t>
      </w:r>
      <w:r>
        <w:rPr>
          <w:rFonts w:hint="eastAsia"/>
          <w:b/>
          <w:bCs/>
          <w:color w:val="ED7D31" w:themeColor="accent2"/>
          <w:sz w:val="24"/>
        </w:rPr>
        <w:t>〕</w:t>
      </w:r>
    </w:p>
    <w:p w14:paraId="608C01B8" w14:textId="0235B0F1" w:rsidR="00796C04" w:rsidRDefault="00796C04" w:rsidP="00121F46">
      <w:pPr>
        <w:snapToGrid/>
        <w:spacing w:line="440" w:lineRule="exact"/>
        <w:jc w:val="left"/>
        <w:rPr>
          <w:bCs/>
        </w:rPr>
      </w:pPr>
      <w:r>
        <w:rPr>
          <w:rFonts w:hint="eastAsia"/>
          <w:b/>
          <w:bCs/>
          <w:color w:val="ED7D31" w:themeColor="accent2"/>
          <w:sz w:val="24"/>
        </w:rPr>
        <w:t xml:space="preserve">　</w:t>
      </w:r>
      <w:r w:rsidR="00A310F5">
        <w:rPr>
          <w:rFonts w:hint="eastAsia"/>
          <w:bCs/>
        </w:rPr>
        <w:t>障害者</w:t>
      </w:r>
      <w:r>
        <w:rPr>
          <w:rFonts w:hint="eastAsia"/>
          <w:bCs/>
        </w:rPr>
        <w:t>やサービスにつながっていない方等，さまざまな方が社会参加できる機会を創出するとともに，障害者団体の自主的な活動支援や</w:t>
      </w:r>
      <w:r w:rsidR="00A310F5">
        <w:rPr>
          <w:rFonts w:hint="eastAsia"/>
          <w:bCs/>
        </w:rPr>
        <w:t>障害者</w:t>
      </w:r>
      <w:r>
        <w:rPr>
          <w:rFonts w:hint="eastAsia"/>
          <w:bCs/>
        </w:rPr>
        <w:t>へのゆるやかな居場所づくりを進めます。</w:t>
      </w:r>
    </w:p>
    <w:p w14:paraId="514FEF97" w14:textId="4C5775DF" w:rsidR="00131106" w:rsidRPr="00131106" w:rsidRDefault="00131106" w:rsidP="00131106">
      <w:pPr>
        <w:snapToGrid/>
        <w:spacing w:line="0" w:lineRule="atLeast"/>
        <w:ind w:leftChars="1200" w:left="2640"/>
        <w:jc w:val="left"/>
        <w:rPr>
          <w:bCs/>
          <w:sz w:val="10"/>
        </w:rPr>
      </w:pPr>
    </w:p>
    <w:p w14:paraId="4BFE6649" w14:textId="77777777" w:rsidR="00121F46" w:rsidRDefault="0089551D" w:rsidP="00121F46">
      <w:pPr>
        <w:snapToGrid/>
        <w:spacing w:line="440" w:lineRule="exact"/>
        <w:ind w:leftChars="600" w:left="1320"/>
        <w:jc w:val="left"/>
        <w:rPr>
          <w:bCs/>
          <w:sz w:val="20"/>
        </w:rPr>
      </w:pPr>
      <w:r>
        <w:rPr>
          <w:rFonts w:hint="eastAsia"/>
          <w:bCs/>
          <w:noProof/>
        </w:rPr>
        <w:lastRenderedPageBreak/>
        <mc:AlternateContent>
          <mc:Choice Requires="wps">
            <w:drawing>
              <wp:anchor distT="0" distB="0" distL="114300" distR="114300" simplePos="0" relativeHeight="251808768" behindDoc="0" locked="0" layoutInCell="1" allowOverlap="1" wp14:anchorId="443A8181" wp14:editId="3BAAF9CF">
                <wp:simplePos x="0" y="0"/>
                <wp:positionH relativeFrom="margin">
                  <wp:posOffset>757837</wp:posOffset>
                </wp:positionH>
                <wp:positionV relativeFrom="paragraph">
                  <wp:posOffset>23672</wp:posOffset>
                </wp:positionV>
                <wp:extent cx="5342520" cy="595423"/>
                <wp:effectExtent l="0" t="0" r="10795" b="14605"/>
                <wp:wrapNone/>
                <wp:docPr id="11" name="角丸四角形 11"/>
                <wp:cNvGraphicFramePr/>
                <a:graphic xmlns:a="http://schemas.openxmlformats.org/drawingml/2006/main">
                  <a:graphicData uri="http://schemas.microsoft.com/office/word/2010/wordprocessingShape">
                    <wps:wsp>
                      <wps:cNvSpPr/>
                      <wps:spPr>
                        <a:xfrm>
                          <a:off x="0" y="0"/>
                          <a:ext cx="5342520" cy="59542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3130D19" id="角丸四角形 11" o:spid="_x0000_s1026" style="position:absolute;left:0;text-align:left;margin-left:59.65pt;margin-top:1.85pt;width:420.65pt;height:46.9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" filled="f" strokecolor="black [3213]" strokeweight="1pt">
                <v:stroke joinstyle="miter"/>
                <w10:wrap anchorx="margin"/>
              </v:roundrect>
            </w:pict>
          </mc:Fallback>
        </mc:AlternateContent>
      </w:r>
      <w:r w:rsidR="00796C04" w:rsidRPr="002D6A0D">
        <w:rPr>
          <w:rFonts w:hint="eastAsia"/>
          <w:b/>
          <w:bCs/>
        </w:rPr>
        <w:t>主な事業</w:t>
      </w:r>
      <w:r w:rsidR="00796C04">
        <w:rPr>
          <w:rFonts w:hint="eastAsia"/>
          <w:b/>
          <w:bCs/>
        </w:rPr>
        <w:t xml:space="preserve"> </w:t>
      </w:r>
      <w:r w:rsidR="00796C04" w:rsidRPr="00100B12">
        <w:rPr>
          <w:rFonts w:hint="eastAsia"/>
          <w:b/>
          <w:bCs/>
          <w:sz w:val="20"/>
        </w:rPr>
        <w:t>・</w:t>
      </w:r>
      <w:r w:rsidR="00796C04" w:rsidRPr="00100B12">
        <w:rPr>
          <w:rFonts w:hint="eastAsia"/>
          <w:bCs/>
          <w:sz w:val="20"/>
        </w:rPr>
        <w:t>障害者</w:t>
      </w:r>
      <w:r w:rsidR="00796C04">
        <w:rPr>
          <w:rFonts w:hint="eastAsia"/>
          <w:bCs/>
          <w:sz w:val="20"/>
        </w:rPr>
        <w:t>等社会参加・就労支援</w:t>
      </w:r>
      <w:r w:rsidR="00796C04" w:rsidRPr="00100B12">
        <w:rPr>
          <w:rFonts w:hint="eastAsia"/>
          <w:bCs/>
          <w:sz w:val="20"/>
        </w:rPr>
        <w:t>事業</w:t>
      </w:r>
      <w:r w:rsidR="00121F46">
        <w:rPr>
          <w:rFonts w:hint="eastAsia"/>
          <w:bCs/>
          <w:sz w:val="20"/>
        </w:rPr>
        <w:t xml:space="preserve">　</w:t>
      </w:r>
      <w:r w:rsidR="00796C04">
        <w:rPr>
          <w:rFonts w:hint="eastAsia"/>
          <w:bCs/>
          <w:sz w:val="20"/>
        </w:rPr>
        <w:t>・障害者等社会参加コーディネート事業</w:t>
      </w:r>
    </w:p>
    <w:p w14:paraId="0A4D0C06" w14:textId="567E6D43" w:rsidR="00796C04" w:rsidRDefault="00121F46" w:rsidP="00121F46">
      <w:pPr>
        <w:snapToGrid/>
        <w:spacing w:line="440" w:lineRule="exact"/>
        <w:ind w:leftChars="600" w:left="1320"/>
        <w:jc w:val="left"/>
        <w:rPr>
          <w:bCs/>
          <w:sz w:val="20"/>
        </w:rPr>
      </w:pPr>
      <w:r>
        <w:rPr>
          <w:rFonts w:hint="eastAsia"/>
          <w:b/>
          <w:bCs/>
        </w:rPr>
        <w:t xml:space="preserve">　　　　 </w:t>
      </w:r>
      <w:r w:rsidR="00796C04">
        <w:rPr>
          <w:rFonts w:hint="eastAsia"/>
          <w:bCs/>
          <w:sz w:val="20"/>
        </w:rPr>
        <w:t>・福祉喫茶コーナーの運営</w:t>
      </w:r>
      <w:r w:rsidR="009C28F4">
        <w:rPr>
          <w:rFonts w:hint="eastAsia"/>
          <w:bCs/>
          <w:sz w:val="20"/>
        </w:rPr>
        <w:t xml:space="preserve">　</w:t>
      </w:r>
      <w:r w:rsidR="00796C04">
        <w:rPr>
          <w:rFonts w:hint="eastAsia"/>
          <w:bCs/>
          <w:sz w:val="20"/>
        </w:rPr>
        <w:t>・障害者活動センター運営事業</w:t>
      </w:r>
      <w:r w:rsidR="00CD19DA">
        <w:rPr>
          <w:rFonts w:hint="eastAsia"/>
          <w:bCs/>
          <w:sz w:val="20"/>
        </w:rPr>
        <w:t xml:space="preserve">　など</w:t>
      </w:r>
    </w:p>
    <w:p w14:paraId="0C0C6320" w14:textId="3515250C" w:rsidR="0089551D" w:rsidRPr="009C28F4" w:rsidRDefault="0089551D" w:rsidP="009C28F4">
      <w:pPr>
        <w:snapToGrid/>
        <w:spacing w:line="0" w:lineRule="atLeast"/>
        <w:ind w:leftChars="1100" w:left="2420"/>
        <w:jc w:val="left"/>
        <w:rPr>
          <w:b/>
          <w:bCs/>
          <w:sz w:val="10"/>
        </w:rPr>
      </w:pPr>
    </w:p>
    <w:p w14:paraId="5DDC9A16" w14:textId="00D36FD4" w:rsidR="00796C04" w:rsidRDefault="00796C04" w:rsidP="00796C04">
      <w:pPr>
        <w:snapToGrid/>
        <w:spacing w:line="440" w:lineRule="exact"/>
        <w:ind w:leftChars="1100" w:left="2420"/>
        <w:jc w:val="left"/>
        <w:rPr>
          <w:bCs/>
        </w:rPr>
      </w:pPr>
      <w:r>
        <w:rPr>
          <w:noProof/>
        </w:rPr>
        <mc:AlternateContent>
          <mc:Choice Requires="wps">
            <w:drawing>
              <wp:anchor distT="0" distB="0" distL="114300" distR="114300" simplePos="0" relativeHeight="251789312" behindDoc="0" locked="0" layoutInCell="1" allowOverlap="1" wp14:anchorId="60D4819C" wp14:editId="293E3B77">
                <wp:simplePos x="0" y="0"/>
                <wp:positionH relativeFrom="margin">
                  <wp:align>left</wp:align>
                </wp:positionH>
                <wp:positionV relativeFrom="paragraph">
                  <wp:posOffset>33952</wp:posOffset>
                </wp:positionV>
                <wp:extent cx="1403350" cy="1152000"/>
                <wp:effectExtent l="19050" t="19050" r="25400" b="10160"/>
                <wp:wrapNone/>
                <wp:docPr id="20" name="テキスト ボックス 20"/>
                <wp:cNvGraphicFramePr/>
                <a:graphic xmlns:a="http://schemas.openxmlformats.org/drawingml/2006/main">
                  <a:graphicData uri="http://schemas.microsoft.com/office/word/2010/wordprocessingShape">
                    <wps:wsp>
                      <wps:cNvSpPr txBox="1"/>
                      <wps:spPr>
                        <a:xfrm>
                          <a:off x="0" y="0"/>
                          <a:ext cx="1403350" cy="1152000"/>
                        </a:xfrm>
                        <a:prstGeom prst="rect">
                          <a:avLst/>
                        </a:prstGeom>
                        <a:solidFill>
                          <a:schemeClr val="accent6">
                            <a:lumMod val="20000"/>
                            <a:lumOff val="80000"/>
                          </a:schemeClr>
                        </a:solidFill>
                        <a:ln w="28575">
                          <a:solidFill>
                            <a:schemeClr val="accent2"/>
                          </a:solidFill>
                        </a:ln>
                      </wps:spPr>
                      <wps:txbx>
                        <w:txbxContent>
                          <w:p w14:paraId="558CC3C9" w14:textId="77777777" w:rsidR="00370FB5" w:rsidRDefault="00370FB5" w:rsidP="00796C04">
                            <w:pPr>
                              <w:jc w:val="center"/>
                            </w:pPr>
                            <w:r>
                              <w:rPr>
                                <w:rFonts w:hint="eastAsia"/>
                              </w:rPr>
                              <w:t>施策３</w:t>
                            </w:r>
                          </w:p>
                          <w:p w14:paraId="143FD8DA" w14:textId="77777777" w:rsidR="00370FB5" w:rsidRDefault="00370FB5" w:rsidP="00796C04">
                            <w:pPr>
                              <w:jc w:val="center"/>
                            </w:pPr>
                            <w:r>
                              <w:rPr>
                                <w:rFonts w:hint="eastAsia"/>
                              </w:rPr>
                              <w:t>共生意識の醸成</w:t>
                            </w:r>
                            <w:r>
                              <w:t>と</w:t>
                            </w:r>
                          </w:p>
                          <w:p w14:paraId="706EED12" w14:textId="77777777" w:rsidR="00370FB5" w:rsidRDefault="00370FB5" w:rsidP="00796C04">
                            <w:pPr>
                              <w:jc w:val="center"/>
                            </w:pPr>
                            <w:r>
                              <w:rPr>
                                <w:rFonts w:hint="eastAsia"/>
                              </w:rPr>
                              <w:t>支え合いの</w:t>
                            </w:r>
                            <w:r>
                              <w:t>地域づくりの推進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D4819C" id="テキスト ボックス 20" o:spid="_x0000_s1066" type="#_x0000_t202" style="position:absolute;left:0;text-align:left;margin-left:0;margin-top:2.65pt;width:110.5pt;height:90.7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" fillcolor="#e2efd9 [665]" strokecolor="#ed7d31 [3205]" strokeweight="2.25pt">
                <v:textbox>
                  <w:txbxContent>
                    <w:p w14:paraId="558CC3C9" w14:textId="77777777" w:rsidR="00370FB5" w:rsidRDefault="00370FB5" w:rsidP="00796C04">
                      <w:pPr>
                        <w:jc w:val="center"/>
                      </w:pPr>
                      <w:r>
                        <w:rPr>
                          <w:rFonts w:hint="eastAsia"/>
                        </w:rPr>
                        <w:t>施策３</w:t>
                      </w:r>
                    </w:p>
                    <w:p w14:paraId="143FD8DA" w14:textId="77777777" w:rsidR="00370FB5" w:rsidRDefault="00370FB5" w:rsidP="00796C04">
                      <w:pPr>
                        <w:jc w:val="center"/>
                      </w:pPr>
                      <w:r>
                        <w:rPr>
                          <w:rFonts w:hint="eastAsia"/>
                        </w:rPr>
                        <w:t>共生意識の醸成</w:t>
                      </w:r>
                      <w:r>
                        <w:t>と</w:t>
                      </w:r>
                    </w:p>
                    <w:p w14:paraId="706EED12" w14:textId="77777777" w:rsidR="00370FB5" w:rsidRDefault="00370FB5" w:rsidP="00796C04">
                      <w:pPr>
                        <w:jc w:val="center"/>
                      </w:pPr>
                      <w:r>
                        <w:rPr>
                          <w:rFonts w:hint="eastAsia"/>
                        </w:rPr>
                        <w:t>支え合いの</w:t>
                      </w:r>
                      <w:r>
                        <w:t>地域づくりの推進</w:t>
                      </w:r>
                    </w:p>
                  </w:txbxContent>
                </v:textbox>
                <w10:wrap anchorx="margin"/>
              </v:shape>
            </w:pict>
          </mc:Fallback>
        </mc:AlternateContent>
      </w:r>
      <w:r>
        <w:rPr>
          <w:rFonts w:hint="eastAsia"/>
          <w:b/>
          <w:bCs/>
        </w:rPr>
        <w:t xml:space="preserve">　</w:t>
      </w:r>
      <w:r w:rsidRPr="005D4C65">
        <w:rPr>
          <w:rFonts w:hint="eastAsia"/>
          <w:bCs/>
        </w:rPr>
        <w:t>障害への</w:t>
      </w:r>
      <w:r>
        <w:rPr>
          <w:rFonts w:hint="eastAsia"/>
          <w:bCs/>
        </w:rPr>
        <w:t>理解を深めるための啓発・交流，福祉教育の充実により共生意識を醸成するとともに，ボランティア活動の推進等により，</w:t>
      </w:r>
      <w:r w:rsidR="00A310F5">
        <w:rPr>
          <w:rFonts w:hint="eastAsia"/>
          <w:bCs/>
        </w:rPr>
        <w:t>障害者</w:t>
      </w:r>
      <w:r>
        <w:rPr>
          <w:rFonts w:hint="eastAsia"/>
          <w:bCs/>
        </w:rPr>
        <w:t>が地域とつながり，支え合いや協働により暮らせる共生社会の実現を目指します。</w:t>
      </w:r>
    </w:p>
    <w:p w14:paraId="563CF62B" w14:textId="710EABAA" w:rsidR="0089551D" w:rsidRPr="0089551D" w:rsidRDefault="0089551D" w:rsidP="00CD19DA">
      <w:pPr>
        <w:snapToGrid/>
        <w:spacing w:line="0" w:lineRule="atLeast"/>
        <w:ind w:leftChars="1000" w:left="2200"/>
        <w:jc w:val="left"/>
        <w:rPr>
          <w:bCs/>
          <w:sz w:val="10"/>
        </w:rPr>
      </w:pPr>
      <w:r>
        <w:rPr>
          <w:rFonts w:hint="eastAsia"/>
          <w:bCs/>
          <w:noProof/>
        </w:rPr>
        <mc:AlternateContent>
          <mc:Choice Requires="wps">
            <w:drawing>
              <wp:anchor distT="0" distB="0" distL="114300" distR="114300" simplePos="0" relativeHeight="251812864" behindDoc="0" locked="0" layoutInCell="1" allowOverlap="1" wp14:anchorId="25307EFE" wp14:editId="537BFFB9">
                <wp:simplePos x="0" y="0"/>
                <wp:positionH relativeFrom="margin">
                  <wp:posOffset>465010</wp:posOffset>
                </wp:positionH>
                <wp:positionV relativeFrom="paragraph">
                  <wp:posOffset>122555</wp:posOffset>
                </wp:positionV>
                <wp:extent cx="5616633" cy="355641"/>
                <wp:effectExtent l="0" t="0" r="22225" b="25400"/>
                <wp:wrapNone/>
                <wp:docPr id="16" name="角丸四角形 16"/>
                <wp:cNvGraphicFramePr/>
                <a:graphic xmlns:a="http://schemas.openxmlformats.org/drawingml/2006/main">
                  <a:graphicData uri="http://schemas.microsoft.com/office/word/2010/wordprocessingShape">
                    <wps:wsp>
                      <wps:cNvSpPr/>
                      <wps:spPr>
                        <a:xfrm>
                          <a:off x="0" y="0"/>
                          <a:ext cx="5616633" cy="35564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C128720" id="角丸四角形 16" o:spid="_x0000_s1026" style="position:absolute;left:0;text-align:left;margin-left:36.6pt;margin-top:9.65pt;width:442.25pt;height:28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" filled="f" strokecolor="black [3213]" strokeweight="1pt">
                <v:stroke joinstyle="miter"/>
                <w10:wrap anchorx="margin"/>
              </v:roundrect>
            </w:pict>
          </mc:Fallback>
        </mc:AlternateContent>
      </w:r>
    </w:p>
    <w:p w14:paraId="4ADF5E84" w14:textId="523FB02F" w:rsidR="00121F46" w:rsidRDefault="00796C04" w:rsidP="00133E32">
      <w:pPr>
        <w:snapToGrid/>
        <w:spacing w:line="440" w:lineRule="exact"/>
        <w:ind w:leftChars="400" w:left="880"/>
        <w:jc w:val="left"/>
        <w:rPr>
          <w:bCs/>
          <w:sz w:val="20"/>
        </w:rPr>
      </w:pPr>
      <w:r w:rsidRPr="002D6A0D">
        <w:rPr>
          <w:rFonts w:hint="eastAsia"/>
          <w:b/>
          <w:bCs/>
        </w:rPr>
        <w:t>主な事業</w:t>
      </w:r>
      <w:r>
        <w:rPr>
          <w:rFonts w:hint="eastAsia"/>
          <w:b/>
          <w:bCs/>
        </w:rPr>
        <w:t xml:space="preserve"> </w:t>
      </w:r>
      <w:r w:rsidRPr="00B32DED">
        <w:rPr>
          <w:rFonts w:hint="eastAsia"/>
          <w:bCs/>
          <w:sz w:val="20"/>
        </w:rPr>
        <w:t>・</w:t>
      </w:r>
      <w:r>
        <w:rPr>
          <w:rFonts w:hint="eastAsia"/>
          <w:bCs/>
          <w:sz w:val="20"/>
        </w:rPr>
        <w:t>障害理解・啓発イベントの実施</w:t>
      </w:r>
      <w:r>
        <w:rPr>
          <w:rFonts w:hint="eastAsia"/>
          <w:b/>
          <w:bCs/>
        </w:rPr>
        <w:t xml:space="preserve"> </w:t>
      </w:r>
      <w:r>
        <w:rPr>
          <w:rFonts w:hint="eastAsia"/>
          <w:bCs/>
          <w:sz w:val="20"/>
        </w:rPr>
        <w:t>・障害者支援ボランティア養成講座の開催</w:t>
      </w:r>
      <w:r w:rsidR="00CD19DA">
        <w:rPr>
          <w:rFonts w:hint="eastAsia"/>
          <w:bCs/>
          <w:sz w:val="20"/>
        </w:rPr>
        <w:t xml:space="preserve">　など</w:t>
      </w:r>
    </w:p>
    <w:p w14:paraId="19F8074C" w14:textId="209B0638" w:rsidR="00A310F5" w:rsidRDefault="00121F46" w:rsidP="00121F46">
      <w:pPr>
        <w:snapToGrid/>
        <w:spacing w:line="440" w:lineRule="exact"/>
        <w:ind w:leftChars="400" w:left="880"/>
        <w:jc w:val="left"/>
      </w:pPr>
      <w:r>
        <w:rPr>
          <w:bCs/>
          <w:sz w:val="20"/>
        </w:rPr>
        <w:br w:type="column"/>
      </w:r>
      <w:r>
        <w:rPr>
          <w:rFonts w:hint="eastAsia"/>
          <w:noProof/>
        </w:rPr>
        <w:lastRenderedPageBreak/>
        <mc:AlternateContent>
          <mc:Choice Requires="wps">
            <w:drawing>
              <wp:anchor distT="0" distB="0" distL="114300" distR="114300" simplePos="0" relativeHeight="251838464" behindDoc="0" locked="0" layoutInCell="1" allowOverlap="1" wp14:anchorId="7AA68001" wp14:editId="570E3E96">
                <wp:simplePos x="0" y="0"/>
                <wp:positionH relativeFrom="column">
                  <wp:posOffset>0</wp:posOffset>
                </wp:positionH>
                <wp:positionV relativeFrom="paragraph">
                  <wp:posOffset>45530</wp:posOffset>
                </wp:positionV>
                <wp:extent cx="6120000" cy="406400"/>
                <wp:effectExtent l="0" t="0" r="0" b="0"/>
                <wp:wrapNone/>
                <wp:docPr id="136" name="四角形: 角を丸くする 18"/>
                <wp:cNvGraphicFramePr/>
                <a:graphic xmlns:a="http://schemas.openxmlformats.org/drawingml/2006/main">
                  <a:graphicData uri="http://schemas.microsoft.com/office/word/2010/wordprocessingShape">
                    <wps:wsp>
                      <wps:cNvSpPr/>
                      <wps:spPr>
                        <a:xfrm>
                          <a:off x="0" y="0"/>
                          <a:ext cx="6120000" cy="406400"/>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AC5B55" w14:textId="77777777" w:rsidR="00370FB5" w:rsidRPr="00270144" w:rsidRDefault="00370FB5" w:rsidP="00A310F5">
                            <w:pPr>
                              <w:spacing w:line="440" w:lineRule="exact"/>
                              <w:rPr>
                                <w:color w:val="000000" w:themeColor="text1"/>
                                <w:sz w:val="28"/>
                                <w:szCs w:val="24"/>
                              </w:rPr>
                            </w:pPr>
                            <w:r>
                              <w:rPr>
                                <w:rFonts w:hint="eastAsia"/>
                                <w:color w:val="000000" w:themeColor="text1"/>
                                <w:sz w:val="28"/>
                                <w:szCs w:val="24"/>
                              </w:rPr>
                              <w:t>柱４ みんなが</w:t>
                            </w:r>
                            <w:r>
                              <w:rPr>
                                <w:color w:val="000000" w:themeColor="text1"/>
                                <w:sz w:val="28"/>
                                <w:szCs w:val="24"/>
                              </w:rPr>
                              <w:t>健やかに成長</w:t>
                            </w:r>
                            <w:r>
                              <w:rPr>
                                <w:rFonts w:hint="eastAsia"/>
                                <w:color w:val="000000" w:themeColor="text1"/>
                                <w:sz w:val="28"/>
                                <w:szCs w:val="24"/>
                              </w:rPr>
                              <w:t>できる</w:t>
                            </w:r>
                            <w:r>
                              <w:rPr>
                                <w:color w:val="000000" w:themeColor="text1"/>
                                <w:sz w:val="28"/>
                                <w:szCs w:val="24"/>
                              </w:rPr>
                              <w:t>共生のまちづくり</w:t>
                            </w:r>
                          </w:p>
                          <w:p w14:paraId="5C38ABF0" w14:textId="77777777" w:rsidR="00370FB5" w:rsidRPr="00270144" w:rsidRDefault="00370FB5" w:rsidP="00A310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AA68001" id="_x0000_s1067" style="position:absolute;left:0;text-align:left;margin-left:0;margin-top:3.6pt;width:481.9pt;height:32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" fillcolor="#fbe4d5 [661]" stroked="f" strokeweight="1pt">
                <v:stroke joinstyle="miter"/>
                <v:textbox>
                  <w:txbxContent>
                    <w:p w14:paraId="51AC5B55" w14:textId="77777777" w:rsidR="00370FB5" w:rsidRPr="00270144" w:rsidRDefault="00370FB5" w:rsidP="00A310F5">
                      <w:pPr>
                        <w:spacing w:line="440" w:lineRule="exact"/>
                        <w:rPr>
                          <w:color w:val="000000" w:themeColor="text1"/>
                          <w:sz w:val="28"/>
                          <w:szCs w:val="24"/>
                        </w:rPr>
                      </w:pPr>
                      <w:r>
                        <w:rPr>
                          <w:rFonts w:hint="eastAsia"/>
                          <w:color w:val="000000" w:themeColor="text1"/>
                          <w:sz w:val="28"/>
                          <w:szCs w:val="24"/>
                        </w:rPr>
                        <w:t>柱４ みんなが</w:t>
                      </w:r>
                      <w:r>
                        <w:rPr>
                          <w:color w:val="000000" w:themeColor="text1"/>
                          <w:sz w:val="28"/>
                          <w:szCs w:val="24"/>
                        </w:rPr>
                        <w:t>健やかに成長</w:t>
                      </w:r>
                      <w:r>
                        <w:rPr>
                          <w:rFonts w:hint="eastAsia"/>
                          <w:color w:val="000000" w:themeColor="text1"/>
                          <w:sz w:val="28"/>
                          <w:szCs w:val="24"/>
                        </w:rPr>
                        <w:t>できる</w:t>
                      </w:r>
                      <w:r>
                        <w:rPr>
                          <w:color w:val="000000" w:themeColor="text1"/>
                          <w:sz w:val="28"/>
                          <w:szCs w:val="24"/>
                        </w:rPr>
                        <w:t>共生のまちづくり</w:t>
                      </w:r>
                    </w:p>
                    <w:p w14:paraId="5C38ABF0" w14:textId="77777777" w:rsidR="00370FB5" w:rsidRPr="00270144" w:rsidRDefault="00370FB5" w:rsidP="00A310F5">
                      <w:pPr>
                        <w:jc w:val="center"/>
                      </w:pPr>
                    </w:p>
                  </w:txbxContent>
                </v:textbox>
              </v:roundrect>
            </w:pict>
          </mc:Fallback>
        </mc:AlternateContent>
      </w:r>
    </w:p>
    <w:p w14:paraId="5B3CB471" w14:textId="09CE616D" w:rsidR="00A310F5" w:rsidRDefault="00A310F5" w:rsidP="00A310F5">
      <w:pPr>
        <w:snapToGrid/>
        <w:spacing w:line="240" w:lineRule="auto"/>
        <w:jc w:val="left"/>
      </w:pPr>
    </w:p>
    <w:p w14:paraId="42E337FB" w14:textId="77777777" w:rsidR="00A310F5" w:rsidRDefault="00A310F5" w:rsidP="00A310F5">
      <w:pPr>
        <w:snapToGrid/>
        <w:spacing w:line="240" w:lineRule="auto"/>
        <w:jc w:val="left"/>
        <w:rPr>
          <w:b/>
        </w:rPr>
      </w:pPr>
      <w:r>
        <w:rPr>
          <w:rFonts w:hint="eastAsia"/>
        </w:rPr>
        <w:t xml:space="preserve">　</w:t>
      </w:r>
      <w:r w:rsidRPr="0099289D">
        <w:rPr>
          <w:rFonts w:hint="eastAsia"/>
          <w:b/>
        </w:rPr>
        <w:t>ライフステージに応じた切れ目のない支援と課題となっている医療・ケア体制の充実を図り，誰もが健やかに安心して成長できる共生のまちづくりを</w:t>
      </w:r>
      <w:r w:rsidRPr="00790CC7">
        <w:rPr>
          <w:rFonts w:hint="eastAsia"/>
          <w:b/>
        </w:rPr>
        <w:t>目指します</w:t>
      </w:r>
      <w:r w:rsidRPr="0099289D">
        <w:rPr>
          <w:rFonts w:hint="eastAsia"/>
          <w:b/>
        </w:rPr>
        <w:t>。</w:t>
      </w:r>
    </w:p>
    <w:p w14:paraId="21E7655D" w14:textId="77777777" w:rsidR="00A310F5" w:rsidRPr="00F553F3" w:rsidRDefault="00A310F5" w:rsidP="00A310F5">
      <w:pPr>
        <w:snapToGrid/>
        <w:spacing w:line="0" w:lineRule="atLeast"/>
        <w:jc w:val="left"/>
        <w:rPr>
          <w:sz w:val="10"/>
        </w:rPr>
      </w:pPr>
      <w:r>
        <w:rPr>
          <w:noProof/>
        </w:rPr>
        <mc:AlternateContent>
          <mc:Choice Requires="wps">
            <w:drawing>
              <wp:anchor distT="0" distB="0" distL="114300" distR="114300" simplePos="0" relativeHeight="251839488" behindDoc="0" locked="0" layoutInCell="1" allowOverlap="1" wp14:anchorId="1B57BF65" wp14:editId="5883ED49">
                <wp:simplePos x="0" y="0"/>
                <wp:positionH relativeFrom="margin">
                  <wp:posOffset>19050</wp:posOffset>
                </wp:positionH>
                <wp:positionV relativeFrom="paragraph">
                  <wp:posOffset>122365</wp:posOffset>
                </wp:positionV>
                <wp:extent cx="1403350" cy="818515"/>
                <wp:effectExtent l="19050" t="19050" r="25400" b="19685"/>
                <wp:wrapNone/>
                <wp:docPr id="137" name="テキスト ボックス 137"/>
                <wp:cNvGraphicFramePr/>
                <a:graphic xmlns:a="http://schemas.openxmlformats.org/drawingml/2006/main">
                  <a:graphicData uri="http://schemas.microsoft.com/office/word/2010/wordprocessingShape">
                    <wps:wsp>
                      <wps:cNvSpPr txBox="1"/>
                      <wps:spPr>
                        <a:xfrm>
                          <a:off x="0" y="0"/>
                          <a:ext cx="1403350" cy="818515"/>
                        </a:xfrm>
                        <a:prstGeom prst="rect">
                          <a:avLst/>
                        </a:prstGeom>
                        <a:solidFill>
                          <a:schemeClr val="accent6">
                            <a:lumMod val="20000"/>
                            <a:lumOff val="80000"/>
                          </a:schemeClr>
                        </a:solidFill>
                        <a:ln w="28575">
                          <a:solidFill>
                            <a:schemeClr val="accent2"/>
                          </a:solidFill>
                        </a:ln>
                      </wps:spPr>
                      <wps:txbx>
                        <w:txbxContent>
                          <w:p w14:paraId="052901CA" w14:textId="77777777" w:rsidR="00370FB5" w:rsidRDefault="00370FB5" w:rsidP="00A310F5">
                            <w:pPr>
                              <w:jc w:val="center"/>
                            </w:pPr>
                            <w:r>
                              <w:rPr>
                                <w:rFonts w:hint="eastAsia"/>
                              </w:rPr>
                              <w:t>施策</w:t>
                            </w:r>
                            <w:r>
                              <w:t>１</w:t>
                            </w:r>
                          </w:p>
                          <w:p w14:paraId="11364F91" w14:textId="77777777" w:rsidR="00370FB5" w:rsidRDefault="00370FB5" w:rsidP="00A310F5">
                            <w:pPr>
                              <w:jc w:val="center"/>
                            </w:pPr>
                            <w:r>
                              <w:rPr>
                                <w:rFonts w:hint="eastAsia"/>
                              </w:rPr>
                              <w:t>乳幼児</w:t>
                            </w:r>
                            <w:r>
                              <w:t>期における</w:t>
                            </w:r>
                            <w:r>
                              <w:rPr>
                                <w:rFonts w:hint="eastAsia"/>
                              </w:rPr>
                              <w:t>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57BF65" id="テキスト ボックス 137" o:spid="_x0000_s1068" type="#_x0000_t202" style="position:absolute;margin-left:1.5pt;margin-top:9.65pt;width:110.5pt;height:64.4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" fillcolor="#e2efd9 [665]" strokecolor="#ed7d31 [3205]" strokeweight="2.25pt">
                <v:textbox>
                  <w:txbxContent>
                    <w:p w14:paraId="052901CA" w14:textId="77777777" w:rsidR="00370FB5" w:rsidRDefault="00370FB5" w:rsidP="00A310F5">
                      <w:pPr>
                        <w:jc w:val="center"/>
                      </w:pPr>
                      <w:r>
                        <w:rPr>
                          <w:rFonts w:hint="eastAsia"/>
                        </w:rPr>
                        <w:t>施策</w:t>
                      </w:r>
                      <w:r>
                        <w:t>１</w:t>
                      </w:r>
                    </w:p>
                    <w:p w14:paraId="11364F91" w14:textId="77777777" w:rsidR="00370FB5" w:rsidRDefault="00370FB5" w:rsidP="00A310F5">
                      <w:pPr>
                        <w:jc w:val="center"/>
                      </w:pPr>
                      <w:r>
                        <w:rPr>
                          <w:rFonts w:hint="eastAsia"/>
                        </w:rPr>
                        <w:t>乳幼児</w:t>
                      </w:r>
                      <w:r>
                        <w:t>期における</w:t>
                      </w:r>
                      <w:r>
                        <w:rPr>
                          <w:rFonts w:hint="eastAsia"/>
                        </w:rPr>
                        <w:t>支援の充実</w:t>
                      </w:r>
                    </w:p>
                  </w:txbxContent>
                </v:textbox>
                <w10:wrap anchorx="margin"/>
              </v:shape>
            </w:pict>
          </mc:Fallback>
        </mc:AlternateContent>
      </w:r>
    </w:p>
    <w:p w14:paraId="452857B5" w14:textId="77777777" w:rsidR="00A310F5" w:rsidRPr="007F1AF4" w:rsidRDefault="00A310F5" w:rsidP="00A310F5">
      <w:pPr>
        <w:snapToGrid/>
        <w:spacing w:line="240" w:lineRule="auto"/>
        <w:ind w:leftChars="1100" w:left="2420"/>
        <w:jc w:val="left"/>
      </w:pPr>
      <w:r>
        <w:rPr>
          <w:rFonts w:hint="eastAsia"/>
          <w:sz w:val="20"/>
        </w:rPr>
        <w:t xml:space="preserve">　</w:t>
      </w:r>
      <w:r w:rsidRPr="00790CC7">
        <w:rPr>
          <w:rFonts w:hint="eastAsia"/>
        </w:rPr>
        <w:t>一人一人</w:t>
      </w:r>
      <w:r>
        <w:rPr>
          <w:rFonts w:hint="eastAsia"/>
        </w:rPr>
        <w:t>の障害や発達状況に応じ，障害の早期発見から健やかな成長のための療育支援の充実を図ります。また，こども園・幼稚園・保育園等へ専門職員の派遣や受入体制・相談支援の強化を</w:t>
      </w:r>
      <w:r w:rsidRPr="00790CC7">
        <w:rPr>
          <w:rFonts w:hint="eastAsia"/>
        </w:rPr>
        <w:t>します</w:t>
      </w:r>
      <w:r>
        <w:rPr>
          <w:rFonts w:hint="eastAsia"/>
        </w:rPr>
        <w:t>。</w:t>
      </w:r>
    </w:p>
    <w:p w14:paraId="37B99A10" w14:textId="77777777" w:rsidR="00A310F5" w:rsidRPr="005D242E" w:rsidRDefault="00A310F5" w:rsidP="00A310F5">
      <w:pPr>
        <w:snapToGrid/>
        <w:spacing w:line="440" w:lineRule="exact"/>
        <w:ind w:leftChars="300" w:left="660"/>
        <w:jc w:val="left"/>
        <w:rPr>
          <w:b/>
          <w:bCs/>
          <w:color w:val="ED7D31" w:themeColor="accent2"/>
          <w:sz w:val="24"/>
        </w:rPr>
      </w:pPr>
      <w:r>
        <w:rPr>
          <w:rFonts w:hint="eastAsia"/>
          <w:noProof/>
        </w:rPr>
        <mc:AlternateContent>
          <mc:Choice Requires="wps">
            <w:drawing>
              <wp:anchor distT="0" distB="0" distL="114300" distR="114300" simplePos="0" relativeHeight="251843584" behindDoc="0" locked="0" layoutInCell="1" allowOverlap="1" wp14:anchorId="57E18C86" wp14:editId="5832FFD5">
                <wp:simplePos x="0" y="0"/>
                <wp:positionH relativeFrom="margin">
                  <wp:posOffset>455295</wp:posOffset>
                </wp:positionH>
                <wp:positionV relativeFrom="paragraph">
                  <wp:posOffset>45247</wp:posOffset>
                </wp:positionV>
                <wp:extent cx="5652119" cy="617517"/>
                <wp:effectExtent l="0" t="0" r="25400" b="11430"/>
                <wp:wrapNone/>
                <wp:docPr id="139" name="角丸四角形 139"/>
                <wp:cNvGraphicFramePr/>
                <a:graphic xmlns:a="http://schemas.openxmlformats.org/drawingml/2006/main">
                  <a:graphicData uri="http://schemas.microsoft.com/office/word/2010/wordprocessingShape">
                    <wps:wsp>
                      <wps:cNvSpPr/>
                      <wps:spPr>
                        <a:xfrm>
                          <a:off x="0" y="0"/>
                          <a:ext cx="5652119" cy="617517"/>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557EE34" id="角丸四角形 139" o:spid="_x0000_s1026" style="position:absolute;left:0;text-align:left;margin-left:35.85pt;margin-top:3.55pt;width:445.05pt;height:48.6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" filled="f" strokecolor="black [3213]" strokeweight="1pt">
                <v:stroke joinstyle="miter"/>
                <w10:wrap anchorx="margin"/>
              </v:roundrect>
            </w:pict>
          </mc:Fallback>
        </mc:AlternateContent>
      </w:r>
      <w:r>
        <w:rPr>
          <w:rFonts w:hint="eastAsia"/>
          <w:b/>
          <w:bCs/>
          <w:color w:val="ED7D31" w:themeColor="accent2"/>
          <w:sz w:val="24"/>
        </w:rPr>
        <w:t xml:space="preserve">　</w:t>
      </w:r>
      <w:r w:rsidRPr="002D6A0D">
        <w:rPr>
          <w:rFonts w:hint="eastAsia"/>
          <w:b/>
          <w:bCs/>
        </w:rPr>
        <w:t>主な事業</w:t>
      </w:r>
      <w:r>
        <w:rPr>
          <w:rFonts w:hint="eastAsia"/>
          <w:b/>
          <w:bCs/>
        </w:rPr>
        <w:t xml:space="preserve"> </w:t>
      </w:r>
      <w:r w:rsidRPr="007B5BF2">
        <w:rPr>
          <w:rFonts w:hint="eastAsia"/>
          <w:bCs/>
          <w:sz w:val="20"/>
          <w:szCs w:val="20"/>
        </w:rPr>
        <w:t>・乳児健康診査</w:t>
      </w:r>
      <w:r>
        <w:rPr>
          <w:rFonts w:hint="eastAsia"/>
          <w:bCs/>
          <w:sz w:val="20"/>
          <w:szCs w:val="20"/>
        </w:rPr>
        <w:t xml:space="preserve">　・ライフサポートファイルの活用促進　・保育所等訪問支援事業</w:t>
      </w:r>
    </w:p>
    <w:p w14:paraId="66583373" w14:textId="7C67A91E" w:rsidR="00A310F5" w:rsidRPr="005D242E" w:rsidRDefault="00A310F5" w:rsidP="00A310F5">
      <w:pPr>
        <w:snapToGrid/>
        <w:spacing w:line="440" w:lineRule="exact"/>
        <w:ind w:leftChars="100" w:left="220"/>
        <w:jc w:val="left"/>
        <w:rPr>
          <w:b/>
          <w:bCs/>
          <w:color w:val="ED7D31" w:themeColor="accent2"/>
          <w:sz w:val="24"/>
        </w:rPr>
      </w:pPr>
      <w:r>
        <w:rPr>
          <w:rFonts w:hint="eastAsia"/>
          <w:bCs/>
          <w:sz w:val="20"/>
          <w:szCs w:val="20"/>
        </w:rPr>
        <w:lastRenderedPageBreak/>
        <w:t xml:space="preserve">　　　　    　　 </w:t>
      </w:r>
      <w:r w:rsidRPr="007B5BF2">
        <w:rPr>
          <w:rFonts w:hint="eastAsia"/>
          <w:bCs/>
          <w:sz w:val="20"/>
          <w:szCs w:val="20"/>
        </w:rPr>
        <w:t>・児童発達支援・医療型児童発達支援・居宅訪問</w:t>
      </w:r>
      <w:r>
        <w:rPr>
          <w:rFonts w:hint="eastAsia"/>
          <w:bCs/>
          <w:sz w:val="20"/>
          <w:szCs w:val="20"/>
        </w:rPr>
        <w:t>型</w:t>
      </w:r>
      <w:r w:rsidRPr="007B5BF2">
        <w:rPr>
          <w:rFonts w:hint="eastAsia"/>
          <w:bCs/>
          <w:sz w:val="20"/>
          <w:szCs w:val="20"/>
        </w:rPr>
        <w:t>児童発達支援の充実</w:t>
      </w:r>
      <w:r>
        <w:rPr>
          <w:rFonts w:hint="eastAsia"/>
          <w:bCs/>
          <w:sz w:val="20"/>
          <w:szCs w:val="20"/>
        </w:rPr>
        <w:t xml:space="preserve">　</w:t>
      </w:r>
      <w:r w:rsidR="003F6B34">
        <w:rPr>
          <w:rFonts w:hint="eastAsia"/>
          <w:bCs/>
          <w:sz w:val="20"/>
          <w:szCs w:val="20"/>
        </w:rPr>
        <w:t xml:space="preserve">　　</w:t>
      </w:r>
      <w:r>
        <w:rPr>
          <w:rFonts w:hint="eastAsia"/>
          <w:bCs/>
          <w:sz w:val="20"/>
          <w:szCs w:val="20"/>
        </w:rPr>
        <w:t>など</w:t>
      </w:r>
    </w:p>
    <w:p w14:paraId="60BAA23C" w14:textId="77777777" w:rsidR="00A310F5" w:rsidRDefault="00A310F5" w:rsidP="00A310F5">
      <w:pPr>
        <w:snapToGrid/>
        <w:spacing w:line="0" w:lineRule="atLeast"/>
        <w:ind w:leftChars="1100" w:left="2420"/>
        <w:jc w:val="left"/>
        <w:rPr>
          <w:bCs/>
          <w:sz w:val="10"/>
        </w:rPr>
      </w:pPr>
    </w:p>
    <w:p w14:paraId="72EEC15E" w14:textId="77777777" w:rsidR="00A310F5" w:rsidRDefault="00A310F5" w:rsidP="00A310F5">
      <w:pPr>
        <w:snapToGrid/>
        <w:spacing w:line="440" w:lineRule="exact"/>
        <w:ind w:leftChars="1100" w:left="2420"/>
        <w:jc w:val="left"/>
        <w:rPr>
          <w:bCs/>
        </w:rPr>
      </w:pPr>
      <w:r>
        <w:rPr>
          <w:noProof/>
        </w:rPr>
        <mc:AlternateContent>
          <mc:Choice Requires="wps">
            <w:drawing>
              <wp:anchor distT="0" distB="0" distL="114300" distR="114300" simplePos="0" relativeHeight="251840512" behindDoc="0" locked="0" layoutInCell="1" allowOverlap="1" wp14:anchorId="531773E4" wp14:editId="378D60F3">
                <wp:simplePos x="0" y="0"/>
                <wp:positionH relativeFrom="margin">
                  <wp:posOffset>19050</wp:posOffset>
                </wp:positionH>
                <wp:positionV relativeFrom="paragraph">
                  <wp:posOffset>174435</wp:posOffset>
                </wp:positionV>
                <wp:extent cx="1403497" cy="818706"/>
                <wp:effectExtent l="19050" t="19050" r="25400" b="19685"/>
                <wp:wrapNone/>
                <wp:docPr id="140" name="テキスト ボックス 140"/>
                <wp:cNvGraphicFramePr/>
                <a:graphic xmlns:a="http://schemas.openxmlformats.org/drawingml/2006/main">
                  <a:graphicData uri="http://schemas.microsoft.com/office/word/2010/wordprocessingShape">
                    <wps:wsp>
                      <wps:cNvSpPr txBox="1"/>
                      <wps:spPr>
                        <a:xfrm>
                          <a:off x="0" y="0"/>
                          <a:ext cx="1403497" cy="818706"/>
                        </a:xfrm>
                        <a:prstGeom prst="rect">
                          <a:avLst/>
                        </a:prstGeom>
                        <a:solidFill>
                          <a:schemeClr val="accent6">
                            <a:lumMod val="20000"/>
                            <a:lumOff val="80000"/>
                          </a:schemeClr>
                        </a:solidFill>
                        <a:ln w="28575">
                          <a:solidFill>
                            <a:schemeClr val="accent2"/>
                          </a:solidFill>
                        </a:ln>
                      </wps:spPr>
                      <wps:txbx>
                        <w:txbxContent>
                          <w:p w14:paraId="22EAA3CB" w14:textId="77777777" w:rsidR="00370FB5" w:rsidRDefault="00370FB5" w:rsidP="00A310F5">
                            <w:pPr>
                              <w:jc w:val="center"/>
                            </w:pPr>
                            <w:r>
                              <w:rPr>
                                <w:rFonts w:hint="eastAsia"/>
                              </w:rPr>
                              <w:t>施策２</w:t>
                            </w:r>
                          </w:p>
                          <w:p w14:paraId="1E9A77F1" w14:textId="77777777" w:rsidR="00370FB5" w:rsidRDefault="00370FB5" w:rsidP="00A310F5">
                            <w:pPr>
                              <w:jc w:val="center"/>
                            </w:pPr>
                            <w:r>
                              <w:rPr>
                                <w:rFonts w:hint="eastAsia"/>
                              </w:rPr>
                              <w:t>学齢期における</w:t>
                            </w:r>
                          </w:p>
                          <w:p w14:paraId="26F8202F" w14:textId="77777777" w:rsidR="00370FB5" w:rsidRDefault="00370FB5" w:rsidP="00A310F5">
                            <w:pPr>
                              <w:jc w:val="center"/>
                            </w:pPr>
                            <w:r>
                              <w:t>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1773E4" id="テキスト ボックス 140" o:spid="_x0000_s1069" type="#_x0000_t202" style="position:absolute;left:0;text-align:left;margin-left:1.5pt;margin-top:13.75pt;width:110.5pt;height:64.4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" fillcolor="#e2efd9 [665]" strokecolor="#ed7d31 [3205]" strokeweight="2.25pt">
                <v:textbox>
                  <w:txbxContent>
                    <w:p w14:paraId="22EAA3CB" w14:textId="77777777" w:rsidR="00370FB5" w:rsidRDefault="00370FB5" w:rsidP="00A310F5">
                      <w:pPr>
                        <w:jc w:val="center"/>
                      </w:pPr>
                      <w:r>
                        <w:rPr>
                          <w:rFonts w:hint="eastAsia"/>
                        </w:rPr>
                        <w:t>施策２</w:t>
                      </w:r>
                    </w:p>
                    <w:p w14:paraId="1E9A77F1" w14:textId="77777777" w:rsidR="00370FB5" w:rsidRDefault="00370FB5" w:rsidP="00A310F5">
                      <w:pPr>
                        <w:jc w:val="center"/>
                      </w:pPr>
                      <w:r>
                        <w:rPr>
                          <w:rFonts w:hint="eastAsia"/>
                        </w:rPr>
                        <w:t>学齢期における</w:t>
                      </w:r>
                    </w:p>
                    <w:p w14:paraId="26F8202F" w14:textId="77777777" w:rsidR="00370FB5" w:rsidRDefault="00370FB5" w:rsidP="00A310F5">
                      <w:pPr>
                        <w:jc w:val="center"/>
                      </w:pPr>
                      <w:r>
                        <w:t>支援の充実</w:t>
                      </w:r>
                    </w:p>
                  </w:txbxContent>
                </v:textbox>
                <w10:wrap anchorx="margin"/>
              </v:shape>
            </w:pict>
          </mc:Fallback>
        </mc:AlternateContent>
      </w:r>
      <w:r>
        <w:rPr>
          <w:rFonts w:hint="eastAsia"/>
          <w:bCs/>
        </w:rPr>
        <w:t xml:space="preserve">　インクルーシブ教育システムの更なる充実に向け，「多様な学びの場」と支援の充実や教育環境の整備，教職員の専門性向上などに取組みます。また，ニーズが高い放課後等デイサービスなどの充実に向け，質の向上に必要な指導を</w:t>
      </w:r>
      <w:r w:rsidRPr="00790CC7">
        <w:rPr>
          <w:rFonts w:hint="eastAsia"/>
          <w:bCs/>
        </w:rPr>
        <w:t>行います。</w:t>
      </w:r>
    </w:p>
    <w:p w14:paraId="4C7D30BA" w14:textId="77777777" w:rsidR="00A310F5" w:rsidRDefault="00A310F5" w:rsidP="00A310F5">
      <w:pPr>
        <w:snapToGrid/>
        <w:spacing w:line="440" w:lineRule="exact"/>
        <w:ind w:leftChars="200" w:left="440"/>
        <w:jc w:val="left"/>
        <w:rPr>
          <w:bCs/>
          <w:sz w:val="20"/>
          <w:szCs w:val="20"/>
        </w:rPr>
      </w:pPr>
      <w:r>
        <w:rPr>
          <w:rFonts w:hint="eastAsia"/>
          <w:noProof/>
        </w:rPr>
        <mc:AlternateContent>
          <mc:Choice Requires="wps">
            <w:drawing>
              <wp:anchor distT="0" distB="0" distL="114300" distR="114300" simplePos="0" relativeHeight="251844608" behindDoc="0" locked="0" layoutInCell="1" allowOverlap="1" wp14:anchorId="51BE554D" wp14:editId="45CD2A8F">
                <wp:simplePos x="0" y="0"/>
                <wp:positionH relativeFrom="margin">
                  <wp:align>right</wp:align>
                </wp:positionH>
                <wp:positionV relativeFrom="paragraph">
                  <wp:posOffset>26365</wp:posOffset>
                </wp:positionV>
                <wp:extent cx="5608856" cy="605641"/>
                <wp:effectExtent l="0" t="0" r="11430" b="23495"/>
                <wp:wrapNone/>
                <wp:docPr id="141" name="角丸四角形 141"/>
                <wp:cNvGraphicFramePr/>
                <a:graphic xmlns:a="http://schemas.openxmlformats.org/drawingml/2006/main">
                  <a:graphicData uri="http://schemas.microsoft.com/office/word/2010/wordprocessingShape">
                    <wps:wsp>
                      <wps:cNvSpPr/>
                      <wps:spPr>
                        <a:xfrm>
                          <a:off x="0" y="0"/>
                          <a:ext cx="5608856" cy="605641"/>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F003358" id="角丸四角形 141" o:spid="_x0000_s1026" style="position:absolute;left:0;text-align:left;margin-left:390.45pt;margin-top:2.1pt;width:441.65pt;height:47.7pt;z-index:251844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" filled="f" strokecolor="windowText" strokeweight="1pt">
                <v:stroke joinstyle="miter"/>
                <w10:wrap anchorx="margin"/>
              </v:roundrect>
            </w:pict>
          </mc:Fallback>
        </mc:AlternateContent>
      </w:r>
      <w:r>
        <w:rPr>
          <w:rFonts w:hint="eastAsia"/>
          <w:b/>
          <w:bCs/>
        </w:rPr>
        <w:t xml:space="preserve">　 　</w:t>
      </w:r>
      <w:r w:rsidRPr="002D6A0D">
        <w:rPr>
          <w:rFonts w:hint="eastAsia"/>
          <w:b/>
          <w:bCs/>
        </w:rPr>
        <w:t>主な事業</w:t>
      </w:r>
      <w:r>
        <w:rPr>
          <w:rFonts w:hint="eastAsia"/>
          <w:b/>
          <w:bCs/>
        </w:rPr>
        <w:t xml:space="preserve"> </w:t>
      </w:r>
      <w:r>
        <w:rPr>
          <w:rFonts w:hint="eastAsia"/>
          <w:bCs/>
          <w:sz w:val="20"/>
          <w:szCs w:val="20"/>
        </w:rPr>
        <w:t>・「多様な学び場」と支援の充実　　・障害に配慮した教育環境の整備</w:t>
      </w:r>
    </w:p>
    <w:p w14:paraId="79C339E4" w14:textId="77777777" w:rsidR="00A310F5" w:rsidRPr="005D242E" w:rsidRDefault="00A310F5" w:rsidP="00A310F5">
      <w:pPr>
        <w:snapToGrid/>
        <w:spacing w:line="440" w:lineRule="exact"/>
        <w:ind w:leftChars="200" w:left="440"/>
        <w:jc w:val="left"/>
        <w:rPr>
          <w:b/>
          <w:bCs/>
          <w:color w:val="ED7D31" w:themeColor="accent2"/>
          <w:sz w:val="24"/>
        </w:rPr>
      </w:pPr>
      <w:r>
        <w:rPr>
          <w:rFonts w:hint="eastAsia"/>
          <w:bCs/>
          <w:sz w:val="20"/>
          <w:szCs w:val="20"/>
        </w:rPr>
        <w:t xml:space="preserve">        </w:t>
      </w:r>
      <w:r>
        <w:rPr>
          <w:bCs/>
          <w:sz w:val="20"/>
          <w:szCs w:val="20"/>
        </w:rPr>
        <w:t xml:space="preserve"> </w:t>
      </w:r>
      <w:r>
        <w:rPr>
          <w:rFonts w:hint="eastAsia"/>
          <w:bCs/>
          <w:sz w:val="20"/>
          <w:szCs w:val="20"/>
        </w:rPr>
        <w:t>・特別支援教育に関する研修　・放課後等デイサービス・地域生活支援事業の充実　など</w:t>
      </w:r>
    </w:p>
    <w:p w14:paraId="5190D65D" w14:textId="77777777" w:rsidR="00A310F5" w:rsidRPr="00121F46" w:rsidRDefault="00A310F5" w:rsidP="00121F46">
      <w:pPr>
        <w:snapToGrid/>
        <w:spacing w:line="0" w:lineRule="atLeast"/>
        <w:ind w:leftChars="100" w:left="220"/>
        <w:jc w:val="left"/>
        <w:rPr>
          <w:bCs/>
          <w:sz w:val="10"/>
          <w:szCs w:val="20"/>
        </w:rPr>
      </w:pPr>
      <w:r>
        <w:rPr>
          <w:rFonts w:hint="eastAsia"/>
          <w:b/>
          <w:bCs/>
          <w:noProof/>
          <w:color w:val="ED7D31" w:themeColor="accent2"/>
          <w:sz w:val="24"/>
        </w:rPr>
        <mc:AlternateContent>
          <mc:Choice Requires="wps">
            <w:drawing>
              <wp:anchor distT="0" distB="0" distL="114300" distR="114300" simplePos="0" relativeHeight="251842560" behindDoc="0" locked="0" layoutInCell="1" allowOverlap="1" wp14:anchorId="322A975F" wp14:editId="6AE69972">
                <wp:simplePos x="0" y="0"/>
                <wp:positionH relativeFrom="column">
                  <wp:posOffset>-185420</wp:posOffset>
                </wp:positionH>
                <wp:positionV relativeFrom="paragraph">
                  <wp:posOffset>75092</wp:posOffset>
                </wp:positionV>
                <wp:extent cx="680085" cy="446405"/>
                <wp:effectExtent l="0" t="0" r="5715" b="0"/>
                <wp:wrapThrough wrapText="bothSides">
                  <wp:wrapPolygon edited="0">
                    <wp:start x="6050" y="0"/>
                    <wp:lineTo x="0" y="1844"/>
                    <wp:lineTo x="0" y="15670"/>
                    <wp:lineTo x="4235" y="20279"/>
                    <wp:lineTo x="4840" y="20279"/>
                    <wp:lineTo x="16336" y="20279"/>
                    <wp:lineTo x="16941" y="20279"/>
                    <wp:lineTo x="21176" y="15670"/>
                    <wp:lineTo x="21176" y="3687"/>
                    <wp:lineTo x="15731" y="0"/>
                    <wp:lineTo x="6050" y="0"/>
                  </wp:wrapPolygon>
                </wp:wrapThrough>
                <wp:docPr id="142" name="楕円 142"/>
                <wp:cNvGraphicFramePr/>
                <a:graphic xmlns:a="http://schemas.openxmlformats.org/drawingml/2006/main">
                  <a:graphicData uri="http://schemas.microsoft.com/office/word/2010/wordprocessingShape">
                    <wps:wsp>
                      <wps:cNvSpPr/>
                      <wps:spPr>
                        <a:xfrm>
                          <a:off x="0" y="0"/>
                          <a:ext cx="680085" cy="44640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AD6DF6" w14:textId="77777777" w:rsidR="00370FB5" w:rsidRPr="00E739BF" w:rsidRDefault="00370FB5" w:rsidP="00A310F5">
                            <w:pPr>
                              <w:spacing w:line="0" w:lineRule="atLeast"/>
                              <w:jc w:val="center"/>
                              <w:rPr>
                                <w:b/>
                              </w:rPr>
                            </w:pPr>
                            <w:r w:rsidRPr="00E739BF">
                              <w:rPr>
                                <w:rFonts w:hint="eastAsia"/>
                                <w:b/>
                              </w:rPr>
                              <w:t>重点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22A975F" id="楕円 142" o:spid="_x0000_s1070" style="position:absolute;left:0;text-align:left;margin-left:-14.6pt;margin-top:5.9pt;width:53.55pt;height:35.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" fillcolor="red" stroked="f" strokeweight="1pt">
                <v:stroke joinstyle="miter"/>
                <v:textbox>
                  <w:txbxContent>
                    <w:p w14:paraId="0BAD6DF6" w14:textId="77777777" w:rsidR="00370FB5" w:rsidRPr="00E739BF" w:rsidRDefault="00370FB5" w:rsidP="00A310F5">
                      <w:pPr>
                        <w:spacing w:line="0" w:lineRule="atLeast"/>
                        <w:jc w:val="center"/>
                        <w:rPr>
                          <w:b/>
                        </w:rPr>
                      </w:pPr>
                      <w:r w:rsidRPr="00E739BF">
                        <w:rPr>
                          <w:rFonts w:hint="eastAsia"/>
                          <w:b/>
                        </w:rPr>
                        <w:t>重点</w:t>
                      </w:r>
                    </w:p>
                  </w:txbxContent>
                </v:textbox>
                <w10:wrap type="through"/>
              </v:oval>
            </w:pict>
          </mc:Fallback>
        </mc:AlternateContent>
      </w:r>
      <w:r>
        <w:rPr>
          <w:rFonts w:hint="eastAsia"/>
          <w:b/>
          <w:bCs/>
        </w:rPr>
        <w:t xml:space="preserve">　</w:t>
      </w:r>
    </w:p>
    <w:p w14:paraId="3C7C9569" w14:textId="77777777" w:rsidR="00A310F5" w:rsidRPr="004B4FB3" w:rsidRDefault="00A310F5" w:rsidP="00A310F5">
      <w:pPr>
        <w:snapToGrid/>
        <w:spacing w:line="240" w:lineRule="auto"/>
        <w:ind w:leftChars="1100" w:left="2420"/>
        <w:jc w:val="left"/>
        <w:rPr>
          <w:bCs/>
        </w:rPr>
      </w:pPr>
      <w:r>
        <w:rPr>
          <w:rFonts w:hint="eastAsia"/>
          <w:bCs/>
        </w:rPr>
        <w:t xml:space="preserve">　</w:t>
      </w:r>
      <w:r w:rsidRPr="00447B36">
        <w:rPr>
          <w:noProof/>
        </w:rPr>
        <mc:AlternateContent>
          <mc:Choice Requires="wps">
            <w:drawing>
              <wp:anchor distT="0" distB="0" distL="114300" distR="114300" simplePos="0" relativeHeight="251841536" behindDoc="0" locked="0" layoutInCell="1" allowOverlap="1" wp14:anchorId="7446BC37" wp14:editId="2B99A107">
                <wp:simplePos x="0" y="0"/>
                <wp:positionH relativeFrom="margin">
                  <wp:posOffset>17780</wp:posOffset>
                </wp:positionH>
                <wp:positionV relativeFrom="paragraph">
                  <wp:posOffset>82550</wp:posOffset>
                </wp:positionV>
                <wp:extent cx="1403350" cy="818515"/>
                <wp:effectExtent l="19050" t="19050" r="25400" b="19685"/>
                <wp:wrapNone/>
                <wp:docPr id="143" name="テキスト ボックス 143"/>
                <wp:cNvGraphicFramePr/>
                <a:graphic xmlns:a="http://schemas.openxmlformats.org/drawingml/2006/main">
                  <a:graphicData uri="http://schemas.microsoft.com/office/word/2010/wordprocessingShape">
                    <wps:wsp>
                      <wps:cNvSpPr txBox="1"/>
                      <wps:spPr>
                        <a:xfrm>
                          <a:off x="0" y="0"/>
                          <a:ext cx="1403350" cy="818515"/>
                        </a:xfrm>
                        <a:prstGeom prst="rect">
                          <a:avLst/>
                        </a:prstGeom>
                        <a:solidFill>
                          <a:srgbClr val="70AD47">
                            <a:lumMod val="20000"/>
                            <a:lumOff val="80000"/>
                          </a:srgbClr>
                        </a:solidFill>
                        <a:ln w="28575">
                          <a:solidFill>
                            <a:srgbClr val="ED7D31"/>
                          </a:solidFill>
                        </a:ln>
                      </wps:spPr>
                      <wps:txbx>
                        <w:txbxContent>
                          <w:p w14:paraId="610F3FAC" w14:textId="77777777" w:rsidR="00370FB5" w:rsidRDefault="00370FB5" w:rsidP="00A310F5">
                            <w:pPr>
                              <w:jc w:val="center"/>
                            </w:pPr>
                            <w:r>
                              <w:rPr>
                                <w:rFonts w:hint="eastAsia"/>
                              </w:rPr>
                              <w:t>施策３</w:t>
                            </w:r>
                          </w:p>
                          <w:p w14:paraId="210A8952" w14:textId="77777777" w:rsidR="00370FB5" w:rsidRDefault="00370FB5" w:rsidP="00A310F5">
                            <w:pPr>
                              <w:jc w:val="center"/>
                            </w:pPr>
                            <w:r>
                              <w:rPr>
                                <w:rFonts w:hint="eastAsia"/>
                              </w:rPr>
                              <w:t>医療</w:t>
                            </w:r>
                            <w:r>
                              <w:t>・ケア体制の充実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46BC37" id="テキスト ボックス 143" o:spid="_x0000_s1071" type="#_x0000_t202" style="position:absolute;left:0;text-align:left;margin-left:1.4pt;margin-top:6.5pt;width:110.5pt;height:64.4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" fillcolor="#e2f0d9" strokecolor="#ed7d31" strokeweight="2.25pt">
                <v:textbox>
                  <w:txbxContent>
                    <w:p w14:paraId="610F3FAC" w14:textId="77777777" w:rsidR="00370FB5" w:rsidRDefault="00370FB5" w:rsidP="00A310F5">
                      <w:pPr>
                        <w:jc w:val="center"/>
                      </w:pPr>
                      <w:r>
                        <w:rPr>
                          <w:rFonts w:hint="eastAsia"/>
                        </w:rPr>
                        <w:t>施策３</w:t>
                      </w:r>
                    </w:p>
                    <w:p w14:paraId="210A8952" w14:textId="77777777" w:rsidR="00370FB5" w:rsidRDefault="00370FB5" w:rsidP="00A310F5">
                      <w:pPr>
                        <w:jc w:val="center"/>
                      </w:pPr>
                      <w:r>
                        <w:rPr>
                          <w:rFonts w:hint="eastAsia"/>
                        </w:rPr>
                        <w:t>医療</w:t>
                      </w:r>
                      <w:r>
                        <w:t>・ケア体制の充実</w:t>
                      </w:r>
                    </w:p>
                  </w:txbxContent>
                </v:textbox>
                <w10:wrap anchorx="margin"/>
              </v:shape>
            </w:pict>
          </mc:Fallback>
        </mc:AlternateContent>
      </w:r>
      <w:r w:rsidRPr="00447B36">
        <w:rPr>
          <w:rFonts w:hint="eastAsia"/>
          <w:bCs/>
        </w:rPr>
        <w:t>近年</w:t>
      </w:r>
      <w:r>
        <w:rPr>
          <w:rFonts w:hint="eastAsia"/>
          <w:bCs/>
        </w:rPr>
        <w:t>増加する医療的ケアを必要とする障害児者や重度の肢体不自由児者とその家族が，地域で安心して暮らすことができる支援体制を構築</w:t>
      </w:r>
      <w:r w:rsidRPr="00790CC7">
        <w:rPr>
          <w:rFonts w:hint="eastAsia"/>
          <w:bCs/>
        </w:rPr>
        <w:t>します</w:t>
      </w:r>
      <w:r>
        <w:rPr>
          <w:rFonts w:hint="eastAsia"/>
          <w:bCs/>
        </w:rPr>
        <w:t>。ま</w:t>
      </w:r>
      <w:r>
        <w:rPr>
          <w:rFonts w:hint="eastAsia"/>
          <w:bCs/>
        </w:rPr>
        <w:lastRenderedPageBreak/>
        <w:t>た，課題となっている長期入院中の精神障害者の地域移行・地域定着を支援する体</w:t>
      </w:r>
      <w:r w:rsidRPr="00790CC7">
        <w:rPr>
          <w:rFonts w:hint="eastAsia"/>
          <w:bCs/>
        </w:rPr>
        <w:t>制を図ります。</w:t>
      </w:r>
    </w:p>
    <w:p w14:paraId="127CBF01" w14:textId="6BB35EAA" w:rsidR="00A310F5" w:rsidRDefault="00A310F5" w:rsidP="00A310F5">
      <w:pPr>
        <w:spacing w:line="440" w:lineRule="exact"/>
        <w:jc w:val="left"/>
        <w:rPr>
          <w:b/>
          <w:bCs/>
          <w:color w:val="ED7D31" w:themeColor="accent2"/>
          <w:sz w:val="24"/>
          <w:szCs w:val="24"/>
        </w:rPr>
      </w:pPr>
      <w:r w:rsidRPr="00E739BF">
        <w:rPr>
          <w:rFonts w:hint="eastAsia"/>
          <w:b/>
          <w:bCs/>
          <w:color w:val="ED7D31" w:themeColor="accent2"/>
          <w:sz w:val="24"/>
          <w:szCs w:val="24"/>
        </w:rPr>
        <w:t>◎重点施策</w:t>
      </w:r>
    </w:p>
    <w:p w14:paraId="02540037" w14:textId="0A2CE8EC" w:rsidR="00121F46" w:rsidRDefault="00121F46" w:rsidP="00121F46">
      <w:pPr>
        <w:spacing w:line="440" w:lineRule="exact"/>
        <w:jc w:val="left"/>
        <w:rPr>
          <w:b/>
          <w:bCs/>
          <w:color w:val="ED7D31" w:themeColor="accent2"/>
          <w:sz w:val="24"/>
        </w:rPr>
      </w:pPr>
      <w:r>
        <w:rPr>
          <w:rFonts w:hint="eastAsia"/>
          <w:b/>
          <w:bCs/>
          <w:color w:val="ED7D31" w:themeColor="accent2"/>
          <w:sz w:val="24"/>
          <w:szCs w:val="24"/>
        </w:rPr>
        <w:t>取組１　医療的ケア等の支援体制</w:t>
      </w:r>
      <w:r w:rsidR="00A310F5" w:rsidRPr="002D6A0D">
        <w:rPr>
          <w:rFonts w:hint="eastAsia"/>
          <w:b/>
          <w:bCs/>
          <w:color w:val="ED7D31" w:themeColor="accent2"/>
          <w:sz w:val="24"/>
        </w:rPr>
        <w:t>〔①</w:t>
      </w:r>
      <w:r w:rsidR="00A310F5">
        <w:rPr>
          <w:rFonts w:hint="eastAsia"/>
          <w:b/>
          <w:bCs/>
          <w:color w:val="ED7D31" w:themeColor="accent2"/>
          <w:sz w:val="24"/>
        </w:rPr>
        <w:t>医療的ケア等に係る相談支援や人材育成</w:t>
      </w:r>
      <w:r>
        <w:rPr>
          <w:rFonts w:hint="eastAsia"/>
          <w:b/>
          <w:bCs/>
          <w:color w:val="ED7D31" w:themeColor="accent2"/>
          <w:sz w:val="24"/>
        </w:rPr>
        <w:t>〕</w:t>
      </w:r>
    </w:p>
    <w:p w14:paraId="764A8708" w14:textId="501D07DC" w:rsidR="00A310F5" w:rsidRDefault="00121F46" w:rsidP="00121F46">
      <w:pPr>
        <w:snapToGrid/>
        <w:spacing w:line="440" w:lineRule="exact"/>
        <w:jc w:val="left"/>
        <w:rPr>
          <w:bCs/>
        </w:rPr>
      </w:pPr>
      <w:r>
        <w:rPr>
          <w:rFonts w:hint="eastAsia"/>
          <w:b/>
          <w:bCs/>
          <w:noProof/>
          <w:color w:val="ED7D31" w:themeColor="accent2"/>
          <w:sz w:val="24"/>
          <w:szCs w:val="24"/>
        </w:rPr>
        <mc:AlternateContent>
          <mc:Choice Requires="wps">
            <w:drawing>
              <wp:anchor distT="0" distB="0" distL="114300" distR="114300" simplePos="0" relativeHeight="251847680" behindDoc="0" locked="0" layoutInCell="1" allowOverlap="1" wp14:anchorId="5D27AEEE" wp14:editId="3FC351B3">
                <wp:simplePos x="0" y="0"/>
                <wp:positionH relativeFrom="margin">
                  <wp:align>right</wp:align>
                </wp:positionH>
                <wp:positionV relativeFrom="paragraph">
                  <wp:posOffset>37258</wp:posOffset>
                </wp:positionV>
                <wp:extent cx="1327268" cy="1419225"/>
                <wp:effectExtent l="0" t="0" r="25400" b="28575"/>
                <wp:wrapNone/>
                <wp:docPr id="144" name="正方形/長方形 144"/>
                <wp:cNvGraphicFramePr/>
                <a:graphic xmlns:a="http://schemas.openxmlformats.org/drawingml/2006/main">
                  <a:graphicData uri="http://schemas.microsoft.com/office/word/2010/wordprocessingShape">
                    <wps:wsp>
                      <wps:cNvSpPr/>
                      <wps:spPr>
                        <a:xfrm>
                          <a:off x="0" y="0"/>
                          <a:ext cx="1327268" cy="1419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8091A3" w14:textId="5A7A84FF" w:rsidR="00370FB5" w:rsidRPr="00121F46" w:rsidRDefault="00370FB5" w:rsidP="00121F46">
                            <w:pPr>
                              <w:jc w:val="center"/>
                              <w:rPr>
                                <w:color w:val="000000" w:themeColor="text1"/>
                              </w:rPr>
                            </w:pPr>
                            <w:r w:rsidRPr="00121F46">
                              <w:rPr>
                                <w:rFonts w:hint="eastAsia"/>
                                <w:color w:val="000000" w:themeColor="text1"/>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27AEEE" id="正方形/長方形 144" o:spid="_x0000_s1072" style="position:absolute;margin-left:53.3pt;margin-top:2.95pt;width:104.5pt;height:111.75pt;z-index:25184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" filled="f" strokecolor="black [3213]" strokeweight="1pt">
                <v:textbox>
                  <w:txbxContent>
                    <w:p w14:paraId="708091A3" w14:textId="5A7A84FF" w:rsidR="00370FB5" w:rsidRPr="00121F46" w:rsidRDefault="00370FB5" w:rsidP="00121F46">
                      <w:pPr>
                        <w:jc w:val="center"/>
                        <w:rPr>
                          <w:color w:val="000000" w:themeColor="text1"/>
                        </w:rPr>
                      </w:pPr>
                      <w:r w:rsidRPr="00121F46">
                        <w:rPr>
                          <w:rFonts w:hint="eastAsia"/>
                          <w:color w:val="000000" w:themeColor="text1"/>
                        </w:rPr>
                        <w:t>写真</w:t>
                      </w:r>
                    </w:p>
                  </w:txbxContent>
                </v:textbox>
                <w10:wrap anchorx="margin"/>
              </v:rect>
            </w:pict>
          </mc:Fallback>
        </mc:AlternateContent>
      </w:r>
      <w:r w:rsidR="00A310F5">
        <w:rPr>
          <w:rFonts w:hint="eastAsia"/>
          <w:bCs/>
        </w:rPr>
        <w:t xml:space="preserve">　相談支援やケアに携わる職員の育成と関係機関の連携強化に取組みます。</w:t>
      </w:r>
    </w:p>
    <w:p w14:paraId="242B3438" w14:textId="75B6F45F" w:rsidR="00A310F5" w:rsidRDefault="00A310F5" w:rsidP="00A310F5">
      <w:pPr>
        <w:pStyle w:val="af2"/>
        <w:spacing w:line="440" w:lineRule="exact"/>
        <w:ind w:leftChars="300" w:left="660" w:firstLineChars="0" w:firstLine="0"/>
        <w:rPr>
          <w:bCs/>
          <w:sz w:val="20"/>
        </w:rPr>
      </w:pPr>
      <w:r>
        <w:rPr>
          <w:rFonts w:hint="eastAsia"/>
          <w:noProof/>
        </w:rPr>
        <mc:AlternateContent>
          <mc:Choice Requires="wps">
            <w:drawing>
              <wp:anchor distT="0" distB="0" distL="114300" distR="114300" simplePos="0" relativeHeight="251845632" behindDoc="0" locked="0" layoutInCell="1" allowOverlap="1" wp14:anchorId="71AE84FA" wp14:editId="432216CB">
                <wp:simplePos x="0" y="0"/>
                <wp:positionH relativeFrom="margin">
                  <wp:posOffset>271942</wp:posOffset>
                </wp:positionH>
                <wp:positionV relativeFrom="paragraph">
                  <wp:posOffset>15875</wp:posOffset>
                </wp:positionV>
                <wp:extent cx="4227616" cy="609600"/>
                <wp:effectExtent l="0" t="0" r="20955" b="19050"/>
                <wp:wrapNone/>
                <wp:docPr id="145" name="角丸四角形 145"/>
                <wp:cNvGraphicFramePr/>
                <a:graphic xmlns:a="http://schemas.openxmlformats.org/drawingml/2006/main">
                  <a:graphicData uri="http://schemas.microsoft.com/office/word/2010/wordprocessingShape">
                    <wps:wsp>
                      <wps:cNvSpPr/>
                      <wps:spPr>
                        <a:xfrm>
                          <a:off x="0" y="0"/>
                          <a:ext cx="4227616" cy="6096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39E5CC5" id="角丸四角形 145" o:spid="_x0000_s1026" style="position:absolute;left:0;text-align:left;margin-left:21.4pt;margin-top:1.25pt;width:332.9pt;height:48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" filled="f" strokecolor="windowText" strokeweight="1pt">
                <v:stroke joinstyle="miter"/>
                <w10:wrap anchorx="margin"/>
              </v:roundrect>
            </w:pict>
          </mc:Fallback>
        </mc:AlternateContent>
      </w:r>
      <w:r w:rsidRPr="002D6A0D">
        <w:rPr>
          <w:rFonts w:hint="eastAsia"/>
          <w:b/>
          <w:bCs/>
        </w:rPr>
        <w:t>主な事業</w:t>
      </w:r>
      <w:r>
        <w:rPr>
          <w:rFonts w:hint="eastAsia"/>
          <w:b/>
          <w:bCs/>
        </w:rPr>
        <w:t xml:space="preserve"> </w:t>
      </w:r>
      <w:r w:rsidRPr="00100B12">
        <w:rPr>
          <w:rFonts w:hint="eastAsia"/>
          <w:b/>
          <w:bCs/>
          <w:sz w:val="20"/>
        </w:rPr>
        <w:t>・</w:t>
      </w:r>
      <w:r>
        <w:rPr>
          <w:rFonts w:hint="eastAsia"/>
          <w:bCs/>
          <w:sz w:val="20"/>
        </w:rPr>
        <w:t>柏市障害児等医療的ケア支援連絡会の開催</w:t>
      </w:r>
    </w:p>
    <w:p w14:paraId="287F1AFE" w14:textId="262E4923" w:rsidR="00A310F5" w:rsidRDefault="00A310F5" w:rsidP="00A310F5">
      <w:pPr>
        <w:pStyle w:val="af2"/>
        <w:spacing w:line="440" w:lineRule="exact"/>
        <w:ind w:leftChars="100" w:left="220" w:firstLineChars="0" w:firstLine="0"/>
        <w:rPr>
          <w:bCs/>
          <w:sz w:val="20"/>
        </w:rPr>
      </w:pPr>
      <w:r>
        <w:rPr>
          <w:rFonts w:hint="eastAsia"/>
          <w:b/>
          <w:bCs/>
        </w:rPr>
        <w:t xml:space="preserve">　　　　 　　</w:t>
      </w:r>
      <w:r>
        <w:rPr>
          <w:rFonts w:hint="eastAsia"/>
          <w:bCs/>
          <w:sz w:val="20"/>
        </w:rPr>
        <w:t>・喀痰吸引等の特定行為ができるホームヘルパーの育成</w:t>
      </w:r>
    </w:p>
    <w:p w14:paraId="2F3B432A" w14:textId="77777777" w:rsidR="00A310F5" w:rsidRPr="00F553F3" w:rsidRDefault="00A310F5" w:rsidP="00A310F5">
      <w:pPr>
        <w:pStyle w:val="af2"/>
        <w:spacing w:line="0" w:lineRule="atLeast"/>
        <w:ind w:leftChars="100" w:left="220" w:firstLineChars="0" w:firstLine="0"/>
        <w:rPr>
          <w:bCs/>
          <w:sz w:val="10"/>
        </w:rPr>
      </w:pPr>
    </w:p>
    <w:p w14:paraId="7D2B23EC" w14:textId="77777777" w:rsidR="00121F46" w:rsidRDefault="00A310F5" w:rsidP="00A310F5">
      <w:pPr>
        <w:pStyle w:val="af2"/>
        <w:spacing w:line="440" w:lineRule="exact"/>
        <w:ind w:firstLineChars="0" w:firstLine="0"/>
        <w:rPr>
          <w:b/>
          <w:bCs/>
          <w:color w:val="ED7D31" w:themeColor="accent2"/>
          <w:sz w:val="24"/>
        </w:rPr>
      </w:pPr>
      <w:r w:rsidRPr="002D6A0D">
        <w:rPr>
          <w:rFonts w:hint="eastAsia"/>
          <w:b/>
          <w:bCs/>
          <w:color w:val="ED7D31" w:themeColor="accent2"/>
          <w:sz w:val="24"/>
        </w:rPr>
        <w:t>取組</w:t>
      </w:r>
      <w:r w:rsidRPr="002D6A0D">
        <w:rPr>
          <w:b/>
          <w:bCs/>
          <w:color w:val="ED7D31" w:themeColor="accent2"/>
          <w:sz w:val="24"/>
        </w:rPr>
        <w:t>2</w:t>
      </w:r>
      <w:r w:rsidR="00121F46">
        <w:rPr>
          <w:rFonts w:hint="eastAsia"/>
          <w:b/>
          <w:bCs/>
          <w:color w:val="ED7D31" w:themeColor="accent2"/>
          <w:sz w:val="24"/>
        </w:rPr>
        <w:t>精神障害にも対応した支援及び医療サービス等の充実</w:t>
      </w:r>
    </w:p>
    <w:p w14:paraId="0F8C6147" w14:textId="1864947B" w:rsidR="00A310F5" w:rsidRPr="00B365F2" w:rsidRDefault="00121F46" w:rsidP="00A310F5">
      <w:pPr>
        <w:pStyle w:val="af2"/>
        <w:spacing w:line="440" w:lineRule="exact"/>
        <w:ind w:firstLineChars="0" w:firstLine="0"/>
        <w:rPr>
          <w:bCs/>
          <w:sz w:val="20"/>
        </w:rPr>
      </w:pPr>
      <w:r>
        <w:rPr>
          <w:rFonts w:hint="eastAsia"/>
          <w:b/>
          <w:bCs/>
          <w:color w:val="ED7D31" w:themeColor="accent2"/>
          <w:sz w:val="24"/>
        </w:rPr>
        <w:t>〔</w:t>
      </w:r>
      <w:r w:rsidR="00A310F5" w:rsidRPr="002D6A0D">
        <w:rPr>
          <w:b/>
          <w:bCs/>
          <w:color w:val="ED7D31" w:themeColor="accent2"/>
          <w:sz w:val="24"/>
        </w:rPr>
        <w:t>①</w:t>
      </w:r>
      <w:r w:rsidR="00A310F5">
        <w:rPr>
          <w:rFonts w:hint="eastAsia"/>
          <w:b/>
          <w:bCs/>
          <w:color w:val="ED7D31" w:themeColor="accent2"/>
          <w:sz w:val="24"/>
        </w:rPr>
        <w:t>精神障害にも対応した地域包括ケアシステムの構築</w:t>
      </w:r>
      <w:r>
        <w:rPr>
          <w:rFonts w:hint="eastAsia"/>
          <w:b/>
          <w:bCs/>
          <w:color w:val="ED7D31" w:themeColor="accent2"/>
          <w:sz w:val="24"/>
        </w:rPr>
        <w:t>」</w:t>
      </w:r>
    </w:p>
    <w:p w14:paraId="177C8B0E" w14:textId="77777777" w:rsidR="00A310F5" w:rsidRDefault="00A310F5" w:rsidP="00A310F5">
      <w:pPr>
        <w:snapToGrid/>
        <w:spacing w:line="440" w:lineRule="exact"/>
        <w:ind w:leftChars="100" w:left="220"/>
        <w:jc w:val="left"/>
        <w:rPr>
          <w:bCs/>
        </w:rPr>
      </w:pPr>
      <w:r>
        <w:rPr>
          <w:rFonts w:hint="eastAsia"/>
          <w:bCs/>
        </w:rPr>
        <w:t xml:space="preserve">  精神障害者の地域での生活を支えるために保健・医療・福祉・地域等の関係機関と連携し，地域生活支援拠点等における相談・地域移行・地</w:t>
      </w:r>
      <w:r>
        <w:rPr>
          <w:rFonts w:hint="eastAsia"/>
          <w:bCs/>
        </w:rPr>
        <w:lastRenderedPageBreak/>
        <w:t>域定着支援及び自立生活訓練に取組みます。また，ピアサポーター活用による支</w:t>
      </w:r>
      <w:r w:rsidRPr="00790CC7">
        <w:rPr>
          <w:rFonts w:hint="eastAsia"/>
          <w:bCs/>
        </w:rPr>
        <w:t>援等を進めます。</w:t>
      </w:r>
    </w:p>
    <w:p w14:paraId="1FEF5CA6" w14:textId="2C6AC464" w:rsidR="00A310F5" w:rsidRDefault="00A310F5" w:rsidP="00A310F5">
      <w:pPr>
        <w:pStyle w:val="af2"/>
        <w:spacing w:line="440" w:lineRule="exact"/>
        <w:ind w:leftChars="100" w:left="220" w:firstLineChars="0" w:firstLine="0"/>
        <w:rPr>
          <w:bCs/>
          <w:sz w:val="20"/>
        </w:rPr>
      </w:pPr>
      <w:r>
        <w:rPr>
          <w:rFonts w:hint="eastAsia"/>
          <w:noProof/>
        </w:rPr>
        <mc:AlternateContent>
          <mc:Choice Requires="wps">
            <w:drawing>
              <wp:anchor distT="0" distB="0" distL="114300" distR="114300" simplePos="0" relativeHeight="251846656" behindDoc="0" locked="0" layoutInCell="1" allowOverlap="1" wp14:anchorId="0E5304B1" wp14:editId="0DD150A0">
                <wp:simplePos x="0" y="0"/>
                <wp:positionH relativeFrom="margin">
                  <wp:align>right</wp:align>
                </wp:positionH>
                <wp:positionV relativeFrom="paragraph">
                  <wp:posOffset>8890</wp:posOffset>
                </wp:positionV>
                <wp:extent cx="5782920" cy="641267"/>
                <wp:effectExtent l="0" t="0" r="27940" b="26035"/>
                <wp:wrapNone/>
                <wp:docPr id="146" name="角丸四角形 146"/>
                <wp:cNvGraphicFramePr/>
                <a:graphic xmlns:a="http://schemas.openxmlformats.org/drawingml/2006/main">
                  <a:graphicData uri="http://schemas.microsoft.com/office/word/2010/wordprocessingShape">
                    <wps:wsp>
                      <wps:cNvSpPr/>
                      <wps:spPr>
                        <a:xfrm>
                          <a:off x="0" y="0"/>
                          <a:ext cx="5782920" cy="641267"/>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DC5FC86" id="角丸四角形 146" o:spid="_x0000_s1026" style="position:absolute;left:0;text-align:left;margin-left:404.15pt;margin-top:.7pt;width:455.35pt;height:50.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" filled="f" strokecolor="windowText" strokeweight="1pt">
                <v:stroke joinstyle="miter"/>
                <w10:wrap anchorx="margin"/>
              </v:roundrect>
            </w:pict>
          </mc:Fallback>
        </mc:AlternateContent>
      </w:r>
      <w:r>
        <w:rPr>
          <w:rFonts w:hint="eastAsia"/>
          <w:bCs/>
        </w:rPr>
        <w:t xml:space="preserve">　　 </w:t>
      </w:r>
      <w:r w:rsidRPr="002D6A0D">
        <w:rPr>
          <w:rFonts w:hint="eastAsia"/>
          <w:b/>
          <w:bCs/>
        </w:rPr>
        <w:t>主な事業</w:t>
      </w:r>
      <w:r>
        <w:rPr>
          <w:rFonts w:hint="eastAsia"/>
          <w:b/>
          <w:bCs/>
        </w:rPr>
        <w:t xml:space="preserve"> </w:t>
      </w:r>
      <w:r w:rsidRPr="00100B12">
        <w:rPr>
          <w:rFonts w:hint="eastAsia"/>
          <w:b/>
          <w:bCs/>
          <w:sz w:val="20"/>
        </w:rPr>
        <w:t>・</w:t>
      </w:r>
      <w:r w:rsidRPr="00865ADE">
        <w:rPr>
          <w:rFonts w:hint="eastAsia"/>
          <w:bCs/>
          <w:sz w:val="20"/>
        </w:rPr>
        <w:t>精神</w:t>
      </w:r>
      <w:r>
        <w:rPr>
          <w:rFonts w:hint="eastAsia"/>
          <w:bCs/>
          <w:sz w:val="20"/>
        </w:rPr>
        <w:t>障害等にも対応した地域包括ケアシステムの構築推進事業</w:t>
      </w:r>
    </w:p>
    <w:p w14:paraId="3CC20780" w14:textId="133F95F4" w:rsidR="00A310F5" w:rsidRDefault="003F6B34" w:rsidP="00A310F5">
      <w:pPr>
        <w:pStyle w:val="af2"/>
        <w:spacing w:line="440" w:lineRule="exact"/>
        <w:ind w:leftChars="100" w:left="220" w:firstLineChars="0" w:firstLine="0"/>
        <w:rPr>
          <w:bCs/>
          <w:sz w:val="20"/>
          <w:szCs w:val="20"/>
        </w:rPr>
      </w:pPr>
      <w:r>
        <w:rPr>
          <w:rFonts w:hint="eastAsia"/>
          <w:b/>
          <w:bCs/>
        </w:rPr>
        <w:t xml:space="preserve">　</w:t>
      </w:r>
      <w:r w:rsidR="00A310F5">
        <w:rPr>
          <w:rFonts w:hint="eastAsia"/>
          <w:b/>
          <w:bCs/>
        </w:rPr>
        <w:t xml:space="preserve">　　　</w:t>
      </w:r>
      <w:r w:rsidR="00A310F5">
        <w:rPr>
          <w:b/>
          <w:bCs/>
        </w:rPr>
        <w:t xml:space="preserve"> </w:t>
      </w:r>
      <w:r w:rsidR="00A310F5" w:rsidRPr="00865ADE">
        <w:rPr>
          <w:rFonts w:hint="eastAsia"/>
          <w:bCs/>
          <w:sz w:val="20"/>
          <w:szCs w:val="20"/>
        </w:rPr>
        <w:t>・専門職</w:t>
      </w:r>
      <w:r w:rsidR="00A310F5">
        <w:rPr>
          <w:rFonts w:hint="eastAsia"/>
          <w:bCs/>
          <w:sz w:val="20"/>
          <w:szCs w:val="20"/>
        </w:rPr>
        <w:t>による精神保健福祉に関する相談支援  ・地域移行支援・地域定着支援の利用促進</w:t>
      </w:r>
    </w:p>
    <w:p w14:paraId="6D776C52" w14:textId="0D984D02" w:rsidR="00CD2268" w:rsidRDefault="00105160" w:rsidP="001918E4">
      <w:pPr>
        <w:pStyle w:val="2"/>
        <w:spacing w:before="100" w:beforeAutospacing="1" w:line="440" w:lineRule="exact"/>
      </w:pPr>
      <w:r>
        <w:rPr>
          <w:rFonts w:hint="eastAsia"/>
        </w:rPr>
        <w:t>９</w:t>
      </w:r>
      <w:r w:rsidR="00CD2268">
        <w:rPr>
          <w:rFonts w:hint="eastAsia"/>
        </w:rPr>
        <w:t xml:space="preserve">　障害福祉計画（障害福祉サービスの目標）</w:t>
      </w:r>
    </w:p>
    <w:p w14:paraId="63FB20F2" w14:textId="29434A1E" w:rsidR="00105160" w:rsidRDefault="00105160" w:rsidP="00CE093D">
      <w:pPr>
        <w:spacing w:line="440" w:lineRule="exact"/>
      </w:pPr>
      <w:r>
        <w:rPr>
          <w:rFonts w:hint="eastAsia"/>
          <w:noProof/>
        </w:rPr>
        <mc:AlternateContent>
          <mc:Choice Requires="wps">
            <w:drawing>
              <wp:anchor distT="0" distB="0" distL="114300" distR="114300" simplePos="0" relativeHeight="251850752" behindDoc="0" locked="0" layoutInCell="1" allowOverlap="1" wp14:anchorId="00DC8C5A" wp14:editId="320ECCAA">
                <wp:simplePos x="0" y="0"/>
                <wp:positionH relativeFrom="margin">
                  <wp:posOffset>0</wp:posOffset>
                </wp:positionH>
                <wp:positionV relativeFrom="paragraph">
                  <wp:posOffset>37627</wp:posOffset>
                </wp:positionV>
                <wp:extent cx="6120000" cy="406400"/>
                <wp:effectExtent l="0" t="0" r="0" b="0"/>
                <wp:wrapNone/>
                <wp:docPr id="17" name="四角形: 角を丸くする 1"/>
                <wp:cNvGraphicFramePr/>
                <a:graphic xmlns:a="http://schemas.openxmlformats.org/drawingml/2006/main">
                  <a:graphicData uri="http://schemas.microsoft.com/office/word/2010/wordprocessingShape">
                    <wps:wsp>
                      <wps:cNvSpPr/>
                      <wps:spPr>
                        <a:xfrm>
                          <a:off x="0" y="0"/>
                          <a:ext cx="6120000" cy="406400"/>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937A81" w14:textId="24D67C2F" w:rsidR="00370FB5" w:rsidRPr="002A685C" w:rsidRDefault="00370FB5" w:rsidP="00105160">
                            <w:pPr>
                              <w:spacing w:line="440" w:lineRule="exact"/>
                              <w:rPr>
                                <w:b/>
                                <w:bCs/>
                                <w:color w:val="000000" w:themeColor="text1"/>
                              </w:rPr>
                            </w:pPr>
                            <w:r w:rsidRPr="002A685C">
                              <w:rPr>
                                <w:rFonts w:hint="eastAsia"/>
                                <w:b/>
                                <w:bCs/>
                                <w:color w:val="000000" w:themeColor="text1"/>
                                <w:sz w:val="28"/>
                                <w:szCs w:val="24"/>
                              </w:rPr>
                              <w:t xml:space="preserve">１　</w:t>
                            </w:r>
                            <w:r>
                              <w:rPr>
                                <w:rFonts w:hint="eastAsia"/>
                                <w:b/>
                                <w:bCs/>
                                <w:color w:val="000000" w:themeColor="text1"/>
                                <w:sz w:val="28"/>
                                <w:szCs w:val="24"/>
                              </w:rPr>
                              <w:t>計画の策定に当たって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0DC8C5A" id="四角形: 角を丸くする 1" o:spid="_x0000_s1073" style="position:absolute;left:0;text-align:left;margin-left:0;margin-top:2.95pt;width:481.9pt;height:32pt;z-index:251850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" fillcolor="#fbe4d5 [661]" stroked="f" strokeweight="1pt">
                <v:stroke joinstyle="miter"/>
                <v:textbox>
                  <w:txbxContent>
                    <w:p w14:paraId="1F937A81" w14:textId="24D67C2F" w:rsidR="00370FB5" w:rsidRPr="002A685C" w:rsidRDefault="00370FB5" w:rsidP="00105160">
                      <w:pPr>
                        <w:spacing w:line="440" w:lineRule="exact"/>
                        <w:rPr>
                          <w:b/>
                          <w:bCs/>
                          <w:color w:val="000000" w:themeColor="text1"/>
                        </w:rPr>
                      </w:pPr>
                      <w:r w:rsidRPr="002A685C">
                        <w:rPr>
                          <w:rFonts w:hint="eastAsia"/>
                          <w:b/>
                          <w:bCs/>
                          <w:color w:val="000000" w:themeColor="text1"/>
                          <w:sz w:val="28"/>
                          <w:szCs w:val="24"/>
                        </w:rPr>
                        <w:t xml:space="preserve">１　</w:t>
                      </w:r>
                      <w:r>
                        <w:rPr>
                          <w:rFonts w:hint="eastAsia"/>
                          <w:b/>
                          <w:bCs/>
                          <w:color w:val="000000" w:themeColor="text1"/>
                          <w:sz w:val="28"/>
                          <w:szCs w:val="24"/>
                        </w:rPr>
                        <w:t>計画の策定に当たって</w:t>
                      </w:r>
                    </w:p>
                  </w:txbxContent>
                </v:textbox>
                <w10:wrap anchorx="margin"/>
              </v:roundrect>
            </w:pict>
          </mc:Fallback>
        </mc:AlternateContent>
      </w:r>
      <w:r>
        <w:rPr>
          <w:rFonts w:hint="eastAsia"/>
        </w:rPr>
        <w:t xml:space="preserve">　</w:t>
      </w:r>
    </w:p>
    <w:p w14:paraId="157F39B1" w14:textId="77777777" w:rsidR="004F17A6" w:rsidRPr="004F17A6" w:rsidRDefault="004F17A6" w:rsidP="004F17A6">
      <w:pPr>
        <w:spacing w:line="0" w:lineRule="atLeast"/>
        <w:rPr>
          <w:sz w:val="10"/>
        </w:rPr>
      </w:pPr>
    </w:p>
    <w:p w14:paraId="362E0A94" w14:textId="08855D2B" w:rsidR="00105160" w:rsidRDefault="00105160" w:rsidP="00CE093D">
      <w:pPr>
        <w:spacing w:line="440" w:lineRule="exact"/>
      </w:pPr>
      <w:r>
        <w:rPr>
          <w:rFonts w:hint="eastAsia"/>
        </w:rPr>
        <w:t xml:space="preserve">　障害福祉計画及び障害児福祉計画は，障害福祉サービス及び相談支援並びに地域生活支援事業を提供するための体制確保が，総合的かつ計画的に行えるように策定するものです。策定に当たっては，国が策定する「</w:t>
      </w:r>
      <w:r w:rsidRPr="001378E8">
        <w:rPr>
          <w:rFonts w:hint="eastAsia"/>
          <w:u w:val="single"/>
        </w:rPr>
        <w:t>基本指針</w:t>
      </w:r>
      <w:r>
        <w:rPr>
          <w:rFonts w:hint="eastAsia"/>
        </w:rPr>
        <w:t>」に基づく必要があ</w:t>
      </w:r>
      <w:r w:rsidR="00B40D50">
        <w:rPr>
          <w:rFonts w:hint="eastAsia"/>
        </w:rPr>
        <w:t>ります。</w:t>
      </w:r>
    </w:p>
    <w:p w14:paraId="6C32D7ED" w14:textId="07BA9E50" w:rsidR="001378E8" w:rsidRDefault="00B40D50" w:rsidP="00CE093D">
      <w:pPr>
        <w:spacing w:line="440" w:lineRule="exact"/>
      </w:pPr>
      <w:r>
        <w:rPr>
          <w:rFonts w:hint="eastAsia"/>
        </w:rPr>
        <w:t xml:space="preserve">　第６期柏市障害福祉計画及び第２期柏市障害児福祉計画を策定するに当たっては，提供体制の確保にかかる目標として，７つの「</w:t>
      </w:r>
      <w:r w:rsidRPr="00B40D50">
        <w:rPr>
          <w:rFonts w:hint="eastAsia"/>
          <w:u w:val="single"/>
        </w:rPr>
        <w:t>成果目標</w:t>
      </w:r>
      <w:r>
        <w:rPr>
          <w:rFonts w:hint="eastAsia"/>
        </w:rPr>
        <w:t>」を設定すること，成果目標を達成するために，障害福祉サービスの利用人数</w:t>
      </w:r>
      <w:r>
        <w:rPr>
          <w:rFonts w:hint="eastAsia"/>
        </w:rPr>
        <w:lastRenderedPageBreak/>
        <w:t>や利用日数に係る「</w:t>
      </w:r>
      <w:r w:rsidRPr="00B40D50">
        <w:rPr>
          <w:rFonts w:hint="eastAsia"/>
          <w:u w:val="single"/>
        </w:rPr>
        <w:t>活動指標</w:t>
      </w:r>
      <w:r>
        <w:rPr>
          <w:rFonts w:hint="eastAsia"/>
        </w:rPr>
        <w:t>」を設定することが求められています。</w:t>
      </w:r>
      <w:r w:rsidR="001378E8">
        <w:rPr>
          <w:rFonts w:hint="eastAsia"/>
        </w:rPr>
        <w:t>あわせて，障害者等が自立した日常生活又は社会生活を営むことができるよう，地域の特性や利用者の状況に応じて</w:t>
      </w:r>
      <w:r w:rsidR="001378E8" w:rsidRPr="001378E8">
        <w:rPr>
          <w:rFonts w:hint="eastAsia"/>
        </w:rPr>
        <w:t>柔軟な形態により事業を実施</w:t>
      </w:r>
      <w:r w:rsidR="001378E8">
        <w:rPr>
          <w:rFonts w:hint="eastAsia"/>
        </w:rPr>
        <w:t>する「地域生活支援事業」</w:t>
      </w:r>
      <w:r w:rsidR="00DB1A0C">
        <w:rPr>
          <w:rFonts w:hint="eastAsia"/>
        </w:rPr>
        <w:t>の見込量も設定します</w:t>
      </w:r>
      <w:r w:rsidR="001378E8" w:rsidRPr="001378E8">
        <w:rPr>
          <w:rFonts w:hint="eastAsia"/>
        </w:rPr>
        <w:t>。</w:t>
      </w:r>
    </w:p>
    <w:p w14:paraId="1D58265A" w14:textId="77777777" w:rsidR="00370FB5" w:rsidRPr="00370FB5" w:rsidRDefault="00370FB5" w:rsidP="00370FB5">
      <w:pPr>
        <w:spacing w:line="0" w:lineRule="atLeast"/>
        <w:rPr>
          <w:sz w:val="10"/>
        </w:rPr>
      </w:pPr>
    </w:p>
    <w:p w14:paraId="0EB63EE4" w14:textId="2B8FD912" w:rsidR="00105160" w:rsidRPr="00105160" w:rsidRDefault="00B40D50" w:rsidP="00CE093D">
      <w:pPr>
        <w:spacing w:line="440" w:lineRule="exact"/>
      </w:pPr>
      <w:r>
        <w:rPr>
          <w:rFonts w:hint="eastAsia"/>
          <w:noProof/>
        </w:rPr>
        <mc:AlternateContent>
          <mc:Choice Requires="wps">
            <w:drawing>
              <wp:anchor distT="0" distB="0" distL="114300" distR="114300" simplePos="0" relativeHeight="251852800" behindDoc="0" locked="0" layoutInCell="1" allowOverlap="1" wp14:anchorId="065A2621" wp14:editId="7CCE549F">
                <wp:simplePos x="0" y="0"/>
                <wp:positionH relativeFrom="margin">
                  <wp:align>left</wp:align>
                </wp:positionH>
                <wp:positionV relativeFrom="paragraph">
                  <wp:posOffset>83185</wp:posOffset>
                </wp:positionV>
                <wp:extent cx="6120000" cy="406400"/>
                <wp:effectExtent l="0" t="0" r="0" b="0"/>
                <wp:wrapNone/>
                <wp:docPr id="25" name="四角形: 角を丸くする 1"/>
                <wp:cNvGraphicFramePr/>
                <a:graphic xmlns:a="http://schemas.openxmlformats.org/drawingml/2006/main">
                  <a:graphicData uri="http://schemas.microsoft.com/office/word/2010/wordprocessingShape">
                    <wps:wsp>
                      <wps:cNvSpPr/>
                      <wps:spPr>
                        <a:xfrm>
                          <a:off x="0" y="0"/>
                          <a:ext cx="6120000" cy="406400"/>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01B731" w14:textId="32971DD9" w:rsidR="00370FB5" w:rsidRPr="002A685C" w:rsidRDefault="00370FB5" w:rsidP="00B40D50">
                            <w:pPr>
                              <w:spacing w:line="440" w:lineRule="exact"/>
                              <w:rPr>
                                <w:b/>
                                <w:bCs/>
                                <w:color w:val="000000" w:themeColor="text1"/>
                              </w:rPr>
                            </w:pPr>
                            <w:r>
                              <w:rPr>
                                <w:rFonts w:hint="eastAsia"/>
                                <w:b/>
                                <w:bCs/>
                                <w:color w:val="000000" w:themeColor="text1"/>
                                <w:sz w:val="28"/>
                                <w:szCs w:val="24"/>
                              </w:rPr>
                              <w:t>２</w:t>
                            </w:r>
                            <w:r w:rsidRPr="002A685C">
                              <w:rPr>
                                <w:rFonts w:hint="eastAsia"/>
                                <w:b/>
                                <w:bCs/>
                                <w:color w:val="000000" w:themeColor="text1"/>
                                <w:sz w:val="28"/>
                                <w:szCs w:val="24"/>
                              </w:rPr>
                              <w:t xml:space="preserve">　</w:t>
                            </w:r>
                            <w:r>
                              <w:rPr>
                                <w:rFonts w:hint="eastAsia"/>
                                <w:b/>
                                <w:bCs/>
                                <w:color w:val="000000" w:themeColor="text1"/>
                                <w:sz w:val="28"/>
                                <w:szCs w:val="24"/>
                              </w:rPr>
                              <w:t>国の基本指針の概要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65A2621" id="_x0000_s1074" style="position:absolute;left:0;text-align:left;margin-left:0;margin-top:6.55pt;width:481.9pt;height:32pt;z-index:2518528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" fillcolor="#fbe4d5 [661]" stroked="f" strokeweight="1pt">
                <v:stroke joinstyle="miter"/>
                <v:textbox>
                  <w:txbxContent>
                    <w:p w14:paraId="3F01B731" w14:textId="32971DD9" w:rsidR="00370FB5" w:rsidRPr="002A685C" w:rsidRDefault="00370FB5" w:rsidP="00B40D50">
                      <w:pPr>
                        <w:spacing w:line="440" w:lineRule="exact"/>
                        <w:rPr>
                          <w:b/>
                          <w:bCs/>
                          <w:color w:val="000000" w:themeColor="text1"/>
                        </w:rPr>
                      </w:pPr>
                      <w:r>
                        <w:rPr>
                          <w:rFonts w:hint="eastAsia"/>
                          <w:b/>
                          <w:bCs/>
                          <w:color w:val="000000" w:themeColor="text1"/>
                          <w:sz w:val="28"/>
                          <w:szCs w:val="24"/>
                        </w:rPr>
                        <w:t>２</w:t>
                      </w:r>
                      <w:r w:rsidRPr="002A685C">
                        <w:rPr>
                          <w:rFonts w:hint="eastAsia"/>
                          <w:b/>
                          <w:bCs/>
                          <w:color w:val="000000" w:themeColor="text1"/>
                          <w:sz w:val="28"/>
                          <w:szCs w:val="24"/>
                        </w:rPr>
                        <w:t xml:space="preserve">　</w:t>
                      </w:r>
                      <w:r>
                        <w:rPr>
                          <w:rFonts w:hint="eastAsia"/>
                          <w:b/>
                          <w:bCs/>
                          <w:color w:val="000000" w:themeColor="text1"/>
                          <w:sz w:val="28"/>
                          <w:szCs w:val="24"/>
                        </w:rPr>
                        <w:t>国の基本指針の概要</w:t>
                      </w:r>
                    </w:p>
                  </w:txbxContent>
                </v:textbox>
                <w10:wrap anchorx="margin"/>
              </v:roundrect>
            </w:pict>
          </mc:Fallback>
        </mc:AlternateContent>
      </w:r>
    </w:p>
    <w:p w14:paraId="12BFF21A" w14:textId="61174227" w:rsidR="00105160" w:rsidRDefault="00105160" w:rsidP="00CE093D">
      <w:pPr>
        <w:spacing w:line="440" w:lineRule="exact"/>
      </w:pPr>
    </w:p>
    <w:p w14:paraId="17CEE8CE" w14:textId="5A298989" w:rsidR="00DB1A0C" w:rsidRDefault="00DB1A0C" w:rsidP="00CE093D">
      <w:pPr>
        <w:spacing w:line="440" w:lineRule="exact"/>
      </w:pPr>
      <w:r>
        <w:rPr>
          <w:rFonts w:hint="eastAsia"/>
        </w:rPr>
        <w:t>■基本指針について</w:t>
      </w:r>
    </w:p>
    <w:p w14:paraId="4716942F" w14:textId="05DBE98F" w:rsidR="00DB1A0C" w:rsidRDefault="00DB1A0C" w:rsidP="00CE093D">
      <w:pPr>
        <w:spacing w:line="440" w:lineRule="exact"/>
      </w:pPr>
      <w:r>
        <w:rPr>
          <w:rFonts w:hint="eastAsia"/>
        </w:rPr>
        <w:t xml:space="preserve">　障害福祉施策に関する基本的事項や成果目標等を定めるもの</w:t>
      </w:r>
    </w:p>
    <w:p w14:paraId="5451CC00" w14:textId="47FCC4CC" w:rsidR="00DB1A0C" w:rsidRDefault="00DB1A0C" w:rsidP="00CE093D">
      <w:pPr>
        <w:spacing w:line="440" w:lineRule="exact"/>
      </w:pPr>
      <w:r>
        <w:rPr>
          <w:rFonts w:hint="eastAsia"/>
        </w:rPr>
        <w:t>■基本指針の理念</w:t>
      </w:r>
    </w:p>
    <w:p w14:paraId="552C7000" w14:textId="745B227A" w:rsidR="00DB1A0C" w:rsidRDefault="00DB1A0C" w:rsidP="00CE093D">
      <w:pPr>
        <w:spacing w:line="440" w:lineRule="exact"/>
      </w:pPr>
      <w:r>
        <w:rPr>
          <w:rFonts w:hint="eastAsia"/>
        </w:rPr>
        <w:t xml:space="preserve">　自立と共生の社会を実現，障害者が地域で暮らせる社会に</w:t>
      </w:r>
    </w:p>
    <w:p w14:paraId="48341633" w14:textId="28ADC7BE" w:rsidR="00DB1A0C" w:rsidRDefault="00DB1A0C" w:rsidP="00CE093D">
      <w:pPr>
        <w:spacing w:line="440" w:lineRule="exact"/>
      </w:pPr>
      <w:r>
        <w:rPr>
          <w:rFonts w:hint="eastAsia"/>
        </w:rPr>
        <w:t>■第6期障害福祉計画及び第2期障害児福祉計画に係る基本指針見直しの主なポイント</w:t>
      </w:r>
    </w:p>
    <w:p w14:paraId="37EBC9F3" w14:textId="0AFFB340" w:rsidR="00DB1A0C" w:rsidRDefault="00DB1A0C" w:rsidP="00CE093D">
      <w:pPr>
        <w:spacing w:line="440" w:lineRule="exact"/>
      </w:pPr>
      <w:r>
        <w:rPr>
          <w:rFonts w:hint="eastAsia"/>
        </w:rPr>
        <w:t xml:space="preserve">　・地域における生活の維持及び継続の推進　・福祉施設から一般就労への移行等</w:t>
      </w:r>
    </w:p>
    <w:p w14:paraId="6842F993" w14:textId="32DBC1A4" w:rsidR="00DB1A0C" w:rsidRDefault="00DB1A0C" w:rsidP="00CE093D">
      <w:pPr>
        <w:spacing w:line="440" w:lineRule="exact"/>
      </w:pPr>
      <w:r>
        <w:rPr>
          <w:rFonts w:hint="eastAsia"/>
        </w:rPr>
        <w:t xml:space="preserve">　・「地域共生社会」の実現に向けた取組　・精神障害にも対応した地域包括ケアシステムの構築</w:t>
      </w:r>
    </w:p>
    <w:p w14:paraId="1337BA54" w14:textId="79608999" w:rsidR="00DB1A0C" w:rsidRPr="00DB1A0C" w:rsidRDefault="00DB1A0C" w:rsidP="00CE093D">
      <w:pPr>
        <w:spacing w:line="440" w:lineRule="exact"/>
      </w:pPr>
      <w:r>
        <w:rPr>
          <w:rFonts w:hint="eastAsia"/>
        </w:rPr>
        <w:lastRenderedPageBreak/>
        <w:t xml:space="preserve">　・発達障害者等支援の一層の充実　・障害児通所支援等の地域支援体制の整備</w:t>
      </w:r>
    </w:p>
    <w:p w14:paraId="6D7F4114" w14:textId="0F92938E" w:rsidR="00DB1A0C" w:rsidRDefault="00DB1A0C" w:rsidP="00CE093D">
      <w:pPr>
        <w:spacing w:line="440" w:lineRule="exact"/>
      </w:pPr>
      <w:r>
        <w:rPr>
          <w:rFonts w:hint="eastAsia"/>
        </w:rPr>
        <w:t xml:space="preserve">　・相談支援体制の充実・強化等　　・障害者の社会参加を支える取組</w:t>
      </w:r>
    </w:p>
    <w:p w14:paraId="14215370" w14:textId="1F9D3A2E" w:rsidR="00DB1A0C" w:rsidRDefault="00DB1A0C" w:rsidP="00CE093D">
      <w:pPr>
        <w:spacing w:line="440" w:lineRule="exact"/>
      </w:pPr>
      <w:r>
        <w:rPr>
          <w:rFonts w:hint="eastAsia"/>
        </w:rPr>
        <w:t xml:space="preserve">　・障害福祉サービスの質の向上　　・障害福祉人材の確保</w:t>
      </w:r>
    </w:p>
    <w:p w14:paraId="6DCDB174" w14:textId="77777777" w:rsidR="00370FB5" w:rsidRPr="00370FB5" w:rsidRDefault="00370FB5" w:rsidP="00370FB5">
      <w:pPr>
        <w:spacing w:line="0" w:lineRule="atLeast"/>
        <w:rPr>
          <w:sz w:val="10"/>
        </w:rPr>
      </w:pPr>
    </w:p>
    <w:p w14:paraId="44419506" w14:textId="68C42A2C" w:rsidR="00105160" w:rsidRDefault="00DB1A0C" w:rsidP="00CE093D">
      <w:pPr>
        <w:spacing w:line="440" w:lineRule="exact"/>
      </w:pPr>
      <w:r>
        <w:rPr>
          <w:rFonts w:hint="eastAsia"/>
          <w:noProof/>
        </w:rPr>
        <mc:AlternateContent>
          <mc:Choice Requires="wps">
            <w:drawing>
              <wp:anchor distT="0" distB="0" distL="114300" distR="114300" simplePos="0" relativeHeight="251855872" behindDoc="0" locked="0" layoutInCell="1" allowOverlap="1" wp14:anchorId="5786060D" wp14:editId="129140D0">
                <wp:simplePos x="0" y="0"/>
                <wp:positionH relativeFrom="margin">
                  <wp:align>left</wp:align>
                </wp:positionH>
                <wp:positionV relativeFrom="paragraph">
                  <wp:posOffset>18607</wp:posOffset>
                </wp:positionV>
                <wp:extent cx="6120000" cy="406400"/>
                <wp:effectExtent l="0" t="0" r="0" b="0"/>
                <wp:wrapNone/>
                <wp:docPr id="138" name="四角形: 角を丸くする 1"/>
                <wp:cNvGraphicFramePr/>
                <a:graphic xmlns:a="http://schemas.openxmlformats.org/drawingml/2006/main">
                  <a:graphicData uri="http://schemas.microsoft.com/office/word/2010/wordprocessingShape">
                    <wps:wsp>
                      <wps:cNvSpPr/>
                      <wps:spPr>
                        <a:xfrm>
                          <a:off x="0" y="0"/>
                          <a:ext cx="6120000" cy="406400"/>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61BEAD" w14:textId="1DBF4CB3" w:rsidR="00370FB5" w:rsidRPr="002A685C" w:rsidRDefault="00370FB5" w:rsidP="00A91A64">
                            <w:pPr>
                              <w:spacing w:line="440" w:lineRule="exact"/>
                              <w:rPr>
                                <w:b/>
                                <w:bCs/>
                                <w:color w:val="000000" w:themeColor="text1"/>
                              </w:rPr>
                            </w:pPr>
                            <w:r>
                              <w:rPr>
                                <w:rFonts w:hint="eastAsia"/>
                                <w:b/>
                                <w:bCs/>
                                <w:color w:val="000000" w:themeColor="text1"/>
                                <w:sz w:val="28"/>
                                <w:szCs w:val="24"/>
                              </w:rPr>
                              <w:t>３</w:t>
                            </w:r>
                            <w:r w:rsidRPr="002A685C">
                              <w:rPr>
                                <w:rFonts w:hint="eastAsia"/>
                                <w:b/>
                                <w:bCs/>
                                <w:color w:val="000000" w:themeColor="text1"/>
                                <w:sz w:val="28"/>
                                <w:szCs w:val="24"/>
                              </w:rPr>
                              <w:t xml:space="preserve">　</w:t>
                            </w:r>
                            <w:r>
                              <w:rPr>
                                <w:rFonts w:hint="eastAsia"/>
                                <w:b/>
                                <w:bCs/>
                                <w:color w:val="000000" w:themeColor="text1"/>
                                <w:sz w:val="28"/>
                                <w:szCs w:val="24"/>
                              </w:rPr>
                              <w:t>７つの成果目標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786060D" id="_x0000_s1075" style="position:absolute;left:0;text-align:left;margin-left:0;margin-top:1.45pt;width:481.9pt;height:32pt;z-index:2518558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" fillcolor="#fbe4d5 [661]" stroked="f" strokeweight="1pt">
                <v:stroke joinstyle="miter"/>
                <v:textbox>
                  <w:txbxContent>
                    <w:p w14:paraId="2861BEAD" w14:textId="1DBF4CB3" w:rsidR="00370FB5" w:rsidRPr="002A685C" w:rsidRDefault="00370FB5" w:rsidP="00A91A64">
                      <w:pPr>
                        <w:spacing w:line="440" w:lineRule="exact"/>
                        <w:rPr>
                          <w:b/>
                          <w:bCs/>
                          <w:color w:val="000000" w:themeColor="text1"/>
                        </w:rPr>
                      </w:pPr>
                      <w:r>
                        <w:rPr>
                          <w:rFonts w:hint="eastAsia"/>
                          <w:b/>
                          <w:bCs/>
                          <w:color w:val="000000" w:themeColor="text1"/>
                          <w:sz w:val="28"/>
                          <w:szCs w:val="24"/>
                        </w:rPr>
                        <w:t>３</w:t>
                      </w:r>
                      <w:r w:rsidRPr="002A685C">
                        <w:rPr>
                          <w:rFonts w:hint="eastAsia"/>
                          <w:b/>
                          <w:bCs/>
                          <w:color w:val="000000" w:themeColor="text1"/>
                          <w:sz w:val="28"/>
                          <w:szCs w:val="24"/>
                        </w:rPr>
                        <w:t xml:space="preserve">　</w:t>
                      </w:r>
                      <w:r>
                        <w:rPr>
                          <w:rFonts w:hint="eastAsia"/>
                          <w:b/>
                          <w:bCs/>
                          <w:color w:val="000000" w:themeColor="text1"/>
                          <w:sz w:val="28"/>
                          <w:szCs w:val="24"/>
                        </w:rPr>
                        <w:t>７つの成果目標</w:t>
                      </w:r>
                    </w:p>
                  </w:txbxContent>
                </v:textbox>
                <w10:wrap anchorx="margin"/>
              </v:roundrect>
            </w:pict>
          </mc:Fallback>
        </mc:AlternateContent>
      </w:r>
    </w:p>
    <w:p w14:paraId="4E8812BA" w14:textId="37EA47CA" w:rsidR="004F17A6" w:rsidRPr="004F17A6" w:rsidRDefault="004F17A6" w:rsidP="004F17A6">
      <w:pPr>
        <w:spacing w:line="0" w:lineRule="atLeast"/>
        <w:rPr>
          <w:sz w:val="10"/>
        </w:rPr>
      </w:pPr>
    </w:p>
    <w:p w14:paraId="19E27D42" w14:textId="7431765B" w:rsidR="00A91A64" w:rsidRDefault="004F17A6" w:rsidP="00CE093D">
      <w:pPr>
        <w:spacing w:line="440" w:lineRule="exact"/>
      </w:pPr>
      <w:r>
        <w:rPr>
          <w:rFonts w:hint="eastAsia"/>
        </w:rPr>
        <w:t xml:space="preserve">　</w:t>
      </w:r>
      <w:r w:rsidR="00FC31CC">
        <w:rPr>
          <w:rFonts w:hint="eastAsia"/>
        </w:rPr>
        <w:t>国の基本指針に基づき，</w:t>
      </w:r>
      <w:r w:rsidRPr="00370FB5">
        <w:rPr>
          <w:rFonts w:hint="eastAsia"/>
          <w:u w:val="single"/>
        </w:rPr>
        <w:t>７つの成果目標</w:t>
      </w:r>
      <w:r>
        <w:rPr>
          <w:rFonts w:hint="eastAsia"/>
        </w:rPr>
        <w:t>について2023年度末の目標を設定します。</w:t>
      </w:r>
    </w:p>
    <w:p w14:paraId="289668C3" w14:textId="3D5D9658" w:rsidR="00370FB5" w:rsidRDefault="00370FB5" w:rsidP="00CE093D">
      <w:pPr>
        <w:spacing w:line="440" w:lineRule="exact"/>
      </w:pPr>
      <w:r>
        <w:rPr>
          <w:rFonts w:hint="eastAsia"/>
        </w:rPr>
        <w:t xml:space="preserve">　※７つの成果目標を達成するため，</w:t>
      </w:r>
      <w:r w:rsidRPr="00370FB5">
        <w:rPr>
          <w:rFonts w:hint="eastAsia"/>
          <w:u w:val="single"/>
        </w:rPr>
        <w:t>９つの活動指標</w:t>
      </w:r>
      <w:r>
        <w:rPr>
          <w:rFonts w:hint="eastAsia"/>
        </w:rPr>
        <w:t>について，サービス量を見込みます。</w:t>
      </w:r>
    </w:p>
    <w:p w14:paraId="03826EF1" w14:textId="5E9F018A" w:rsidR="00370FB5" w:rsidRDefault="00FC31CC">
      <w:pPr>
        <w:snapToGrid/>
        <w:spacing w:line="240" w:lineRule="auto"/>
        <w:jc w:val="left"/>
        <w:rPr>
          <w:b/>
          <w:bCs/>
          <w:sz w:val="21"/>
        </w:rPr>
      </w:pPr>
      <w:r>
        <w:rPr>
          <w:noProof/>
        </w:rPr>
        <mc:AlternateContent>
          <mc:Choice Requires="wps">
            <w:drawing>
              <wp:anchor distT="0" distB="0" distL="114300" distR="114300" simplePos="0" relativeHeight="251863040" behindDoc="0" locked="0" layoutInCell="1" allowOverlap="1" wp14:anchorId="58444CF0" wp14:editId="69703883">
                <wp:simplePos x="0" y="0"/>
                <wp:positionH relativeFrom="margin">
                  <wp:posOffset>0</wp:posOffset>
                </wp:positionH>
                <wp:positionV relativeFrom="paragraph">
                  <wp:posOffset>1324448</wp:posOffset>
                </wp:positionV>
                <wp:extent cx="3023870" cy="323850"/>
                <wp:effectExtent l="0" t="0" r="24130" b="19050"/>
                <wp:wrapNone/>
                <wp:docPr id="152" name="角丸四角形 152"/>
                <wp:cNvGraphicFramePr/>
                <a:graphic xmlns:a="http://schemas.openxmlformats.org/drawingml/2006/main">
                  <a:graphicData uri="http://schemas.microsoft.com/office/word/2010/wordprocessingShape">
                    <wps:wsp>
                      <wps:cNvSpPr/>
                      <wps:spPr>
                        <a:xfrm>
                          <a:off x="0" y="0"/>
                          <a:ext cx="3023870" cy="3238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999114C" w14:textId="5EC12A25" w:rsidR="00370FB5" w:rsidRPr="00A91A64" w:rsidRDefault="00370FB5" w:rsidP="00A91A64">
                            <w:pPr>
                              <w:jc w:val="left"/>
                              <w:rPr>
                                <w:color w:val="000000" w:themeColor="text1"/>
                              </w:rPr>
                            </w:pPr>
                            <w:r>
                              <w:rPr>
                                <w:rFonts w:hint="eastAsia"/>
                                <w:b/>
                                <w:bCs/>
                                <w:color w:val="000000" w:themeColor="text1"/>
                                <w:sz w:val="21"/>
                              </w:rPr>
                              <w:t>（４）</w:t>
                            </w:r>
                            <w:r w:rsidRPr="0056708D">
                              <w:rPr>
                                <w:rFonts w:hint="eastAsia"/>
                                <w:b/>
                                <w:bCs/>
                                <w:color w:val="000000" w:themeColor="text1"/>
                                <w:sz w:val="21"/>
                              </w:rPr>
                              <w:t>福祉施設から一般就労への移行等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8444CF0" id="角丸四角形 152" o:spid="_x0000_s1076" style="position:absolute;margin-left:0;margin-top:104.3pt;width:238.1pt;height:25.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" filled="f" strokecolor="#1f3763 [1604]" strokeweight="1pt">
                <v:stroke joinstyle="miter"/>
                <v:textbox inset="0,0,0,0">
                  <w:txbxContent>
                    <w:p w14:paraId="2999114C" w14:textId="5EC12A25" w:rsidR="00370FB5" w:rsidRPr="00A91A64" w:rsidRDefault="00370FB5" w:rsidP="00A91A64">
                      <w:pPr>
                        <w:jc w:val="left"/>
                        <w:rPr>
                          <w:color w:val="000000" w:themeColor="text1"/>
                        </w:rPr>
                      </w:pPr>
                      <w:r>
                        <w:rPr>
                          <w:rFonts w:hint="eastAsia"/>
                          <w:b/>
                          <w:bCs/>
                          <w:color w:val="000000" w:themeColor="text1"/>
                          <w:sz w:val="21"/>
                        </w:rPr>
                        <w:t>（４）</w:t>
                      </w:r>
                      <w:r w:rsidRPr="0056708D">
                        <w:rPr>
                          <w:rFonts w:hint="eastAsia"/>
                          <w:b/>
                          <w:bCs/>
                          <w:color w:val="000000" w:themeColor="text1"/>
                          <w:sz w:val="21"/>
                        </w:rPr>
                        <w:t>福祉施設から一般就労への移行等</w:t>
                      </w:r>
                    </w:p>
                  </w:txbxContent>
                </v:textbox>
                <w10:wrap anchorx="margin"/>
              </v:roundrect>
            </w:pict>
          </mc:Fallback>
        </mc:AlternateContent>
      </w:r>
      <w:r>
        <w:rPr>
          <w:noProof/>
        </w:rPr>
        <mc:AlternateContent>
          <mc:Choice Requires="wps">
            <w:drawing>
              <wp:anchor distT="0" distB="0" distL="114300" distR="114300" simplePos="0" relativeHeight="251858944" behindDoc="0" locked="0" layoutInCell="1" allowOverlap="1" wp14:anchorId="3C45809B" wp14:editId="1134E856">
                <wp:simplePos x="0" y="0"/>
                <wp:positionH relativeFrom="margin">
                  <wp:posOffset>0</wp:posOffset>
                </wp:positionH>
                <wp:positionV relativeFrom="paragraph">
                  <wp:posOffset>389255</wp:posOffset>
                </wp:positionV>
                <wp:extent cx="3023870" cy="539750"/>
                <wp:effectExtent l="0" t="0" r="24130" b="12700"/>
                <wp:wrapNone/>
                <wp:docPr id="150" name="角丸四角形 150"/>
                <wp:cNvGraphicFramePr/>
                <a:graphic xmlns:a="http://schemas.openxmlformats.org/drawingml/2006/main">
                  <a:graphicData uri="http://schemas.microsoft.com/office/word/2010/wordprocessingShape">
                    <wps:wsp>
                      <wps:cNvSpPr/>
                      <wps:spPr>
                        <a:xfrm>
                          <a:off x="0" y="0"/>
                          <a:ext cx="3023870" cy="5397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13C2466" w14:textId="0AF71AF6" w:rsidR="00370FB5" w:rsidRPr="0056708D" w:rsidRDefault="00370FB5" w:rsidP="00A91A64">
                            <w:pPr>
                              <w:jc w:val="left"/>
                              <w:rPr>
                                <w:color w:val="000000" w:themeColor="text1"/>
                                <w:spacing w:val="-20"/>
                              </w:rPr>
                            </w:pPr>
                            <w:r>
                              <w:rPr>
                                <w:rFonts w:hint="eastAsia"/>
                                <w:b/>
                                <w:bCs/>
                                <w:color w:val="000000" w:themeColor="text1"/>
                                <w:sz w:val="21"/>
                              </w:rPr>
                              <w:t>（２）</w:t>
                            </w:r>
                            <w:r w:rsidRPr="00FC31CC">
                              <w:rPr>
                                <w:rFonts w:hint="eastAsia"/>
                                <w:b/>
                                <w:bCs/>
                                <w:color w:val="000000" w:themeColor="text1"/>
                                <w:sz w:val="21"/>
                              </w:rPr>
                              <w:t>精神障害にも対応した</w:t>
                            </w:r>
                            <w:r>
                              <w:rPr>
                                <w:b/>
                                <w:bCs/>
                                <w:color w:val="000000" w:themeColor="text1"/>
                                <w:sz w:val="21"/>
                              </w:rPr>
                              <w:br/>
                            </w:r>
                            <w:r>
                              <w:rPr>
                                <w:rFonts w:hint="eastAsia"/>
                                <w:b/>
                                <w:bCs/>
                                <w:color w:val="000000" w:themeColor="text1"/>
                                <w:sz w:val="21"/>
                              </w:rPr>
                              <w:t xml:space="preserve">　</w:t>
                            </w:r>
                            <w:r>
                              <w:rPr>
                                <w:b/>
                                <w:bCs/>
                                <w:color w:val="000000" w:themeColor="text1"/>
                                <w:sz w:val="21"/>
                              </w:rPr>
                              <w:t xml:space="preserve">　　</w:t>
                            </w:r>
                            <w:r w:rsidRPr="00FC31CC">
                              <w:rPr>
                                <w:rFonts w:hint="eastAsia"/>
                                <w:b/>
                                <w:bCs/>
                                <w:color w:val="000000" w:themeColor="text1"/>
                                <w:sz w:val="21"/>
                              </w:rPr>
                              <w:t>地域包括ケアシステムの構築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C45809B" id="角丸四角形 150" o:spid="_x0000_s1077" style="position:absolute;margin-left:0;margin-top:30.65pt;width:238.1pt;height:42.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" filled="f" strokecolor="#1f3763 [1604]" strokeweight="1pt">
                <v:stroke joinstyle="miter"/>
                <v:textbox inset="0,0,0,0">
                  <w:txbxContent>
                    <w:p w14:paraId="613C2466" w14:textId="0AF71AF6" w:rsidR="00370FB5" w:rsidRPr="0056708D" w:rsidRDefault="00370FB5" w:rsidP="00A91A64">
                      <w:pPr>
                        <w:jc w:val="left"/>
                        <w:rPr>
                          <w:color w:val="000000" w:themeColor="text1"/>
                          <w:spacing w:val="-20"/>
                        </w:rPr>
                      </w:pPr>
                      <w:r>
                        <w:rPr>
                          <w:rFonts w:hint="eastAsia"/>
                          <w:b/>
                          <w:bCs/>
                          <w:color w:val="000000" w:themeColor="text1"/>
                          <w:sz w:val="21"/>
                        </w:rPr>
                        <w:t>（２）</w:t>
                      </w:r>
                      <w:r w:rsidRPr="00FC31CC">
                        <w:rPr>
                          <w:rFonts w:hint="eastAsia"/>
                          <w:b/>
                          <w:bCs/>
                          <w:color w:val="000000" w:themeColor="text1"/>
                          <w:sz w:val="21"/>
                        </w:rPr>
                        <w:t>精神障害にも対応した</w:t>
                      </w:r>
                      <w:r>
                        <w:rPr>
                          <w:b/>
                          <w:bCs/>
                          <w:color w:val="000000" w:themeColor="text1"/>
                          <w:sz w:val="21"/>
                        </w:rPr>
                        <w:br/>
                      </w:r>
                      <w:r>
                        <w:rPr>
                          <w:rFonts w:hint="eastAsia"/>
                          <w:b/>
                          <w:bCs/>
                          <w:color w:val="000000" w:themeColor="text1"/>
                          <w:sz w:val="21"/>
                        </w:rPr>
                        <w:t xml:space="preserve">　</w:t>
                      </w:r>
                      <w:r>
                        <w:rPr>
                          <w:b/>
                          <w:bCs/>
                          <w:color w:val="000000" w:themeColor="text1"/>
                          <w:sz w:val="21"/>
                        </w:rPr>
                        <w:t xml:space="preserve">　　</w:t>
                      </w:r>
                      <w:r w:rsidRPr="00FC31CC">
                        <w:rPr>
                          <w:rFonts w:hint="eastAsia"/>
                          <w:b/>
                          <w:bCs/>
                          <w:color w:val="000000" w:themeColor="text1"/>
                          <w:sz w:val="21"/>
                        </w:rPr>
                        <w:t>地域包括ケアシステムの構築</w:t>
                      </w:r>
                    </w:p>
                  </w:txbxContent>
                </v:textbox>
                <w10:wrap anchorx="margin"/>
              </v:roundrect>
            </w:pict>
          </mc:Fallback>
        </mc:AlternateContent>
      </w:r>
      <w:r>
        <w:rPr>
          <w:noProof/>
        </w:rPr>
        <mc:AlternateContent>
          <mc:Choice Requires="wps">
            <w:drawing>
              <wp:anchor distT="0" distB="0" distL="114300" distR="114300" simplePos="0" relativeHeight="251860992" behindDoc="0" locked="0" layoutInCell="1" allowOverlap="1" wp14:anchorId="3553A4FD" wp14:editId="35C1F08D">
                <wp:simplePos x="0" y="0"/>
                <wp:positionH relativeFrom="margin">
                  <wp:align>left</wp:align>
                </wp:positionH>
                <wp:positionV relativeFrom="paragraph">
                  <wp:posOffset>965923</wp:posOffset>
                </wp:positionV>
                <wp:extent cx="3024000" cy="324000"/>
                <wp:effectExtent l="0" t="0" r="24130" b="19050"/>
                <wp:wrapNone/>
                <wp:docPr id="151" name="角丸四角形 151"/>
                <wp:cNvGraphicFramePr/>
                <a:graphic xmlns:a="http://schemas.openxmlformats.org/drawingml/2006/main">
                  <a:graphicData uri="http://schemas.microsoft.com/office/word/2010/wordprocessingShape">
                    <wps:wsp>
                      <wps:cNvSpPr/>
                      <wps:spPr>
                        <a:xfrm>
                          <a:off x="0" y="0"/>
                          <a:ext cx="3024000" cy="3240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F30F83A" w14:textId="69DD11DF" w:rsidR="00370FB5" w:rsidRPr="00A91A64" w:rsidRDefault="00370FB5" w:rsidP="00A91A64">
                            <w:pPr>
                              <w:jc w:val="left"/>
                              <w:rPr>
                                <w:color w:val="000000" w:themeColor="text1"/>
                              </w:rPr>
                            </w:pPr>
                            <w:r>
                              <w:rPr>
                                <w:rFonts w:hint="eastAsia"/>
                                <w:b/>
                                <w:bCs/>
                                <w:color w:val="000000" w:themeColor="text1"/>
                                <w:sz w:val="21"/>
                              </w:rPr>
                              <w:t>（３）</w:t>
                            </w:r>
                            <w:r w:rsidRPr="0056708D">
                              <w:rPr>
                                <w:rFonts w:hint="eastAsia"/>
                                <w:b/>
                                <w:bCs/>
                                <w:color w:val="000000" w:themeColor="text1"/>
                                <w:sz w:val="21"/>
                              </w:rPr>
                              <w:t>地域生活支援拠点等が有する機能の充実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553A4FD" id="角丸四角形 151" o:spid="_x0000_s1078" style="position:absolute;margin-left:0;margin-top:76.05pt;width:238.1pt;height:25.5pt;z-index:251860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" filled="f" strokecolor="#1f3763 [1604]" strokeweight="1pt">
                <v:stroke joinstyle="miter"/>
                <v:textbox inset="0,0,0,0">
                  <w:txbxContent>
                    <w:p w14:paraId="7F30F83A" w14:textId="69DD11DF" w:rsidR="00370FB5" w:rsidRPr="00A91A64" w:rsidRDefault="00370FB5" w:rsidP="00A91A64">
                      <w:pPr>
                        <w:jc w:val="left"/>
                        <w:rPr>
                          <w:color w:val="000000" w:themeColor="text1"/>
                        </w:rPr>
                      </w:pPr>
                      <w:r>
                        <w:rPr>
                          <w:rFonts w:hint="eastAsia"/>
                          <w:b/>
                          <w:bCs/>
                          <w:color w:val="000000" w:themeColor="text1"/>
                          <w:sz w:val="21"/>
                        </w:rPr>
                        <w:t>（３）</w:t>
                      </w:r>
                      <w:r w:rsidRPr="0056708D">
                        <w:rPr>
                          <w:rFonts w:hint="eastAsia"/>
                          <w:b/>
                          <w:bCs/>
                          <w:color w:val="000000" w:themeColor="text1"/>
                          <w:sz w:val="21"/>
                        </w:rPr>
                        <w:t>地域生活支援拠点等が有する機能の充実</w:t>
                      </w:r>
                    </w:p>
                  </w:txbxContent>
                </v:textbox>
                <w10:wrap anchorx="margin"/>
              </v:roundrect>
            </w:pict>
          </mc:Fallback>
        </mc:AlternateContent>
      </w:r>
      <w:r w:rsidR="004F17A6">
        <w:rPr>
          <w:noProof/>
        </w:rPr>
        <mc:AlternateContent>
          <mc:Choice Requires="wps">
            <w:drawing>
              <wp:anchor distT="0" distB="0" distL="114300" distR="114300" simplePos="0" relativeHeight="251869184" behindDoc="0" locked="0" layoutInCell="1" allowOverlap="1" wp14:anchorId="172CFDEB" wp14:editId="6C362BBC">
                <wp:simplePos x="0" y="0"/>
                <wp:positionH relativeFrom="margin">
                  <wp:posOffset>3110230</wp:posOffset>
                </wp:positionH>
                <wp:positionV relativeFrom="paragraph">
                  <wp:posOffset>970442</wp:posOffset>
                </wp:positionV>
                <wp:extent cx="2987675" cy="539750"/>
                <wp:effectExtent l="0" t="0" r="22225" b="12700"/>
                <wp:wrapNone/>
                <wp:docPr id="155" name="角丸四角形 155"/>
                <wp:cNvGraphicFramePr/>
                <a:graphic xmlns:a="http://schemas.openxmlformats.org/drawingml/2006/main">
                  <a:graphicData uri="http://schemas.microsoft.com/office/word/2010/wordprocessingShape">
                    <wps:wsp>
                      <wps:cNvSpPr/>
                      <wps:spPr>
                        <a:xfrm>
                          <a:off x="0" y="0"/>
                          <a:ext cx="2987675" cy="5397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C3C41B2" w14:textId="7F26CFEF" w:rsidR="00370FB5" w:rsidRPr="0056708D" w:rsidRDefault="00370FB5" w:rsidP="0056708D">
                            <w:pPr>
                              <w:jc w:val="left"/>
                              <w:rPr>
                                <w:color w:val="000000" w:themeColor="text1"/>
                              </w:rPr>
                            </w:pPr>
                            <w:r>
                              <w:rPr>
                                <w:rFonts w:hint="eastAsia"/>
                                <w:b/>
                                <w:bCs/>
                                <w:color w:val="000000" w:themeColor="text1"/>
                                <w:sz w:val="21"/>
                              </w:rPr>
                              <w:t>（７）</w:t>
                            </w:r>
                            <w:r w:rsidRPr="0056708D">
                              <w:rPr>
                                <w:rFonts w:hint="eastAsia"/>
                                <w:b/>
                                <w:bCs/>
                                <w:color w:val="000000" w:themeColor="text1"/>
                                <w:sz w:val="21"/>
                              </w:rPr>
                              <w:t>障害福祉サービス等の質を向上させる</w:t>
                            </w:r>
                            <w:r>
                              <w:rPr>
                                <w:b/>
                                <w:bCs/>
                                <w:color w:val="000000" w:themeColor="text1"/>
                                <w:sz w:val="21"/>
                              </w:rPr>
                              <w:br/>
                            </w:r>
                            <w:r>
                              <w:rPr>
                                <w:rFonts w:hint="eastAsia"/>
                                <w:b/>
                                <w:bCs/>
                                <w:color w:val="000000" w:themeColor="text1"/>
                                <w:sz w:val="21"/>
                              </w:rPr>
                              <w:t xml:space="preserve">　</w:t>
                            </w:r>
                            <w:r>
                              <w:rPr>
                                <w:b/>
                                <w:bCs/>
                                <w:color w:val="000000" w:themeColor="text1"/>
                                <w:sz w:val="21"/>
                              </w:rPr>
                              <w:t xml:space="preserve">　</w:t>
                            </w:r>
                            <w:r>
                              <w:rPr>
                                <w:rFonts w:hint="eastAsia"/>
                                <w:b/>
                                <w:bCs/>
                                <w:color w:val="000000" w:themeColor="text1"/>
                                <w:sz w:val="21"/>
                              </w:rPr>
                              <w:t xml:space="preserve">　</w:t>
                            </w:r>
                            <w:r w:rsidRPr="0056708D">
                              <w:rPr>
                                <w:rFonts w:hint="eastAsia"/>
                                <w:b/>
                                <w:bCs/>
                                <w:color w:val="000000" w:themeColor="text1"/>
                                <w:sz w:val="21"/>
                              </w:rPr>
                              <w:t>ための取組に係る体制の構築</w:t>
                            </w:r>
                            <w:r w:rsidRPr="0056708D">
                              <w:rPr>
                                <w:rFonts w:hint="eastAsia"/>
                                <w:b/>
                                <w:bCs/>
                                <w:color w:val="FF0000"/>
                                <w:sz w:val="21"/>
                              </w:rPr>
                              <w:t>＜新規＞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72CFDEB" id="角丸四角形 155" o:spid="_x0000_s1079" style="position:absolute;margin-left:244.9pt;margin-top:76.4pt;width:235.25pt;height:42.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" filled="f" strokecolor="#1f3763 [1604]" strokeweight="1pt">
                <v:stroke joinstyle="miter"/>
                <v:textbox inset="0,0,0,0">
                  <w:txbxContent>
                    <w:p w14:paraId="4C3C41B2" w14:textId="7F26CFEF" w:rsidR="00370FB5" w:rsidRPr="0056708D" w:rsidRDefault="00370FB5" w:rsidP="0056708D">
                      <w:pPr>
                        <w:jc w:val="left"/>
                        <w:rPr>
                          <w:color w:val="000000" w:themeColor="text1"/>
                        </w:rPr>
                      </w:pPr>
                      <w:r>
                        <w:rPr>
                          <w:rFonts w:hint="eastAsia"/>
                          <w:b/>
                          <w:bCs/>
                          <w:color w:val="000000" w:themeColor="text1"/>
                          <w:sz w:val="21"/>
                        </w:rPr>
                        <w:t>（７）</w:t>
                      </w:r>
                      <w:r w:rsidRPr="0056708D">
                        <w:rPr>
                          <w:rFonts w:hint="eastAsia"/>
                          <w:b/>
                          <w:bCs/>
                          <w:color w:val="000000" w:themeColor="text1"/>
                          <w:sz w:val="21"/>
                        </w:rPr>
                        <w:t>障害福祉サービス等の質を向上させる</w:t>
                      </w:r>
                      <w:r>
                        <w:rPr>
                          <w:b/>
                          <w:bCs/>
                          <w:color w:val="000000" w:themeColor="text1"/>
                          <w:sz w:val="21"/>
                        </w:rPr>
                        <w:br/>
                      </w:r>
                      <w:r>
                        <w:rPr>
                          <w:rFonts w:hint="eastAsia"/>
                          <w:b/>
                          <w:bCs/>
                          <w:color w:val="000000" w:themeColor="text1"/>
                          <w:sz w:val="21"/>
                        </w:rPr>
                        <w:t xml:space="preserve">　</w:t>
                      </w:r>
                      <w:r>
                        <w:rPr>
                          <w:b/>
                          <w:bCs/>
                          <w:color w:val="000000" w:themeColor="text1"/>
                          <w:sz w:val="21"/>
                        </w:rPr>
                        <w:t xml:space="preserve">　</w:t>
                      </w:r>
                      <w:r>
                        <w:rPr>
                          <w:rFonts w:hint="eastAsia"/>
                          <w:b/>
                          <w:bCs/>
                          <w:color w:val="000000" w:themeColor="text1"/>
                          <w:sz w:val="21"/>
                        </w:rPr>
                        <w:t xml:space="preserve">　</w:t>
                      </w:r>
                      <w:r w:rsidRPr="0056708D">
                        <w:rPr>
                          <w:rFonts w:hint="eastAsia"/>
                          <w:b/>
                          <w:bCs/>
                          <w:color w:val="000000" w:themeColor="text1"/>
                          <w:sz w:val="21"/>
                        </w:rPr>
                        <w:t>ための取組に係る体制の構築</w:t>
                      </w:r>
                      <w:r w:rsidRPr="0056708D">
                        <w:rPr>
                          <w:rFonts w:hint="eastAsia"/>
                          <w:b/>
                          <w:bCs/>
                          <w:color w:val="FF0000"/>
                          <w:sz w:val="21"/>
                        </w:rPr>
                        <w:t>＜新規＞</w:t>
                      </w:r>
                    </w:p>
                  </w:txbxContent>
                </v:textbox>
                <w10:wrap anchorx="margin"/>
              </v:roundrect>
            </w:pict>
          </mc:Fallback>
        </mc:AlternateContent>
      </w:r>
      <w:r w:rsidR="004F17A6">
        <w:rPr>
          <w:noProof/>
        </w:rPr>
        <mc:AlternateContent>
          <mc:Choice Requires="wps">
            <w:drawing>
              <wp:anchor distT="0" distB="0" distL="114300" distR="114300" simplePos="0" relativeHeight="251867136" behindDoc="0" locked="0" layoutInCell="1" allowOverlap="1" wp14:anchorId="0FB716C9" wp14:editId="7538B551">
                <wp:simplePos x="0" y="0"/>
                <wp:positionH relativeFrom="margin">
                  <wp:posOffset>3110230</wp:posOffset>
                </wp:positionH>
                <wp:positionV relativeFrom="paragraph">
                  <wp:posOffset>608803</wp:posOffset>
                </wp:positionV>
                <wp:extent cx="2987675" cy="323850"/>
                <wp:effectExtent l="0" t="0" r="22225" b="19050"/>
                <wp:wrapNone/>
                <wp:docPr id="154" name="角丸四角形 154"/>
                <wp:cNvGraphicFramePr/>
                <a:graphic xmlns:a="http://schemas.openxmlformats.org/drawingml/2006/main">
                  <a:graphicData uri="http://schemas.microsoft.com/office/word/2010/wordprocessingShape">
                    <wps:wsp>
                      <wps:cNvSpPr/>
                      <wps:spPr>
                        <a:xfrm>
                          <a:off x="0" y="0"/>
                          <a:ext cx="2987675" cy="3238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90AE020" w14:textId="65279678" w:rsidR="00370FB5" w:rsidRPr="0056708D" w:rsidRDefault="00370FB5" w:rsidP="0056708D">
                            <w:pPr>
                              <w:jc w:val="left"/>
                              <w:rPr>
                                <w:color w:val="000000" w:themeColor="text1"/>
                              </w:rPr>
                            </w:pPr>
                            <w:r>
                              <w:rPr>
                                <w:rFonts w:hint="eastAsia"/>
                                <w:b/>
                                <w:bCs/>
                                <w:color w:val="000000" w:themeColor="text1"/>
                                <w:sz w:val="21"/>
                              </w:rPr>
                              <w:t>（６）</w:t>
                            </w:r>
                            <w:r w:rsidRPr="0056708D">
                              <w:rPr>
                                <w:rFonts w:hint="eastAsia"/>
                                <w:b/>
                                <w:bCs/>
                                <w:color w:val="000000" w:themeColor="text1"/>
                                <w:sz w:val="21"/>
                              </w:rPr>
                              <w:t>相談支援体制の充実・強化等</w:t>
                            </w:r>
                            <w:r w:rsidRPr="0056708D">
                              <w:rPr>
                                <w:b/>
                                <w:bCs/>
                                <w:color w:val="000000" w:themeColor="text1"/>
                                <w:sz w:val="21"/>
                              </w:rPr>
                              <w:t xml:space="preserve"> </w:t>
                            </w:r>
                            <w:r w:rsidRPr="0056708D">
                              <w:rPr>
                                <w:b/>
                                <w:bCs/>
                                <w:color w:val="FF0000"/>
                                <w:sz w:val="21"/>
                              </w:rPr>
                              <w:t>＜新規＞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FB716C9" id="角丸四角形 154" o:spid="_x0000_s1080" style="position:absolute;margin-left:244.9pt;margin-top:47.95pt;width:235.25pt;height:25.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" filled="f" strokecolor="#1f3763 [1604]" strokeweight="1pt">
                <v:stroke joinstyle="miter"/>
                <v:textbox inset="0,0,0,0">
                  <w:txbxContent>
                    <w:p w14:paraId="790AE020" w14:textId="65279678" w:rsidR="00370FB5" w:rsidRPr="0056708D" w:rsidRDefault="00370FB5" w:rsidP="0056708D">
                      <w:pPr>
                        <w:jc w:val="left"/>
                        <w:rPr>
                          <w:color w:val="000000" w:themeColor="text1"/>
                        </w:rPr>
                      </w:pPr>
                      <w:r>
                        <w:rPr>
                          <w:rFonts w:hint="eastAsia"/>
                          <w:b/>
                          <w:bCs/>
                          <w:color w:val="000000" w:themeColor="text1"/>
                          <w:sz w:val="21"/>
                        </w:rPr>
                        <w:t>（６）</w:t>
                      </w:r>
                      <w:r w:rsidRPr="0056708D">
                        <w:rPr>
                          <w:rFonts w:hint="eastAsia"/>
                          <w:b/>
                          <w:bCs/>
                          <w:color w:val="000000" w:themeColor="text1"/>
                          <w:sz w:val="21"/>
                        </w:rPr>
                        <w:t>相談支援体制の充実・強化等</w:t>
                      </w:r>
                      <w:r w:rsidRPr="0056708D">
                        <w:rPr>
                          <w:b/>
                          <w:bCs/>
                          <w:color w:val="000000" w:themeColor="text1"/>
                          <w:sz w:val="21"/>
                        </w:rPr>
                        <w:t xml:space="preserve"> </w:t>
                      </w:r>
                      <w:r w:rsidRPr="0056708D">
                        <w:rPr>
                          <w:b/>
                          <w:bCs/>
                          <w:color w:val="FF0000"/>
                          <w:sz w:val="21"/>
                        </w:rPr>
                        <w:t>＜新規＞</w:t>
                      </w:r>
                    </w:p>
                  </w:txbxContent>
                </v:textbox>
                <w10:wrap anchorx="margin"/>
              </v:roundrect>
            </w:pict>
          </mc:Fallback>
        </mc:AlternateContent>
      </w:r>
      <w:r w:rsidR="004F17A6">
        <w:rPr>
          <w:noProof/>
        </w:rPr>
        <mc:AlternateContent>
          <mc:Choice Requires="wps">
            <w:drawing>
              <wp:anchor distT="0" distB="0" distL="114300" distR="114300" simplePos="0" relativeHeight="251865088" behindDoc="0" locked="0" layoutInCell="1" allowOverlap="1" wp14:anchorId="5EEEF69E" wp14:editId="1B90E588">
                <wp:simplePos x="0" y="0"/>
                <wp:positionH relativeFrom="margin">
                  <wp:posOffset>3110230</wp:posOffset>
                </wp:positionH>
                <wp:positionV relativeFrom="paragraph">
                  <wp:posOffset>22698</wp:posOffset>
                </wp:positionV>
                <wp:extent cx="2987675" cy="539750"/>
                <wp:effectExtent l="0" t="0" r="22225" b="12700"/>
                <wp:wrapNone/>
                <wp:docPr id="153" name="角丸四角形 153"/>
                <wp:cNvGraphicFramePr/>
                <a:graphic xmlns:a="http://schemas.openxmlformats.org/drawingml/2006/main">
                  <a:graphicData uri="http://schemas.microsoft.com/office/word/2010/wordprocessingShape">
                    <wps:wsp>
                      <wps:cNvSpPr/>
                      <wps:spPr>
                        <a:xfrm>
                          <a:off x="0" y="0"/>
                          <a:ext cx="2987675" cy="5397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B3DC174" w14:textId="58191B88" w:rsidR="00370FB5" w:rsidRPr="0056708D" w:rsidRDefault="00370FB5" w:rsidP="00A91A64">
                            <w:pPr>
                              <w:jc w:val="left"/>
                              <w:rPr>
                                <w:color w:val="000000" w:themeColor="text1"/>
                              </w:rPr>
                            </w:pPr>
                            <w:r>
                              <w:rPr>
                                <w:rFonts w:hint="eastAsia"/>
                                <w:b/>
                                <w:bCs/>
                                <w:color w:val="000000" w:themeColor="text1"/>
                                <w:sz w:val="21"/>
                              </w:rPr>
                              <w:t>（５）</w:t>
                            </w:r>
                            <w:r w:rsidRPr="0056708D">
                              <w:rPr>
                                <w:rFonts w:hint="eastAsia"/>
                                <w:b/>
                                <w:bCs/>
                                <w:color w:val="000000" w:themeColor="text1"/>
                                <w:sz w:val="21"/>
                              </w:rPr>
                              <w:t>障害児支援の提供体制の整備等</w:t>
                            </w:r>
                            <w:r>
                              <w:rPr>
                                <w:b/>
                                <w:bCs/>
                                <w:color w:val="000000" w:themeColor="text1"/>
                                <w:sz w:val="21"/>
                              </w:rPr>
                              <w:br/>
                            </w:r>
                            <w:r>
                              <w:rPr>
                                <w:rFonts w:hint="eastAsia"/>
                                <w:b/>
                                <w:bCs/>
                                <w:color w:val="000000" w:themeColor="text1"/>
                                <w:sz w:val="21"/>
                              </w:rPr>
                              <w:t xml:space="preserve">　</w:t>
                            </w:r>
                            <w:r>
                              <w:rPr>
                                <w:b/>
                                <w:bCs/>
                                <w:color w:val="000000" w:themeColor="text1"/>
                                <w:sz w:val="21"/>
                              </w:rPr>
                              <w:t xml:space="preserve">　</w:t>
                            </w:r>
                            <w:r>
                              <w:rPr>
                                <w:rFonts w:hint="eastAsia"/>
                                <w:b/>
                                <w:bCs/>
                                <w:color w:val="000000" w:themeColor="text1"/>
                                <w:sz w:val="21"/>
                              </w:rPr>
                              <w:t xml:space="preserve">　</w:t>
                            </w:r>
                            <w:r w:rsidRPr="0056708D">
                              <w:rPr>
                                <w:rFonts w:hint="eastAsia"/>
                                <w:b/>
                                <w:bCs/>
                                <w:color w:val="000000" w:themeColor="text1"/>
                                <w:sz w:val="21"/>
                              </w:rPr>
                              <w:t>《障害児福祉計画》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EEEF69E" id="角丸四角形 153" o:spid="_x0000_s1081" style="position:absolute;margin-left:244.9pt;margin-top:1.8pt;width:235.25pt;height:42.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" filled="f" strokecolor="#1f3763 [1604]" strokeweight="1pt">
                <v:stroke joinstyle="miter"/>
                <v:textbox inset="0,0,0,0">
                  <w:txbxContent>
                    <w:p w14:paraId="3B3DC174" w14:textId="58191B88" w:rsidR="00370FB5" w:rsidRPr="0056708D" w:rsidRDefault="00370FB5" w:rsidP="00A91A64">
                      <w:pPr>
                        <w:jc w:val="left"/>
                        <w:rPr>
                          <w:color w:val="000000" w:themeColor="text1"/>
                        </w:rPr>
                      </w:pPr>
                      <w:r>
                        <w:rPr>
                          <w:rFonts w:hint="eastAsia"/>
                          <w:b/>
                          <w:bCs/>
                          <w:color w:val="000000" w:themeColor="text1"/>
                          <w:sz w:val="21"/>
                        </w:rPr>
                        <w:t>（５）</w:t>
                      </w:r>
                      <w:r w:rsidRPr="0056708D">
                        <w:rPr>
                          <w:rFonts w:hint="eastAsia"/>
                          <w:b/>
                          <w:bCs/>
                          <w:color w:val="000000" w:themeColor="text1"/>
                          <w:sz w:val="21"/>
                        </w:rPr>
                        <w:t>障害児支援の提供体制の整備等</w:t>
                      </w:r>
                      <w:r>
                        <w:rPr>
                          <w:b/>
                          <w:bCs/>
                          <w:color w:val="000000" w:themeColor="text1"/>
                          <w:sz w:val="21"/>
                        </w:rPr>
                        <w:br/>
                      </w:r>
                      <w:r>
                        <w:rPr>
                          <w:rFonts w:hint="eastAsia"/>
                          <w:b/>
                          <w:bCs/>
                          <w:color w:val="000000" w:themeColor="text1"/>
                          <w:sz w:val="21"/>
                        </w:rPr>
                        <w:t xml:space="preserve">　</w:t>
                      </w:r>
                      <w:r>
                        <w:rPr>
                          <w:b/>
                          <w:bCs/>
                          <w:color w:val="000000" w:themeColor="text1"/>
                          <w:sz w:val="21"/>
                        </w:rPr>
                        <w:t xml:space="preserve">　</w:t>
                      </w:r>
                      <w:r>
                        <w:rPr>
                          <w:rFonts w:hint="eastAsia"/>
                          <w:b/>
                          <w:bCs/>
                          <w:color w:val="000000" w:themeColor="text1"/>
                          <w:sz w:val="21"/>
                        </w:rPr>
                        <w:t xml:space="preserve">　</w:t>
                      </w:r>
                      <w:r w:rsidRPr="0056708D">
                        <w:rPr>
                          <w:rFonts w:hint="eastAsia"/>
                          <w:b/>
                          <w:bCs/>
                          <w:color w:val="000000" w:themeColor="text1"/>
                          <w:sz w:val="21"/>
                        </w:rPr>
                        <w:t>《障害児福祉計画》</w:t>
                      </w:r>
                    </w:p>
                  </w:txbxContent>
                </v:textbox>
                <w10:wrap anchorx="margin"/>
              </v:roundrect>
            </w:pict>
          </mc:Fallback>
        </mc:AlternateContent>
      </w:r>
      <w:r w:rsidR="004F17A6">
        <w:rPr>
          <w:noProof/>
        </w:rPr>
        <mc:AlternateContent>
          <mc:Choice Requires="wps">
            <w:drawing>
              <wp:anchor distT="0" distB="0" distL="114300" distR="114300" simplePos="0" relativeHeight="251856896" behindDoc="0" locked="0" layoutInCell="1" allowOverlap="1" wp14:anchorId="75DBCB9C" wp14:editId="20C244AF">
                <wp:simplePos x="0" y="0"/>
                <wp:positionH relativeFrom="margin">
                  <wp:posOffset>0</wp:posOffset>
                </wp:positionH>
                <wp:positionV relativeFrom="paragraph">
                  <wp:posOffset>27143</wp:posOffset>
                </wp:positionV>
                <wp:extent cx="3023870" cy="323850"/>
                <wp:effectExtent l="0" t="0" r="24130" b="19050"/>
                <wp:wrapNone/>
                <wp:docPr id="147" name="角丸四角形 147"/>
                <wp:cNvGraphicFramePr/>
                <a:graphic xmlns:a="http://schemas.openxmlformats.org/drawingml/2006/main">
                  <a:graphicData uri="http://schemas.microsoft.com/office/word/2010/wordprocessingShape">
                    <wps:wsp>
                      <wps:cNvSpPr/>
                      <wps:spPr>
                        <a:xfrm>
                          <a:off x="0" y="0"/>
                          <a:ext cx="3023870" cy="3238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FD76494" w14:textId="63D468E6" w:rsidR="00370FB5" w:rsidRPr="00A91A64" w:rsidRDefault="00370FB5" w:rsidP="00A91A64">
                            <w:pPr>
                              <w:jc w:val="left"/>
                              <w:rPr>
                                <w:color w:val="000000" w:themeColor="text1"/>
                              </w:rPr>
                            </w:pPr>
                            <w:r>
                              <w:rPr>
                                <w:rFonts w:hint="eastAsia"/>
                                <w:b/>
                                <w:bCs/>
                                <w:color w:val="000000" w:themeColor="text1"/>
                                <w:sz w:val="21"/>
                              </w:rPr>
                              <w:t>（１）</w:t>
                            </w:r>
                            <w:r w:rsidRPr="00A91A64">
                              <w:rPr>
                                <w:b/>
                                <w:bCs/>
                                <w:color w:val="000000" w:themeColor="text1"/>
                                <w:sz w:val="21"/>
                              </w:rPr>
                              <w:t>福祉施設の入所者の地域生活への移行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5DBCB9C" id="角丸四角形 147" o:spid="_x0000_s1082" style="position:absolute;margin-left:0;margin-top:2.15pt;width:238.1pt;height:25.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" filled="f" strokecolor="#1f3763 [1604]" strokeweight="1pt">
                <v:stroke joinstyle="miter"/>
                <v:textbox inset="0,0,0,0">
                  <w:txbxContent>
                    <w:p w14:paraId="7FD76494" w14:textId="63D468E6" w:rsidR="00370FB5" w:rsidRPr="00A91A64" w:rsidRDefault="00370FB5" w:rsidP="00A91A64">
                      <w:pPr>
                        <w:jc w:val="left"/>
                        <w:rPr>
                          <w:color w:val="000000" w:themeColor="text1"/>
                        </w:rPr>
                      </w:pPr>
                      <w:r>
                        <w:rPr>
                          <w:rFonts w:hint="eastAsia"/>
                          <w:b/>
                          <w:bCs/>
                          <w:color w:val="000000" w:themeColor="text1"/>
                          <w:sz w:val="21"/>
                        </w:rPr>
                        <w:t>（１）</w:t>
                      </w:r>
                      <w:r w:rsidRPr="00A91A64">
                        <w:rPr>
                          <w:b/>
                          <w:bCs/>
                          <w:color w:val="000000" w:themeColor="text1"/>
                          <w:sz w:val="21"/>
                        </w:rPr>
                        <w:t>福祉施設の入所者の地域生活への移行</w:t>
                      </w:r>
                    </w:p>
                  </w:txbxContent>
                </v:textbox>
                <w10:wrap anchorx="margin"/>
              </v:roundrect>
            </w:pict>
          </mc:Fallback>
        </mc:AlternateContent>
      </w:r>
      <w:r w:rsidR="00A91A64">
        <w:rPr>
          <w:b/>
          <w:bCs/>
          <w:sz w:val="21"/>
        </w:rPr>
        <w:br w:type="page"/>
      </w:r>
    </w:p>
    <w:p w14:paraId="6D6433AD" w14:textId="3A24C5C9" w:rsidR="0056708D" w:rsidRDefault="0056708D" w:rsidP="00CE093D">
      <w:pPr>
        <w:spacing w:line="440" w:lineRule="exact"/>
      </w:pPr>
      <w:r>
        <w:rPr>
          <w:rFonts w:hint="eastAsia"/>
          <w:noProof/>
        </w:rPr>
        <w:lastRenderedPageBreak/>
        <mc:AlternateContent>
          <mc:Choice Requires="wps">
            <w:drawing>
              <wp:anchor distT="0" distB="0" distL="114300" distR="114300" simplePos="0" relativeHeight="251696128" behindDoc="0" locked="0" layoutInCell="1" allowOverlap="1" wp14:anchorId="1861DA71" wp14:editId="57D1C2D7">
                <wp:simplePos x="0" y="0"/>
                <wp:positionH relativeFrom="margin">
                  <wp:align>left</wp:align>
                </wp:positionH>
                <wp:positionV relativeFrom="paragraph">
                  <wp:posOffset>-10633</wp:posOffset>
                </wp:positionV>
                <wp:extent cx="6120000" cy="406400"/>
                <wp:effectExtent l="0" t="0" r="0" b="0"/>
                <wp:wrapNone/>
                <wp:docPr id="1" name="四角形: 角を丸くする 1"/>
                <wp:cNvGraphicFramePr/>
                <a:graphic xmlns:a="http://schemas.openxmlformats.org/drawingml/2006/main">
                  <a:graphicData uri="http://schemas.microsoft.com/office/word/2010/wordprocessingShape">
                    <wps:wsp>
                      <wps:cNvSpPr/>
                      <wps:spPr>
                        <a:xfrm>
                          <a:off x="0" y="0"/>
                          <a:ext cx="6120000" cy="406400"/>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97231" w14:textId="7E5A8496" w:rsidR="00370FB5" w:rsidRPr="002A685C" w:rsidRDefault="00370FB5" w:rsidP="00573E6C">
                            <w:pPr>
                              <w:spacing w:line="440" w:lineRule="exact"/>
                              <w:rPr>
                                <w:b/>
                                <w:bCs/>
                                <w:color w:val="000000" w:themeColor="text1"/>
                              </w:rPr>
                            </w:pPr>
                            <w:r>
                              <w:rPr>
                                <w:rFonts w:hint="eastAsia"/>
                                <w:b/>
                                <w:bCs/>
                                <w:color w:val="000000" w:themeColor="text1"/>
                                <w:sz w:val="28"/>
                                <w:szCs w:val="24"/>
                              </w:rPr>
                              <w:t>４</w:t>
                            </w:r>
                            <w:r w:rsidRPr="002A685C">
                              <w:rPr>
                                <w:rFonts w:hint="eastAsia"/>
                                <w:b/>
                                <w:bCs/>
                                <w:color w:val="000000" w:themeColor="text1"/>
                                <w:sz w:val="28"/>
                                <w:szCs w:val="24"/>
                              </w:rPr>
                              <w:t xml:space="preserve">　</w:t>
                            </w:r>
                            <w:r>
                              <w:rPr>
                                <w:rFonts w:hint="eastAsia"/>
                                <w:b/>
                                <w:bCs/>
                                <w:color w:val="000000" w:themeColor="text1"/>
                                <w:sz w:val="28"/>
                                <w:szCs w:val="24"/>
                              </w:rPr>
                              <w:t>基本目標</w:t>
                            </w:r>
                            <w:r>
                              <w:rPr>
                                <w:b/>
                                <w:bCs/>
                                <w:color w:val="000000" w:themeColor="text1"/>
                                <w:sz w:val="28"/>
                                <w:szCs w:val="24"/>
                              </w:rPr>
                              <w:t>（4つの柱）</w:t>
                            </w:r>
                            <w:r>
                              <w:rPr>
                                <w:rFonts w:hint="eastAsia"/>
                                <w:b/>
                                <w:bCs/>
                                <w:color w:val="000000" w:themeColor="text1"/>
                                <w:sz w:val="28"/>
                                <w:szCs w:val="24"/>
                              </w:rPr>
                              <w:t>ごとの</w:t>
                            </w:r>
                            <w:r>
                              <w:rPr>
                                <w:b/>
                                <w:bCs/>
                                <w:color w:val="000000" w:themeColor="text1"/>
                                <w:sz w:val="28"/>
                                <w:szCs w:val="24"/>
                              </w:rPr>
                              <w:t>障害</w:t>
                            </w:r>
                            <w:r>
                              <w:rPr>
                                <w:rFonts w:hint="eastAsia"/>
                                <w:b/>
                                <w:bCs/>
                                <w:color w:val="000000" w:themeColor="text1"/>
                                <w:sz w:val="28"/>
                                <w:szCs w:val="24"/>
                              </w:rPr>
                              <w:t>(児)</w:t>
                            </w:r>
                            <w:r>
                              <w:rPr>
                                <w:b/>
                                <w:bCs/>
                                <w:color w:val="000000" w:themeColor="text1"/>
                                <w:sz w:val="28"/>
                                <w:szCs w:val="24"/>
                              </w:rPr>
                              <w:t>福祉計画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861DA71" id="_x0000_s1083" style="position:absolute;left:0;text-align:left;margin-left:0;margin-top:-.85pt;width:481.9pt;height:32pt;z-index:2516961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" fillcolor="#fbe4d5 [661]" stroked="f" strokeweight="1pt">
                <v:stroke joinstyle="miter"/>
                <v:textbox>
                  <w:txbxContent>
                    <w:p w14:paraId="3D997231" w14:textId="7E5A8496" w:rsidR="00370FB5" w:rsidRPr="002A685C" w:rsidRDefault="00370FB5" w:rsidP="00573E6C">
                      <w:pPr>
                        <w:spacing w:line="440" w:lineRule="exact"/>
                        <w:rPr>
                          <w:b/>
                          <w:bCs/>
                          <w:color w:val="000000" w:themeColor="text1"/>
                        </w:rPr>
                      </w:pPr>
                      <w:r>
                        <w:rPr>
                          <w:rFonts w:hint="eastAsia"/>
                          <w:b/>
                          <w:bCs/>
                          <w:color w:val="000000" w:themeColor="text1"/>
                          <w:sz w:val="28"/>
                          <w:szCs w:val="24"/>
                        </w:rPr>
                        <w:t>４</w:t>
                      </w:r>
                      <w:r w:rsidRPr="002A685C">
                        <w:rPr>
                          <w:rFonts w:hint="eastAsia"/>
                          <w:b/>
                          <w:bCs/>
                          <w:color w:val="000000" w:themeColor="text1"/>
                          <w:sz w:val="28"/>
                          <w:szCs w:val="24"/>
                        </w:rPr>
                        <w:t xml:space="preserve">　</w:t>
                      </w:r>
                      <w:r>
                        <w:rPr>
                          <w:rFonts w:hint="eastAsia"/>
                          <w:b/>
                          <w:bCs/>
                          <w:color w:val="000000" w:themeColor="text1"/>
                          <w:sz w:val="28"/>
                          <w:szCs w:val="24"/>
                        </w:rPr>
                        <w:t>基本目標</w:t>
                      </w:r>
                      <w:r>
                        <w:rPr>
                          <w:b/>
                          <w:bCs/>
                          <w:color w:val="000000" w:themeColor="text1"/>
                          <w:sz w:val="28"/>
                          <w:szCs w:val="24"/>
                        </w:rPr>
                        <w:t>（4つの柱）</w:t>
                      </w:r>
                      <w:r>
                        <w:rPr>
                          <w:rFonts w:hint="eastAsia"/>
                          <w:b/>
                          <w:bCs/>
                          <w:color w:val="000000" w:themeColor="text1"/>
                          <w:sz w:val="28"/>
                          <w:szCs w:val="24"/>
                        </w:rPr>
                        <w:t>ごとの</w:t>
                      </w:r>
                      <w:r>
                        <w:rPr>
                          <w:b/>
                          <w:bCs/>
                          <w:color w:val="000000" w:themeColor="text1"/>
                          <w:sz w:val="28"/>
                          <w:szCs w:val="24"/>
                        </w:rPr>
                        <w:t>障害</w:t>
                      </w:r>
                      <w:r>
                        <w:rPr>
                          <w:rFonts w:hint="eastAsia"/>
                          <w:b/>
                          <w:bCs/>
                          <w:color w:val="000000" w:themeColor="text1"/>
                          <w:sz w:val="28"/>
                          <w:szCs w:val="24"/>
                        </w:rPr>
                        <w:t>(児)</w:t>
                      </w:r>
                      <w:r>
                        <w:rPr>
                          <w:b/>
                          <w:bCs/>
                          <w:color w:val="000000" w:themeColor="text1"/>
                          <w:sz w:val="28"/>
                          <w:szCs w:val="24"/>
                        </w:rPr>
                        <w:t>福祉計画</w:t>
                      </w:r>
                    </w:p>
                  </w:txbxContent>
                </v:textbox>
                <w10:wrap anchorx="margin"/>
              </v:roundrect>
            </w:pict>
          </mc:Fallback>
        </mc:AlternateContent>
      </w:r>
    </w:p>
    <w:p w14:paraId="7F8FB726" w14:textId="77777777" w:rsidR="0056708D" w:rsidRDefault="0056708D" w:rsidP="00CE093D">
      <w:pPr>
        <w:spacing w:line="440" w:lineRule="exact"/>
      </w:pPr>
    </w:p>
    <w:p w14:paraId="3F5B1707" w14:textId="77777777" w:rsidR="00324AC9" w:rsidRDefault="0056708D" w:rsidP="00BF746D">
      <w:pPr>
        <w:spacing w:afterLines="50" w:after="220"/>
        <w:rPr>
          <w:sz w:val="28"/>
          <w:u w:val="single"/>
        </w:rPr>
      </w:pPr>
      <w:r w:rsidRPr="009F7A89">
        <w:rPr>
          <w:rFonts w:hint="eastAsia"/>
          <w:sz w:val="28"/>
          <w:u w:val="single"/>
        </w:rPr>
        <w:t>柱１　みんなで守り寄り添う共生のまちづくり</w:t>
      </w:r>
    </w:p>
    <w:p w14:paraId="0D26A3C6" w14:textId="0A72F8B0" w:rsidR="00324AC9" w:rsidRPr="00370FB5" w:rsidRDefault="00324AC9" w:rsidP="00324AC9">
      <w:pPr>
        <w:rPr>
          <w:sz w:val="24"/>
          <w:szCs w:val="22"/>
        </w:rPr>
      </w:pPr>
      <w:r w:rsidRPr="00370FB5">
        <w:rPr>
          <w:rFonts w:hint="eastAsia"/>
          <w:sz w:val="24"/>
          <w:szCs w:val="22"/>
        </w:rPr>
        <w:t>■</w:t>
      </w:r>
      <w:r w:rsidR="007206CC">
        <w:rPr>
          <w:rFonts w:hint="eastAsia"/>
          <w:sz w:val="24"/>
          <w:szCs w:val="22"/>
        </w:rPr>
        <w:t>柱１に関連する</w:t>
      </w:r>
      <w:r w:rsidRPr="00370FB5">
        <w:rPr>
          <w:sz w:val="24"/>
          <w:szCs w:val="22"/>
        </w:rPr>
        <w:t>成果目標</w:t>
      </w:r>
    </w:p>
    <w:p w14:paraId="731800FA" w14:textId="3DD666A7" w:rsidR="004C2166" w:rsidRDefault="00324AC9">
      <w:pPr>
        <w:snapToGrid/>
        <w:spacing w:line="240" w:lineRule="auto"/>
        <w:jc w:val="left"/>
        <w:rPr>
          <w:b/>
          <w:bCs/>
          <w:sz w:val="21"/>
        </w:rPr>
      </w:pPr>
      <w:r>
        <w:rPr>
          <w:b/>
          <w:bCs/>
          <w:noProof/>
          <w:sz w:val="21"/>
        </w:rPr>
        <mc:AlternateContent>
          <mc:Choice Requires="wps">
            <w:drawing>
              <wp:anchor distT="0" distB="0" distL="114300" distR="114300" simplePos="0" relativeHeight="251873280" behindDoc="0" locked="0" layoutInCell="1" allowOverlap="1" wp14:anchorId="652CED02" wp14:editId="252CA712">
                <wp:simplePos x="0" y="0"/>
                <wp:positionH relativeFrom="margin">
                  <wp:align>left</wp:align>
                </wp:positionH>
                <wp:positionV relativeFrom="paragraph">
                  <wp:posOffset>16804</wp:posOffset>
                </wp:positionV>
                <wp:extent cx="6219825" cy="1796903"/>
                <wp:effectExtent l="0" t="0" r="28575" b="13335"/>
                <wp:wrapNone/>
                <wp:docPr id="157" name="テキスト ボックス 157"/>
                <wp:cNvGraphicFramePr/>
                <a:graphic xmlns:a="http://schemas.openxmlformats.org/drawingml/2006/main">
                  <a:graphicData uri="http://schemas.microsoft.com/office/word/2010/wordprocessingShape">
                    <wps:wsp>
                      <wps:cNvSpPr txBox="1"/>
                      <wps:spPr>
                        <a:xfrm>
                          <a:off x="0" y="0"/>
                          <a:ext cx="6219825" cy="1796903"/>
                        </a:xfrm>
                        <a:prstGeom prst="rect">
                          <a:avLst/>
                        </a:prstGeom>
                        <a:solidFill>
                          <a:schemeClr val="lt1"/>
                        </a:solidFill>
                        <a:ln w="6350">
                          <a:solidFill>
                            <a:prstClr val="black"/>
                          </a:solidFill>
                        </a:ln>
                      </wps:spPr>
                      <wps:txbx>
                        <w:txbxContent>
                          <w:p w14:paraId="575187F8" w14:textId="693D8420" w:rsidR="00370FB5" w:rsidRPr="00370FB5" w:rsidRDefault="00370FB5">
                            <w:pPr>
                              <w:rPr>
                                <w:u w:val="single"/>
                              </w:rPr>
                            </w:pPr>
                            <w:r w:rsidRPr="00370FB5">
                              <w:rPr>
                                <w:rFonts w:hint="eastAsia"/>
                                <w:b/>
                                <w:bCs/>
                                <w:color w:val="000000" w:themeColor="text1"/>
                                <w:szCs w:val="22"/>
                                <w:u w:val="single"/>
                              </w:rPr>
                              <w:t>（６）相談支援体制の充実・強化等</w:t>
                            </w:r>
                            <w:r w:rsidRPr="00370FB5">
                              <w:rPr>
                                <w:b/>
                                <w:bCs/>
                                <w:color w:val="000000" w:themeColor="text1"/>
                                <w:szCs w:val="22"/>
                                <w:u w:val="single"/>
                              </w:rPr>
                              <w:t xml:space="preserve"> </w:t>
                            </w:r>
                            <w:r w:rsidRPr="00370FB5">
                              <w:rPr>
                                <w:b/>
                                <w:bCs/>
                                <w:color w:val="FF0000"/>
                                <w:szCs w:val="22"/>
                                <w:u w:val="single"/>
                              </w:rPr>
                              <w:t>＜新規＞</w:t>
                            </w:r>
                          </w:p>
                          <w:p w14:paraId="384C33DD" w14:textId="7D5F97DA" w:rsidR="00370FB5" w:rsidRDefault="00370FB5">
                            <w:r>
                              <w:rPr>
                                <w:rFonts w:hint="eastAsia"/>
                              </w:rPr>
                              <w:t xml:space="preserve">　各市町村又は</w:t>
                            </w:r>
                            <w:r>
                              <w:t>各圏域で，相談支援体制の充実・強化に向けた体制を確保</w:t>
                            </w:r>
                            <w:r>
                              <w:rPr>
                                <w:rFonts w:hint="eastAsia"/>
                              </w:rPr>
                              <w:t>します。</w:t>
                            </w:r>
                          </w:p>
                          <w:p w14:paraId="5B9F298C" w14:textId="4289A2A1" w:rsidR="00370FB5" w:rsidRDefault="00370FB5">
                            <w:r w:rsidRPr="004F17A6">
                              <w:rPr>
                                <w:rFonts w:hint="eastAsia"/>
                                <w:bdr w:val="single" w:sz="4" w:space="0" w:color="auto"/>
                              </w:rPr>
                              <w:t>目標値</w:t>
                            </w:r>
                            <w:r w:rsidRPr="004F17A6">
                              <w:rPr>
                                <w:bdr w:val="single" w:sz="4" w:space="0" w:color="auto"/>
                              </w:rPr>
                              <w:t>①</w:t>
                            </w:r>
                            <w:r>
                              <w:rPr>
                                <w:rFonts w:hint="eastAsia"/>
                              </w:rPr>
                              <w:t xml:space="preserve"> </w:t>
                            </w:r>
                            <w:r>
                              <w:t>総合的</w:t>
                            </w:r>
                            <w:r>
                              <w:rPr>
                                <w:rFonts w:hint="eastAsia"/>
                              </w:rPr>
                              <w:t>・</w:t>
                            </w:r>
                            <w:r>
                              <w:t>専門的な相談支援の</w:t>
                            </w:r>
                            <w:r>
                              <w:rPr>
                                <w:rFonts w:hint="eastAsia"/>
                              </w:rPr>
                              <w:t xml:space="preserve">実施　</w:t>
                            </w:r>
                            <w:r>
                              <w:t xml:space="preserve">　　　　　</w:t>
                            </w:r>
                            <w:r>
                              <w:rPr>
                                <w:rFonts w:hint="eastAsia"/>
                              </w:rPr>
                              <w:t>→</w:t>
                            </w:r>
                            <w:r>
                              <w:t xml:space="preserve">　有</w:t>
                            </w:r>
                          </w:p>
                          <w:p w14:paraId="18946627" w14:textId="77777777" w:rsidR="00370FB5" w:rsidRDefault="00370FB5" w:rsidP="004F17A6">
                            <w:r w:rsidRPr="004F17A6">
                              <w:rPr>
                                <w:rFonts w:hint="eastAsia"/>
                                <w:bdr w:val="single" w:sz="4" w:space="0" w:color="auto"/>
                              </w:rPr>
                              <w:t>目標値</w:t>
                            </w:r>
                            <w:r>
                              <w:rPr>
                                <w:rFonts w:hint="eastAsia"/>
                                <w:bdr w:val="single" w:sz="4" w:space="0" w:color="auto"/>
                              </w:rPr>
                              <w:t>②</w:t>
                            </w:r>
                            <w:r>
                              <w:rPr>
                                <w:rFonts w:hint="eastAsia"/>
                              </w:rPr>
                              <w:t xml:space="preserve"> 相談</w:t>
                            </w:r>
                            <w:r>
                              <w:t>支援事業者に対する訪問等による専門的な</w:t>
                            </w:r>
                            <w:r>
                              <w:rPr>
                                <w:rFonts w:hint="eastAsia"/>
                              </w:rPr>
                              <w:t>指導・助言回数</w:t>
                            </w:r>
                          </w:p>
                          <w:p w14:paraId="18AA6BEB" w14:textId="54D721D8" w:rsidR="00370FB5" w:rsidRDefault="00370FB5" w:rsidP="004F17A6">
                            <w:r>
                              <w:rPr>
                                <w:rFonts w:hint="eastAsia"/>
                              </w:rPr>
                              <w:t xml:space="preserve">　</w:t>
                            </w:r>
                            <w:r>
                              <w:t xml:space="preserve">　　　　　　　　　　　　　　　　　　</w:t>
                            </w:r>
                            <w:r>
                              <w:rPr>
                                <w:rFonts w:hint="eastAsia"/>
                              </w:rPr>
                              <w:t xml:space="preserve">　</w:t>
                            </w:r>
                            <w:r>
                              <w:t xml:space="preserve">　</w:t>
                            </w:r>
                            <w:r>
                              <w:rPr>
                                <w:rFonts w:hint="eastAsia"/>
                              </w:rPr>
                              <w:t xml:space="preserve">　</w:t>
                            </w:r>
                            <w:r>
                              <w:t xml:space="preserve">　　 　</w:t>
                            </w:r>
                            <w:r>
                              <w:rPr>
                                <w:rFonts w:hint="eastAsia"/>
                              </w:rPr>
                              <w:t>→</w:t>
                            </w:r>
                            <w:r>
                              <w:t xml:space="preserve">　</w:t>
                            </w:r>
                            <w:r>
                              <w:rPr>
                                <w:rFonts w:hint="eastAsia"/>
                              </w:rPr>
                              <w:t>100回</w:t>
                            </w:r>
                          </w:p>
                          <w:p w14:paraId="403C0E6A" w14:textId="59AF293B" w:rsidR="00370FB5" w:rsidRDefault="00370FB5" w:rsidP="004F17A6">
                            <w:r w:rsidRPr="004F17A6">
                              <w:rPr>
                                <w:rFonts w:hint="eastAsia"/>
                                <w:bdr w:val="single" w:sz="4" w:space="0" w:color="auto"/>
                              </w:rPr>
                              <w:t>目標値</w:t>
                            </w:r>
                            <w:r>
                              <w:rPr>
                                <w:rFonts w:hint="eastAsia"/>
                                <w:bdr w:val="single" w:sz="4" w:space="0" w:color="auto"/>
                              </w:rPr>
                              <w:t>③</w:t>
                            </w:r>
                            <w:r>
                              <w:rPr>
                                <w:rFonts w:hint="eastAsia"/>
                              </w:rPr>
                              <w:t xml:space="preserve"> 相談</w:t>
                            </w:r>
                            <w:r>
                              <w:t>支援事業者</w:t>
                            </w:r>
                            <w:r>
                              <w:rPr>
                                <w:rFonts w:hint="eastAsia"/>
                              </w:rPr>
                              <w:t>の人材育成の</w:t>
                            </w:r>
                            <w:r>
                              <w:t>支援件数</w:t>
                            </w:r>
                            <w:r>
                              <w:rPr>
                                <w:rFonts w:hint="eastAsia"/>
                              </w:rPr>
                              <w:t xml:space="preserve">　</w:t>
                            </w:r>
                            <w:r>
                              <w:t xml:space="preserve">　　　</w:t>
                            </w:r>
                            <w:r>
                              <w:rPr>
                                <w:rFonts w:hint="eastAsia"/>
                              </w:rPr>
                              <w:t>→</w:t>
                            </w:r>
                            <w:r>
                              <w:t xml:space="preserve">　</w:t>
                            </w:r>
                            <w:r>
                              <w:rPr>
                                <w:rFonts w:hint="eastAsia"/>
                              </w:rPr>
                              <w:t>10件</w:t>
                            </w:r>
                          </w:p>
                          <w:p w14:paraId="5633D14F" w14:textId="452A8014" w:rsidR="00370FB5" w:rsidRPr="004F17A6" w:rsidRDefault="00370FB5">
                            <w:r w:rsidRPr="004F17A6">
                              <w:rPr>
                                <w:rFonts w:hint="eastAsia"/>
                                <w:bdr w:val="single" w:sz="4" w:space="0" w:color="auto"/>
                              </w:rPr>
                              <w:t>目標値</w:t>
                            </w:r>
                            <w:r>
                              <w:rPr>
                                <w:rFonts w:hint="eastAsia"/>
                                <w:bdr w:val="single" w:sz="4" w:space="0" w:color="auto"/>
                              </w:rPr>
                              <w:t>④</w:t>
                            </w:r>
                            <w:r>
                              <w:rPr>
                                <w:rFonts w:hint="eastAsia"/>
                              </w:rPr>
                              <w:t xml:space="preserve"> 相談機関との</w:t>
                            </w:r>
                            <w:r>
                              <w:t>連携強化の取組の実施回数</w:t>
                            </w:r>
                            <w:r>
                              <w:rPr>
                                <w:rFonts w:hint="eastAsia"/>
                              </w:rPr>
                              <w:t xml:space="preserve">　</w:t>
                            </w:r>
                            <w:r>
                              <w:t xml:space="preserve">　　</w:t>
                            </w:r>
                            <w:r>
                              <w:rPr>
                                <w:rFonts w:hint="eastAsia"/>
                              </w:rPr>
                              <w:t>→</w:t>
                            </w:r>
                            <w:r>
                              <w:t xml:space="preserve">　19</w:t>
                            </w:r>
                            <w:r>
                              <w:rPr>
                                <w:rFonts w:hint="eastAsia"/>
                              </w:rPr>
                              <w:t>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2CED02" id="テキスト ボックス 157" o:spid="_x0000_s1084" type="#_x0000_t202" style="position:absolute;margin-left:0;margin-top:1.3pt;width:489.75pt;height:141.5pt;z-index:2518732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" fillcolor="white [3201]" strokeweight=".5pt">
                <v:textbox>
                  <w:txbxContent>
                    <w:p w14:paraId="575187F8" w14:textId="693D8420" w:rsidR="00370FB5" w:rsidRPr="00370FB5" w:rsidRDefault="00370FB5">
                      <w:pPr>
                        <w:rPr>
                          <w:u w:val="single"/>
                        </w:rPr>
                      </w:pPr>
                      <w:r w:rsidRPr="00370FB5">
                        <w:rPr>
                          <w:rFonts w:hint="eastAsia"/>
                          <w:b/>
                          <w:bCs/>
                          <w:color w:val="000000" w:themeColor="text1"/>
                          <w:szCs w:val="22"/>
                          <w:u w:val="single"/>
                        </w:rPr>
                        <w:t>（６）相談支援体制の充実・強化等</w:t>
                      </w:r>
                      <w:r w:rsidRPr="00370FB5">
                        <w:rPr>
                          <w:b/>
                          <w:bCs/>
                          <w:color w:val="000000" w:themeColor="text1"/>
                          <w:szCs w:val="22"/>
                          <w:u w:val="single"/>
                        </w:rPr>
                        <w:t xml:space="preserve"> </w:t>
                      </w:r>
                      <w:r w:rsidRPr="00370FB5">
                        <w:rPr>
                          <w:b/>
                          <w:bCs/>
                          <w:color w:val="FF0000"/>
                          <w:szCs w:val="22"/>
                          <w:u w:val="single"/>
                        </w:rPr>
                        <w:t>＜新規＞</w:t>
                      </w:r>
                    </w:p>
                    <w:p w14:paraId="384C33DD" w14:textId="7D5F97DA" w:rsidR="00370FB5" w:rsidRDefault="00370FB5">
                      <w:r>
                        <w:rPr>
                          <w:rFonts w:hint="eastAsia"/>
                        </w:rPr>
                        <w:t xml:space="preserve">　各市町村又は</w:t>
                      </w:r>
                      <w:r>
                        <w:t>各圏域で，相談支援体制の充実・強化に向けた体制を確保</w:t>
                      </w:r>
                      <w:r>
                        <w:rPr>
                          <w:rFonts w:hint="eastAsia"/>
                        </w:rPr>
                        <w:t>します。</w:t>
                      </w:r>
                    </w:p>
                    <w:p w14:paraId="5B9F298C" w14:textId="4289A2A1" w:rsidR="00370FB5" w:rsidRDefault="00370FB5">
                      <w:r w:rsidRPr="004F17A6">
                        <w:rPr>
                          <w:rFonts w:hint="eastAsia"/>
                          <w:bdr w:val="single" w:sz="4" w:space="0" w:color="auto"/>
                        </w:rPr>
                        <w:t>目標値</w:t>
                      </w:r>
                      <w:r w:rsidRPr="004F17A6">
                        <w:rPr>
                          <w:bdr w:val="single" w:sz="4" w:space="0" w:color="auto"/>
                        </w:rPr>
                        <w:t>①</w:t>
                      </w:r>
                      <w:r>
                        <w:rPr>
                          <w:rFonts w:hint="eastAsia"/>
                        </w:rPr>
                        <w:t xml:space="preserve"> </w:t>
                      </w:r>
                      <w:r>
                        <w:t>総合的</w:t>
                      </w:r>
                      <w:r>
                        <w:rPr>
                          <w:rFonts w:hint="eastAsia"/>
                        </w:rPr>
                        <w:t>・</w:t>
                      </w:r>
                      <w:r>
                        <w:t>専門的な相談支援の</w:t>
                      </w:r>
                      <w:r>
                        <w:rPr>
                          <w:rFonts w:hint="eastAsia"/>
                        </w:rPr>
                        <w:t xml:space="preserve">実施　</w:t>
                      </w:r>
                      <w:r>
                        <w:t xml:space="preserve">　　　　　</w:t>
                      </w:r>
                      <w:r>
                        <w:rPr>
                          <w:rFonts w:hint="eastAsia"/>
                        </w:rPr>
                        <w:t>→</w:t>
                      </w:r>
                      <w:r>
                        <w:t xml:space="preserve">　有</w:t>
                      </w:r>
                    </w:p>
                    <w:p w14:paraId="18946627" w14:textId="77777777" w:rsidR="00370FB5" w:rsidRDefault="00370FB5" w:rsidP="004F17A6">
                      <w:r w:rsidRPr="004F17A6">
                        <w:rPr>
                          <w:rFonts w:hint="eastAsia"/>
                          <w:bdr w:val="single" w:sz="4" w:space="0" w:color="auto"/>
                        </w:rPr>
                        <w:t>目標値</w:t>
                      </w:r>
                      <w:r>
                        <w:rPr>
                          <w:rFonts w:hint="eastAsia"/>
                          <w:bdr w:val="single" w:sz="4" w:space="0" w:color="auto"/>
                        </w:rPr>
                        <w:t>②</w:t>
                      </w:r>
                      <w:r>
                        <w:rPr>
                          <w:rFonts w:hint="eastAsia"/>
                        </w:rPr>
                        <w:t xml:space="preserve"> 相談</w:t>
                      </w:r>
                      <w:r>
                        <w:t>支援事業者に対する訪問等による専門的な</w:t>
                      </w:r>
                      <w:r>
                        <w:rPr>
                          <w:rFonts w:hint="eastAsia"/>
                        </w:rPr>
                        <w:t>指導・助言回数</w:t>
                      </w:r>
                    </w:p>
                    <w:p w14:paraId="18AA6BEB" w14:textId="54D721D8" w:rsidR="00370FB5" w:rsidRDefault="00370FB5" w:rsidP="004F17A6">
                      <w:r>
                        <w:rPr>
                          <w:rFonts w:hint="eastAsia"/>
                        </w:rPr>
                        <w:t xml:space="preserve">　</w:t>
                      </w:r>
                      <w:r>
                        <w:t xml:space="preserve">　　　　　　　　　　　　　　　　　　</w:t>
                      </w:r>
                      <w:r>
                        <w:rPr>
                          <w:rFonts w:hint="eastAsia"/>
                        </w:rPr>
                        <w:t xml:space="preserve">　</w:t>
                      </w:r>
                      <w:r>
                        <w:t xml:space="preserve">　</w:t>
                      </w:r>
                      <w:r>
                        <w:rPr>
                          <w:rFonts w:hint="eastAsia"/>
                        </w:rPr>
                        <w:t xml:space="preserve">　</w:t>
                      </w:r>
                      <w:r>
                        <w:t xml:space="preserve">　　 　</w:t>
                      </w:r>
                      <w:r>
                        <w:rPr>
                          <w:rFonts w:hint="eastAsia"/>
                        </w:rPr>
                        <w:t>→</w:t>
                      </w:r>
                      <w:r>
                        <w:t xml:space="preserve">　</w:t>
                      </w:r>
                      <w:r>
                        <w:rPr>
                          <w:rFonts w:hint="eastAsia"/>
                        </w:rPr>
                        <w:t>100回</w:t>
                      </w:r>
                    </w:p>
                    <w:p w14:paraId="403C0E6A" w14:textId="59AF293B" w:rsidR="00370FB5" w:rsidRDefault="00370FB5" w:rsidP="004F17A6">
                      <w:r w:rsidRPr="004F17A6">
                        <w:rPr>
                          <w:rFonts w:hint="eastAsia"/>
                          <w:bdr w:val="single" w:sz="4" w:space="0" w:color="auto"/>
                        </w:rPr>
                        <w:t>目標値</w:t>
                      </w:r>
                      <w:r>
                        <w:rPr>
                          <w:rFonts w:hint="eastAsia"/>
                          <w:bdr w:val="single" w:sz="4" w:space="0" w:color="auto"/>
                        </w:rPr>
                        <w:t>③</w:t>
                      </w:r>
                      <w:r>
                        <w:rPr>
                          <w:rFonts w:hint="eastAsia"/>
                        </w:rPr>
                        <w:t xml:space="preserve"> 相談</w:t>
                      </w:r>
                      <w:r>
                        <w:t>支援事業者</w:t>
                      </w:r>
                      <w:r>
                        <w:rPr>
                          <w:rFonts w:hint="eastAsia"/>
                        </w:rPr>
                        <w:t>の人材育成の</w:t>
                      </w:r>
                      <w:r>
                        <w:t>支援件数</w:t>
                      </w:r>
                      <w:r>
                        <w:rPr>
                          <w:rFonts w:hint="eastAsia"/>
                        </w:rPr>
                        <w:t xml:space="preserve">　</w:t>
                      </w:r>
                      <w:r>
                        <w:t xml:space="preserve">　　　</w:t>
                      </w:r>
                      <w:r>
                        <w:rPr>
                          <w:rFonts w:hint="eastAsia"/>
                        </w:rPr>
                        <w:t>→</w:t>
                      </w:r>
                      <w:r>
                        <w:t xml:space="preserve">　</w:t>
                      </w:r>
                      <w:r>
                        <w:rPr>
                          <w:rFonts w:hint="eastAsia"/>
                        </w:rPr>
                        <w:t>10件</w:t>
                      </w:r>
                    </w:p>
                    <w:p w14:paraId="5633D14F" w14:textId="452A8014" w:rsidR="00370FB5" w:rsidRPr="004F17A6" w:rsidRDefault="00370FB5">
                      <w:r w:rsidRPr="004F17A6">
                        <w:rPr>
                          <w:rFonts w:hint="eastAsia"/>
                          <w:bdr w:val="single" w:sz="4" w:space="0" w:color="auto"/>
                        </w:rPr>
                        <w:t>目標値</w:t>
                      </w:r>
                      <w:r>
                        <w:rPr>
                          <w:rFonts w:hint="eastAsia"/>
                          <w:bdr w:val="single" w:sz="4" w:space="0" w:color="auto"/>
                        </w:rPr>
                        <w:t>④</w:t>
                      </w:r>
                      <w:r>
                        <w:rPr>
                          <w:rFonts w:hint="eastAsia"/>
                        </w:rPr>
                        <w:t xml:space="preserve"> 相談機関との</w:t>
                      </w:r>
                      <w:r>
                        <w:t>連携強化の取組の実施回数</w:t>
                      </w:r>
                      <w:r>
                        <w:rPr>
                          <w:rFonts w:hint="eastAsia"/>
                        </w:rPr>
                        <w:t xml:space="preserve">　</w:t>
                      </w:r>
                      <w:r>
                        <w:t xml:space="preserve">　　</w:t>
                      </w:r>
                      <w:r>
                        <w:rPr>
                          <w:rFonts w:hint="eastAsia"/>
                        </w:rPr>
                        <w:t>→</w:t>
                      </w:r>
                      <w:r>
                        <w:t xml:space="preserve">　19</w:t>
                      </w:r>
                      <w:r>
                        <w:rPr>
                          <w:rFonts w:hint="eastAsia"/>
                        </w:rPr>
                        <w:t>回</w:t>
                      </w:r>
                    </w:p>
                  </w:txbxContent>
                </v:textbox>
                <w10:wrap anchorx="margin"/>
              </v:shape>
            </w:pict>
          </mc:Fallback>
        </mc:AlternateContent>
      </w:r>
    </w:p>
    <w:p w14:paraId="69D6A2D2" w14:textId="77777777" w:rsidR="004C2166" w:rsidRDefault="004C2166">
      <w:pPr>
        <w:snapToGrid/>
        <w:spacing w:line="240" w:lineRule="auto"/>
        <w:jc w:val="left"/>
        <w:rPr>
          <w:b/>
          <w:bCs/>
          <w:sz w:val="21"/>
        </w:rPr>
      </w:pPr>
    </w:p>
    <w:p w14:paraId="725B83FD" w14:textId="6CC5765F" w:rsidR="004C2166" w:rsidRDefault="004C2166">
      <w:pPr>
        <w:snapToGrid/>
        <w:spacing w:line="240" w:lineRule="auto"/>
        <w:jc w:val="left"/>
        <w:rPr>
          <w:b/>
          <w:bCs/>
          <w:sz w:val="21"/>
        </w:rPr>
      </w:pPr>
    </w:p>
    <w:p w14:paraId="4F46AE26" w14:textId="77777777" w:rsidR="004C2166" w:rsidRDefault="004C2166">
      <w:pPr>
        <w:snapToGrid/>
        <w:spacing w:line="240" w:lineRule="auto"/>
        <w:jc w:val="left"/>
        <w:rPr>
          <w:b/>
          <w:bCs/>
          <w:sz w:val="21"/>
        </w:rPr>
      </w:pPr>
    </w:p>
    <w:p w14:paraId="78367CFB" w14:textId="70A6F490" w:rsidR="004C2166" w:rsidRDefault="004C2166">
      <w:pPr>
        <w:snapToGrid/>
        <w:spacing w:line="240" w:lineRule="auto"/>
        <w:jc w:val="left"/>
        <w:rPr>
          <w:b/>
          <w:bCs/>
          <w:sz w:val="21"/>
        </w:rPr>
      </w:pPr>
    </w:p>
    <w:p w14:paraId="693A90DC" w14:textId="1FA5B525" w:rsidR="004C2166" w:rsidRDefault="004C2166">
      <w:pPr>
        <w:snapToGrid/>
        <w:spacing w:line="240" w:lineRule="auto"/>
        <w:jc w:val="left"/>
        <w:rPr>
          <w:b/>
          <w:bCs/>
          <w:sz w:val="21"/>
        </w:rPr>
      </w:pPr>
    </w:p>
    <w:p w14:paraId="2BA52F4A" w14:textId="77777777" w:rsidR="001A7EFA" w:rsidRDefault="001A7EFA" w:rsidP="00381C20"/>
    <w:p w14:paraId="7BF06F53" w14:textId="78540DB3" w:rsidR="00381C20" w:rsidRDefault="006011EB" w:rsidP="00381C20">
      <w:r w:rsidRPr="00370FB5">
        <w:rPr>
          <w:rFonts w:hint="eastAsia"/>
          <w:noProof/>
          <w:sz w:val="24"/>
        </w:rPr>
        <w:lastRenderedPageBreak/>
        <mc:AlternateContent>
          <mc:Choice Requires="wps">
            <w:drawing>
              <wp:anchor distT="0" distB="0" distL="114300" distR="114300" simplePos="0" relativeHeight="251884544" behindDoc="0" locked="0" layoutInCell="1" allowOverlap="1" wp14:anchorId="3A51DA85" wp14:editId="3D1225C5">
                <wp:simplePos x="0" y="0"/>
                <wp:positionH relativeFrom="margin">
                  <wp:align>right</wp:align>
                </wp:positionH>
                <wp:positionV relativeFrom="paragraph">
                  <wp:posOffset>206213</wp:posOffset>
                </wp:positionV>
                <wp:extent cx="828000" cy="233916"/>
                <wp:effectExtent l="0" t="0" r="10795" b="13970"/>
                <wp:wrapNone/>
                <wp:docPr id="27" name="テキスト ボックス 27"/>
                <wp:cNvGraphicFramePr/>
                <a:graphic xmlns:a="http://schemas.openxmlformats.org/drawingml/2006/main">
                  <a:graphicData uri="http://schemas.microsoft.com/office/word/2010/wordprocessingShape">
                    <wps:wsp>
                      <wps:cNvSpPr txBox="1"/>
                      <wps:spPr>
                        <a:xfrm>
                          <a:off x="0" y="0"/>
                          <a:ext cx="828000" cy="233916"/>
                        </a:xfrm>
                        <a:prstGeom prst="rect">
                          <a:avLst/>
                        </a:prstGeom>
                        <a:noFill/>
                        <a:ln w="6350">
                          <a:noFill/>
                        </a:ln>
                      </wps:spPr>
                      <wps:txbx>
                        <w:txbxContent>
                          <w:p w14:paraId="513F1FAF" w14:textId="062644F6" w:rsidR="00370FB5" w:rsidRPr="006011EB" w:rsidRDefault="00370FB5">
                            <w:pPr>
                              <w:rPr>
                                <w:sz w:val="20"/>
                              </w:rPr>
                            </w:pPr>
                            <w:r>
                              <w:rPr>
                                <w:rFonts w:hint="eastAsia"/>
                                <w:sz w:val="20"/>
                              </w:rPr>
                              <w:t>(</w:t>
                            </w:r>
                            <w:r w:rsidRPr="006011EB">
                              <w:rPr>
                                <w:rFonts w:hint="eastAsia"/>
                                <w:sz w:val="20"/>
                              </w:rPr>
                              <w:t>単位：</w:t>
                            </w:r>
                            <w:r w:rsidRPr="006011EB">
                              <w:rPr>
                                <w:sz w:val="20"/>
                              </w:rPr>
                              <w:t>人/月</w:t>
                            </w:r>
                            <w:r>
                              <w:rPr>
                                <w:rFonts w:hint="eastAsia"/>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51DA85" id="テキスト ボックス 27" o:spid="_x0000_s1085" type="#_x0000_t202" style="position:absolute;left:0;text-align:left;margin-left:14pt;margin-top:16.25pt;width:65.2pt;height:18.4pt;z-index:2518845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" filled="f" stroked="f" strokeweight=".5pt">
                <v:textbox inset="0,0,0,0">
                  <w:txbxContent>
                    <w:p w14:paraId="513F1FAF" w14:textId="062644F6" w:rsidR="00370FB5" w:rsidRPr="006011EB" w:rsidRDefault="00370FB5">
                      <w:pPr>
                        <w:rPr>
                          <w:sz w:val="20"/>
                        </w:rPr>
                      </w:pPr>
                      <w:r>
                        <w:rPr>
                          <w:rFonts w:hint="eastAsia"/>
                          <w:sz w:val="20"/>
                        </w:rPr>
                        <w:t>(</w:t>
                      </w:r>
                      <w:r w:rsidRPr="006011EB">
                        <w:rPr>
                          <w:rFonts w:hint="eastAsia"/>
                          <w:sz w:val="20"/>
                        </w:rPr>
                        <w:t>単位：</w:t>
                      </w:r>
                      <w:r w:rsidRPr="006011EB">
                        <w:rPr>
                          <w:sz w:val="20"/>
                        </w:rPr>
                        <w:t>人/月</w:t>
                      </w:r>
                      <w:r>
                        <w:rPr>
                          <w:rFonts w:hint="eastAsia"/>
                          <w:sz w:val="20"/>
                        </w:rPr>
                        <w:t>)</w:t>
                      </w:r>
                    </w:p>
                  </w:txbxContent>
                </v:textbox>
                <w10:wrap anchorx="margin"/>
              </v:shape>
            </w:pict>
          </mc:Fallback>
        </mc:AlternateContent>
      </w:r>
      <w:r w:rsidR="00381C20" w:rsidRPr="00370FB5">
        <w:rPr>
          <w:rFonts w:hint="eastAsia"/>
          <w:sz w:val="24"/>
        </w:rPr>
        <w:t>■</w:t>
      </w:r>
      <w:r w:rsidR="00370FB5">
        <w:rPr>
          <w:rFonts w:hint="eastAsia"/>
          <w:sz w:val="24"/>
        </w:rPr>
        <w:t>成果目標</w:t>
      </w:r>
      <w:r w:rsidR="007206CC">
        <w:rPr>
          <w:rFonts w:hint="eastAsia"/>
          <w:sz w:val="24"/>
        </w:rPr>
        <w:t>（６）</w:t>
      </w:r>
      <w:r w:rsidR="00370FB5">
        <w:rPr>
          <w:rFonts w:hint="eastAsia"/>
          <w:sz w:val="24"/>
        </w:rPr>
        <w:t>を達成するための</w:t>
      </w:r>
      <w:r w:rsidR="00381C20" w:rsidRPr="00370FB5">
        <w:rPr>
          <w:sz w:val="24"/>
        </w:rPr>
        <w:t>活動指標</w:t>
      </w:r>
    </w:p>
    <w:p w14:paraId="5098AE84" w14:textId="307BB4D4" w:rsidR="00381C20" w:rsidRPr="00381C20" w:rsidRDefault="00381C20" w:rsidP="00381C20">
      <w:pPr>
        <w:rPr>
          <w:b/>
        </w:rPr>
      </w:pPr>
      <w:r>
        <w:rPr>
          <w:rFonts w:hint="eastAsia"/>
          <w:b/>
          <w:noProof/>
        </w:rPr>
        <mc:AlternateContent>
          <mc:Choice Requires="wps">
            <w:drawing>
              <wp:anchor distT="0" distB="0" distL="114300" distR="114300" simplePos="0" relativeHeight="251874304" behindDoc="0" locked="0" layoutInCell="1" allowOverlap="1" wp14:anchorId="50A53821" wp14:editId="7C3FD44C">
                <wp:simplePos x="0" y="0"/>
                <wp:positionH relativeFrom="margin">
                  <wp:align>left</wp:align>
                </wp:positionH>
                <wp:positionV relativeFrom="paragraph">
                  <wp:posOffset>20054</wp:posOffset>
                </wp:positionV>
                <wp:extent cx="6220046" cy="1935126"/>
                <wp:effectExtent l="0" t="0" r="28575" b="27305"/>
                <wp:wrapNone/>
                <wp:docPr id="171" name="正方形/長方形 171"/>
                <wp:cNvGraphicFramePr/>
                <a:graphic xmlns:a="http://schemas.openxmlformats.org/drawingml/2006/main">
                  <a:graphicData uri="http://schemas.microsoft.com/office/word/2010/wordprocessingShape">
                    <wps:wsp>
                      <wps:cNvSpPr/>
                      <wps:spPr>
                        <a:xfrm>
                          <a:off x="0" y="0"/>
                          <a:ext cx="6220046" cy="19351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951605" id="正方形/長方形 171" o:spid="_x0000_s1026" style="position:absolute;left:0;text-align:left;margin-left:0;margin-top:1.6pt;width:489.75pt;height:152.35pt;z-index:251874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" filled="f" strokecolor="#1f3763 [1604]" strokeweight="1pt">
                <w10:wrap anchorx="margin"/>
              </v:rect>
            </w:pict>
          </mc:Fallback>
        </mc:AlternateContent>
      </w:r>
      <w:r w:rsidRPr="00FC31CC">
        <w:rPr>
          <w:rFonts w:hint="eastAsia"/>
          <w:b/>
        </w:rPr>
        <w:t>（４）</w:t>
      </w:r>
      <w:r w:rsidRPr="00FC31CC">
        <w:rPr>
          <w:b/>
        </w:rPr>
        <w:t>相談支援関連</w:t>
      </w:r>
    </w:p>
    <w:tbl>
      <w:tblPr>
        <w:tblStyle w:val="ad"/>
        <w:tblpPr w:leftFromText="142" w:rightFromText="142" w:vertAnchor="text" w:horzAnchor="margin" w:tblpXSpec="right" w:tblpYSpec="center"/>
        <w:tblOverlap w:val="never"/>
        <w:tblW w:w="5776" w:type="dxa"/>
        <w:tblLook w:val="04A0" w:firstRow="1" w:lastRow="0" w:firstColumn="1" w:lastColumn="0" w:noHBand="0" w:noVBand="1"/>
      </w:tblPr>
      <w:tblGrid>
        <w:gridCol w:w="2689"/>
        <w:gridCol w:w="955"/>
        <w:gridCol w:w="955"/>
        <w:gridCol w:w="1177"/>
      </w:tblGrid>
      <w:tr w:rsidR="006011EB" w:rsidRPr="004C2166" w14:paraId="23267A3E" w14:textId="77777777" w:rsidTr="000F10D9">
        <w:tc>
          <w:tcPr>
            <w:tcW w:w="2689" w:type="dxa"/>
            <w:shd w:val="clear" w:color="auto" w:fill="F2F2F2" w:themeFill="background1" w:themeFillShade="F2"/>
            <w:vAlign w:val="center"/>
          </w:tcPr>
          <w:p w14:paraId="42C5C4B5" w14:textId="34348AF2" w:rsidR="006011EB" w:rsidRPr="004C2166" w:rsidRDefault="006011EB" w:rsidP="006011EB">
            <w:pPr>
              <w:snapToGrid/>
              <w:spacing w:line="240" w:lineRule="auto"/>
              <w:jc w:val="center"/>
              <w:rPr>
                <w:b/>
                <w:bCs/>
                <w:sz w:val="20"/>
              </w:rPr>
            </w:pPr>
            <w:r w:rsidRPr="004C2166">
              <w:rPr>
                <w:rFonts w:hint="eastAsia"/>
                <w:b/>
                <w:bCs/>
                <w:sz w:val="20"/>
              </w:rPr>
              <w:t>項目</w:t>
            </w:r>
          </w:p>
        </w:tc>
        <w:tc>
          <w:tcPr>
            <w:tcW w:w="955" w:type="dxa"/>
            <w:shd w:val="clear" w:color="auto" w:fill="F2F2F2" w:themeFill="background1" w:themeFillShade="F2"/>
            <w:vAlign w:val="center"/>
          </w:tcPr>
          <w:p w14:paraId="381819E3" w14:textId="77777777" w:rsidR="006011EB" w:rsidRPr="004C2166" w:rsidRDefault="006011EB" w:rsidP="006011EB">
            <w:pPr>
              <w:snapToGrid/>
              <w:spacing w:line="0" w:lineRule="atLeast"/>
              <w:jc w:val="center"/>
              <w:rPr>
                <w:b/>
                <w:bCs/>
                <w:sz w:val="20"/>
              </w:rPr>
            </w:pPr>
            <w:r>
              <w:rPr>
                <w:rFonts w:hint="eastAsia"/>
                <w:b/>
                <w:bCs/>
                <w:sz w:val="20"/>
              </w:rPr>
              <w:t>実績</w:t>
            </w:r>
            <w:r>
              <w:rPr>
                <w:b/>
                <w:bCs/>
                <w:sz w:val="20"/>
              </w:rPr>
              <w:t>(</w:t>
            </w:r>
            <w:r w:rsidRPr="004C2166">
              <w:rPr>
                <w:rFonts w:hint="eastAsia"/>
                <w:b/>
                <w:bCs/>
                <w:sz w:val="20"/>
              </w:rPr>
              <w:t>2019</w:t>
            </w:r>
            <w:r>
              <w:rPr>
                <w:b/>
                <w:bCs/>
                <w:sz w:val="20"/>
              </w:rPr>
              <w:t>)</w:t>
            </w:r>
          </w:p>
        </w:tc>
        <w:tc>
          <w:tcPr>
            <w:tcW w:w="955" w:type="dxa"/>
            <w:shd w:val="clear" w:color="auto" w:fill="F2F2F2" w:themeFill="background1" w:themeFillShade="F2"/>
            <w:vAlign w:val="center"/>
          </w:tcPr>
          <w:p w14:paraId="0FA5F3E8" w14:textId="77777777" w:rsidR="006011EB" w:rsidRPr="004C2166" w:rsidRDefault="006011EB" w:rsidP="006011EB">
            <w:pPr>
              <w:snapToGrid/>
              <w:spacing w:line="0" w:lineRule="atLeast"/>
              <w:jc w:val="center"/>
              <w:rPr>
                <w:b/>
                <w:bCs/>
                <w:sz w:val="20"/>
              </w:rPr>
            </w:pPr>
            <w:r>
              <w:rPr>
                <w:rFonts w:hint="eastAsia"/>
                <w:b/>
                <w:bCs/>
                <w:sz w:val="20"/>
              </w:rPr>
              <w:t>見込(</w:t>
            </w:r>
            <w:r w:rsidRPr="004C2166">
              <w:rPr>
                <w:rFonts w:hint="eastAsia"/>
                <w:b/>
                <w:bCs/>
                <w:sz w:val="20"/>
              </w:rPr>
              <w:t>2023</w:t>
            </w:r>
            <w:r>
              <w:rPr>
                <w:b/>
                <w:bCs/>
                <w:sz w:val="20"/>
              </w:rPr>
              <w:t>)</w:t>
            </w:r>
          </w:p>
        </w:tc>
        <w:tc>
          <w:tcPr>
            <w:tcW w:w="1177" w:type="dxa"/>
            <w:shd w:val="clear" w:color="auto" w:fill="F2F2F2" w:themeFill="background1" w:themeFillShade="F2"/>
            <w:vAlign w:val="center"/>
          </w:tcPr>
          <w:p w14:paraId="6C8AC7F9" w14:textId="77777777" w:rsidR="006011EB" w:rsidRPr="004C2166" w:rsidRDefault="006011EB" w:rsidP="006011EB">
            <w:pPr>
              <w:snapToGrid/>
              <w:spacing w:line="240" w:lineRule="auto"/>
              <w:jc w:val="center"/>
              <w:rPr>
                <w:b/>
                <w:bCs/>
                <w:sz w:val="20"/>
              </w:rPr>
            </w:pPr>
            <w:r w:rsidRPr="004C2166">
              <w:rPr>
                <w:rFonts w:hint="eastAsia"/>
                <w:b/>
                <w:bCs/>
                <w:sz w:val="20"/>
              </w:rPr>
              <w:t>増減</w:t>
            </w:r>
          </w:p>
        </w:tc>
      </w:tr>
      <w:tr w:rsidR="006011EB" w:rsidRPr="004C2166" w14:paraId="5E1E09D7" w14:textId="77777777" w:rsidTr="006011EB">
        <w:tc>
          <w:tcPr>
            <w:tcW w:w="2689" w:type="dxa"/>
          </w:tcPr>
          <w:p w14:paraId="417DEE33" w14:textId="71A29476" w:rsidR="006011EB" w:rsidRPr="004C2166" w:rsidRDefault="006011EB" w:rsidP="006011EB">
            <w:pPr>
              <w:snapToGrid/>
              <w:spacing w:line="240" w:lineRule="auto"/>
              <w:rPr>
                <w:bCs/>
                <w:sz w:val="20"/>
              </w:rPr>
            </w:pPr>
            <w:r w:rsidRPr="004C2166">
              <w:rPr>
                <w:rFonts w:hint="eastAsia"/>
                <w:bCs/>
                <w:sz w:val="20"/>
              </w:rPr>
              <w:t>計画相談支援</w:t>
            </w:r>
          </w:p>
        </w:tc>
        <w:tc>
          <w:tcPr>
            <w:tcW w:w="955" w:type="dxa"/>
          </w:tcPr>
          <w:p w14:paraId="1727FD5C" w14:textId="77777777" w:rsidR="006011EB" w:rsidRPr="004C2166" w:rsidRDefault="006011EB" w:rsidP="006011EB">
            <w:pPr>
              <w:snapToGrid/>
              <w:spacing w:line="240" w:lineRule="auto"/>
              <w:jc w:val="right"/>
              <w:rPr>
                <w:bCs/>
                <w:sz w:val="20"/>
              </w:rPr>
            </w:pPr>
            <w:r w:rsidRPr="004C2166">
              <w:rPr>
                <w:rFonts w:hint="eastAsia"/>
                <w:bCs/>
                <w:sz w:val="20"/>
              </w:rPr>
              <w:t>446</w:t>
            </w:r>
          </w:p>
        </w:tc>
        <w:tc>
          <w:tcPr>
            <w:tcW w:w="955" w:type="dxa"/>
          </w:tcPr>
          <w:p w14:paraId="742F7C4C" w14:textId="77777777" w:rsidR="006011EB" w:rsidRPr="004C2166" w:rsidRDefault="006011EB" w:rsidP="006011EB">
            <w:pPr>
              <w:snapToGrid/>
              <w:spacing w:line="240" w:lineRule="auto"/>
              <w:jc w:val="right"/>
              <w:rPr>
                <w:bCs/>
                <w:sz w:val="20"/>
              </w:rPr>
            </w:pPr>
            <w:r w:rsidRPr="004C2166">
              <w:rPr>
                <w:rFonts w:hint="eastAsia"/>
                <w:bCs/>
                <w:sz w:val="20"/>
              </w:rPr>
              <w:t>671</w:t>
            </w:r>
          </w:p>
        </w:tc>
        <w:tc>
          <w:tcPr>
            <w:tcW w:w="1177" w:type="dxa"/>
          </w:tcPr>
          <w:p w14:paraId="5CC0738F" w14:textId="77777777" w:rsidR="006011EB" w:rsidRPr="004C2166" w:rsidRDefault="006011EB" w:rsidP="006011EB">
            <w:pPr>
              <w:snapToGrid/>
              <w:spacing w:line="240" w:lineRule="auto"/>
              <w:jc w:val="left"/>
              <w:rPr>
                <w:bCs/>
                <w:sz w:val="20"/>
              </w:rPr>
            </w:pPr>
            <w:r w:rsidRPr="004C2166">
              <w:rPr>
                <w:rFonts w:hint="eastAsia"/>
                <w:bCs/>
                <w:sz w:val="20"/>
              </w:rPr>
              <w:t>8%増/年</w:t>
            </w:r>
          </w:p>
        </w:tc>
      </w:tr>
      <w:tr w:rsidR="006011EB" w:rsidRPr="004C2166" w14:paraId="10EEC36F" w14:textId="77777777" w:rsidTr="000F10D9">
        <w:tc>
          <w:tcPr>
            <w:tcW w:w="2689" w:type="dxa"/>
          </w:tcPr>
          <w:p w14:paraId="78E7FEB0" w14:textId="54FA0E4F" w:rsidR="006011EB" w:rsidRPr="004C2166" w:rsidRDefault="006011EB" w:rsidP="006011EB">
            <w:pPr>
              <w:spacing w:line="240" w:lineRule="auto"/>
              <w:jc w:val="left"/>
              <w:rPr>
                <w:bCs/>
                <w:sz w:val="20"/>
              </w:rPr>
            </w:pPr>
            <w:r w:rsidRPr="004C2166">
              <w:rPr>
                <w:rFonts w:hint="eastAsia"/>
                <w:bCs/>
                <w:sz w:val="20"/>
              </w:rPr>
              <w:t>障害児相談支援</w:t>
            </w:r>
          </w:p>
        </w:tc>
        <w:tc>
          <w:tcPr>
            <w:tcW w:w="955" w:type="dxa"/>
          </w:tcPr>
          <w:p w14:paraId="7722A829" w14:textId="77777777" w:rsidR="006011EB" w:rsidRPr="004C2166" w:rsidRDefault="006011EB" w:rsidP="006011EB">
            <w:pPr>
              <w:snapToGrid/>
              <w:spacing w:line="240" w:lineRule="auto"/>
              <w:jc w:val="right"/>
              <w:rPr>
                <w:bCs/>
                <w:sz w:val="20"/>
              </w:rPr>
            </w:pPr>
            <w:r w:rsidRPr="004C2166">
              <w:rPr>
                <w:rFonts w:hint="eastAsia"/>
                <w:bCs/>
                <w:sz w:val="20"/>
              </w:rPr>
              <w:t>130</w:t>
            </w:r>
          </w:p>
        </w:tc>
        <w:tc>
          <w:tcPr>
            <w:tcW w:w="955" w:type="dxa"/>
          </w:tcPr>
          <w:p w14:paraId="079A2169" w14:textId="77777777" w:rsidR="006011EB" w:rsidRPr="004C2166" w:rsidRDefault="006011EB" w:rsidP="006011EB">
            <w:pPr>
              <w:snapToGrid/>
              <w:spacing w:line="240" w:lineRule="auto"/>
              <w:jc w:val="right"/>
              <w:rPr>
                <w:bCs/>
                <w:sz w:val="20"/>
              </w:rPr>
            </w:pPr>
            <w:r w:rsidRPr="004C2166">
              <w:rPr>
                <w:rFonts w:hint="eastAsia"/>
                <w:bCs/>
                <w:sz w:val="20"/>
              </w:rPr>
              <w:t>205</w:t>
            </w:r>
          </w:p>
        </w:tc>
        <w:tc>
          <w:tcPr>
            <w:tcW w:w="1177" w:type="dxa"/>
          </w:tcPr>
          <w:p w14:paraId="3F007E01" w14:textId="77777777" w:rsidR="006011EB" w:rsidRPr="004C2166" w:rsidRDefault="006011EB" w:rsidP="006011EB">
            <w:pPr>
              <w:snapToGrid/>
              <w:spacing w:line="240" w:lineRule="auto"/>
              <w:jc w:val="left"/>
              <w:rPr>
                <w:bCs/>
                <w:sz w:val="20"/>
              </w:rPr>
            </w:pPr>
            <w:r w:rsidRPr="004C2166">
              <w:rPr>
                <w:rFonts w:hint="eastAsia"/>
                <w:bCs/>
                <w:sz w:val="20"/>
              </w:rPr>
              <w:t>8%増/年</w:t>
            </w:r>
          </w:p>
        </w:tc>
      </w:tr>
      <w:tr w:rsidR="006011EB" w:rsidRPr="004C2166" w14:paraId="7332DD9B" w14:textId="77777777" w:rsidTr="000F10D9">
        <w:tc>
          <w:tcPr>
            <w:tcW w:w="2689" w:type="dxa"/>
          </w:tcPr>
          <w:p w14:paraId="5E4141BF" w14:textId="13CDB4C7" w:rsidR="006011EB" w:rsidRPr="004C2166" w:rsidRDefault="006011EB" w:rsidP="006011EB">
            <w:pPr>
              <w:spacing w:line="240" w:lineRule="auto"/>
              <w:jc w:val="left"/>
              <w:rPr>
                <w:bCs/>
                <w:sz w:val="20"/>
              </w:rPr>
            </w:pPr>
            <w:r w:rsidRPr="004C2166">
              <w:rPr>
                <w:rFonts w:hint="eastAsia"/>
                <w:bCs/>
                <w:sz w:val="20"/>
              </w:rPr>
              <w:t>地域移行支援</w:t>
            </w:r>
          </w:p>
        </w:tc>
        <w:tc>
          <w:tcPr>
            <w:tcW w:w="955" w:type="dxa"/>
          </w:tcPr>
          <w:p w14:paraId="0884231E" w14:textId="77777777" w:rsidR="006011EB" w:rsidRPr="004C2166" w:rsidRDefault="006011EB" w:rsidP="006011EB">
            <w:pPr>
              <w:snapToGrid/>
              <w:spacing w:line="240" w:lineRule="auto"/>
              <w:jc w:val="right"/>
              <w:rPr>
                <w:bCs/>
                <w:sz w:val="20"/>
              </w:rPr>
            </w:pPr>
            <w:r w:rsidRPr="004C2166">
              <w:rPr>
                <w:rFonts w:hint="eastAsia"/>
                <w:bCs/>
                <w:sz w:val="20"/>
              </w:rPr>
              <w:t>2</w:t>
            </w:r>
          </w:p>
        </w:tc>
        <w:tc>
          <w:tcPr>
            <w:tcW w:w="955" w:type="dxa"/>
          </w:tcPr>
          <w:p w14:paraId="5043EA7F" w14:textId="77777777" w:rsidR="006011EB" w:rsidRPr="004C2166" w:rsidRDefault="006011EB" w:rsidP="006011EB">
            <w:pPr>
              <w:snapToGrid/>
              <w:spacing w:line="240" w:lineRule="auto"/>
              <w:jc w:val="right"/>
              <w:rPr>
                <w:bCs/>
                <w:sz w:val="20"/>
              </w:rPr>
            </w:pPr>
            <w:r w:rsidRPr="004C2166">
              <w:rPr>
                <w:rFonts w:hint="eastAsia"/>
                <w:bCs/>
                <w:sz w:val="20"/>
              </w:rPr>
              <w:t>5</w:t>
            </w:r>
          </w:p>
        </w:tc>
        <w:tc>
          <w:tcPr>
            <w:tcW w:w="1177" w:type="dxa"/>
          </w:tcPr>
          <w:p w14:paraId="5887F79B" w14:textId="77777777" w:rsidR="006011EB" w:rsidRPr="004C2166" w:rsidRDefault="006011EB" w:rsidP="006011EB">
            <w:pPr>
              <w:snapToGrid/>
              <w:spacing w:line="240" w:lineRule="auto"/>
              <w:jc w:val="left"/>
              <w:rPr>
                <w:bCs/>
                <w:sz w:val="20"/>
              </w:rPr>
            </w:pPr>
            <w:r w:rsidRPr="004C2166">
              <w:rPr>
                <w:rFonts w:hint="eastAsia"/>
                <w:bCs/>
                <w:sz w:val="20"/>
              </w:rPr>
              <w:t>1人増/年</w:t>
            </w:r>
          </w:p>
        </w:tc>
      </w:tr>
      <w:tr w:rsidR="006011EB" w:rsidRPr="004C2166" w14:paraId="54312168" w14:textId="77777777" w:rsidTr="000F10D9">
        <w:tc>
          <w:tcPr>
            <w:tcW w:w="2689" w:type="dxa"/>
          </w:tcPr>
          <w:p w14:paraId="3A1814AF" w14:textId="5D91305F" w:rsidR="006011EB" w:rsidRPr="004C2166" w:rsidRDefault="006011EB" w:rsidP="006011EB">
            <w:pPr>
              <w:snapToGrid/>
              <w:spacing w:line="240" w:lineRule="auto"/>
              <w:jc w:val="left"/>
              <w:rPr>
                <w:bCs/>
                <w:sz w:val="20"/>
              </w:rPr>
            </w:pPr>
            <w:r w:rsidRPr="004C2166">
              <w:rPr>
                <w:rFonts w:hint="eastAsia"/>
                <w:bCs/>
                <w:sz w:val="20"/>
              </w:rPr>
              <w:t>地域定着支援</w:t>
            </w:r>
          </w:p>
        </w:tc>
        <w:tc>
          <w:tcPr>
            <w:tcW w:w="955" w:type="dxa"/>
          </w:tcPr>
          <w:p w14:paraId="48DE4E59" w14:textId="77777777" w:rsidR="006011EB" w:rsidRPr="004C2166" w:rsidRDefault="006011EB" w:rsidP="006011EB">
            <w:pPr>
              <w:snapToGrid/>
              <w:spacing w:line="240" w:lineRule="auto"/>
              <w:jc w:val="right"/>
              <w:rPr>
                <w:bCs/>
                <w:sz w:val="20"/>
              </w:rPr>
            </w:pPr>
            <w:r w:rsidRPr="004C2166">
              <w:rPr>
                <w:rFonts w:hint="eastAsia"/>
                <w:bCs/>
                <w:sz w:val="20"/>
              </w:rPr>
              <w:t>0</w:t>
            </w:r>
          </w:p>
        </w:tc>
        <w:tc>
          <w:tcPr>
            <w:tcW w:w="955" w:type="dxa"/>
          </w:tcPr>
          <w:p w14:paraId="13708A4C" w14:textId="77777777" w:rsidR="006011EB" w:rsidRPr="004C2166" w:rsidRDefault="006011EB" w:rsidP="006011EB">
            <w:pPr>
              <w:snapToGrid/>
              <w:spacing w:line="240" w:lineRule="auto"/>
              <w:jc w:val="right"/>
              <w:rPr>
                <w:bCs/>
                <w:sz w:val="20"/>
              </w:rPr>
            </w:pPr>
            <w:r w:rsidRPr="004C2166">
              <w:rPr>
                <w:rFonts w:hint="eastAsia"/>
                <w:bCs/>
                <w:sz w:val="20"/>
              </w:rPr>
              <w:t>3</w:t>
            </w:r>
          </w:p>
        </w:tc>
        <w:tc>
          <w:tcPr>
            <w:tcW w:w="1177" w:type="dxa"/>
          </w:tcPr>
          <w:p w14:paraId="5F76308B" w14:textId="77777777" w:rsidR="006011EB" w:rsidRPr="004C2166" w:rsidRDefault="006011EB" w:rsidP="006011EB">
            <w:pPr>
              <w:snapToGrid/>
              <w:spacing w:line="240" w:lineRule="auto"/>
              <w:jc w:val="left"/>
              <w:rPr>
                <w:bCs/>
                <w:sz w:val="20"/>
              </w:rPr>
            </w:pPr>
            <w:r w:rsidRPr="004C2166">
              <w:rPr>
                <w:rFonts w:hint="eastAsia"/>
                <w:bCs/>
                <w:sz w:val="20"/>
              </w:rPr>
              <w:t>1人増/年</w:t>
            </w:r>
          </w:p>
        </w:tc>
      </w:tr>
    </w:tbl>
    <w:p w14:paraId="475AAFD3" w14:textId="0D29FFEF" w:rsidR="00381C20" w:rsidRDefault="00381C20" w:rsidP="00381C20">
      <w:pPr>
        <w:ind w:leftChars="100" w:left="220"/>
      </w:pPr>
      <w:r>
        <w:rPr>
          <w:rFonts w:hint="eastAsia"/>
        </w:rPr>
        <w:t xml:space="preserve">　障害福祉サービス等の利用計画を作成し，ケアマネジメントを行います。また，地域生活に移行する，継続するための相談や支援を行います。</w:t>
      </w:r>
    </w:p>
    <w:p w14:paraId="16CE1901" w14:textId="4CED16C5" w:rsidR="00381C20" w:rsidRDefault="00381C20" w:rsidP="00381C20">
      <w:pPr>
        <w:ind w:leftChars="100" w:left="220"/>
      </w:pPr>
    </w:p>
    <w:p w14:paraId="6D31DD18" w14:textId="38BF29BE" w:rsidR="00381C20" w:rsidRDefault="00381C20" w:rsidP="00381C20">
      <w:pPr>
        <w:ind w:leftChars="100" w:left="220"/>
      </w:pPr>
    </w:p>
    <w:p w14:paraId="6F85C068" w14:textId="3B92D953" w:rsidR="00381C20" w:rsidRDefault="00C5605D" w:rsidP="00381C20">
      <w:pPr>
        <w:ind w:leftChars="100" w:left="220"/>
      </w:pPr>
      <w:r>
        <w:rPr>
          <w:rFonts w:hint="eastAsia"/>
          <w:b/>
          <w:noProof/>
        </w:rPr>
        <mc:AlternateContent>
          <mc:Choice Requires="wps">
            <w:drawing>
              <wp:anchor distT="0" distB="0" distL="114300" distR="114300" simplePos="0" relativeHeight="251876352" behindDoc="0" locked="0" layoutInCell="1" allowOverlap="1" wp14:anchorId="2CD2BDB2" wp14:editId="37C070BB">
                <wp:simplePos x="0" y="0"/>
                <wp:positionH relativeFrom="margin">
                  <wp:align>left</wp:align>
                </wp:positionH>
                <wp:positionV relativeFrom="paragraph">
                  <wp:posOffset>222073</wp:posOffset>
                </wp:positionV>
                <wp:extent cx="6219825" cy="1456660"/>
                <wp:effectExtent l="0" t="0" r="28575" b="10795"/>
                <wp:wrapNone/>
                <wp:docPr id="172" name="正方形/長方形 172"/>
                <wp:cNvGraphicFramePr/>
                <a:graphic xmlns:a="http://schemas.openxmlformats.org/drawingml/2006/main">
                  <a:graphicData uri="http://schemas.microsoft.com/office/word/2010/wordprocessingShape">
                    <wps:wsp>
                      <wps:cNvSpPr/>
                      <wps:spPr>
                        <a:xfrm>
                          <a:off x="0" y="0"/>
                          <a:ext cx="6219825" cy="14566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DCB9A4" id="正方形/長方形 172" o:spid="_x0000_s1026" style="position:absolute;left:0;text-align:left;margin-left:0;margin-top:17.5pt;width:489.75pt;height:114.7pt;z-index:25187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" filled="f" strokecolor="#1f3763 [1604]" strokeweight="1pt">
                <w10:wrap anchorx="margin"/>
              </v:rect>
            </w:pict>
          </mc:Fallback>
        </mc:AlternateContent>
      </w:r>
    </w:p>
    <w:p w14:paraId="0777018E" w14:textId="105D6CB0" w:rsidR="00381C20" w:rsidRPr="004C2166" w:rsidRDefault="00381C20" w:rsidP="00381C20">
      <w:pPr>
        <w:rPr>
          <w:b/>
        </w:rPr>
      </w:pPr>
      <w:r w:rsidRPr="004C2166">
        <w:rPr>
          <w:rFonts w:hint="eastAsia"/>
          <w:b/>
        </w:rPr>
        <w:t>（８）</w:t>
      </w:r>
      <w:r w:rsidRPr="004C2166">
        <w:rPr>
          <w:b/>
        </w:rPr>
        <w:t>相談支援体制の</w:t>
      </w:r>
      <w:r w:rsidRPr="004C2166">
        <w:rPr>
          <w:rFonts w:hint="eastAsia"/>
          <w:b/>
        </w:rPr>
        <w:t>充実</w:t>
      </w:r>
      <w:r w:rsidRPr="004C2166">
        <w:rPr>
          <w:b/>
        </w:rPr>
        <w:t>・強化のための</w:t>
      </w:r>
      <w:r w:rsidRPr="004C2166">
        <w:rPr>
          <w:rFonts w:hint="eastAsia"/>
          <w:b/>
        </w:rPr>
        <w:t>取組</w:t>
      </w:r>
      <w:r w:rsidRPr="004C2166">
        <w:rPr>
          <w:rFonts w:hint="eastAsia"/>
          <w:b/>
          <w:color w:val="FF0000"/>
        </w:rPr>
        <w:t>＜</w:t>
      </w:r>
      <w:r w:rsidRPr="004C2166">
        <w:rPr>
          <w:b/>
          <w:color w:val="FF0000"/>
        </w:rPr>
        <w:t>新規＞</w:t>
      </w:r>
    </w:p>
    <w:p w14:paraId="7B1F7FBF" w14:textId="0490B8AF" w:rsidR="00381C20" w:rsidRDefault="00C5605D" w:rsidP="00381C20">
      <w:pPr>
        <w:ind w:leftChars="100" w:left="220"/>
      </w:pPr>
      <w:r>
        <w:rPr>
          <w:rFonts w:hint="eastAsia"/>
        </w:rPr>
        <w:t xml:space="preserve">　障害の種別や各種のニーズに対応できる総合的・専門的な相談支援を実施します。また，地域における相談支援体制を強化するため，地域の相談支援事業者に対する訪問等による専門的な指導・助言，地域の相談</w:t>
      </w:r>
      <w:r>
        <w:rPr>
          <w:rFonts w:hint="eastAsia"/>
        </w:rPr>
        <w:lastRenderedPageBreak/>
        <w:t>支援事業者の人材育成の支援及び地域の相談機関との連携強化の取組を実施します。</w:t>
      </w:r>
    </w:p>
    <w:p w14:paraId="3F09C5F3" w14:textId="345D40C6" w:rsidR="00C5605D" w:rsidRDefault="00C5605D" w:rsidP="00381C20">
      <w:pPr>
        <w:ind w:leftChars="100" w:left="220"/>
      </w:pPr>
      <w:r>
        <w:rPr>
          <w:rFonts w:hint="eastAsia"/>
        </w:rPr>
        <w:t xml:space="preserve">　※具体的な活動指標は成果目標として設定したものと同様です。</w:t>
      </w:r>
    </w:p>
    <w:p w14:paraId="15A846DC" w14:textId="77777777" w:rsidR="00BF746D" w:rsidRPr="00BF746D" w:rsidRDefault="00BF746D" w:rsidP="00BF746D">
      <w:pPr>
        <w:snapToGrid/>
        <w:spacing w:line="0" w:lineRule="atLeast"/>
        <w:jc w:val="left"/>
        <w:rPr>
          <w:b/>
          <w:bCs/>
          <w:sz w:val="10"/>
        </w:rPr>
      </w:pPr>
    </w:p>
    <w:p w14:paraId="1A637282" w14:textId="4D5C756E" w:rsidR="00BF746D" w:rsidRDefault="001A7EFA">
      <w:pPr>
        <w:snapToGrid/>
        <w:spacing w:line="240" w:lineRule="auto"/>
        <w:jc w:val="left"/>
        <w:rPr>
          <w:bCs/>
          <w:sz w:val="21"/>
        </w:rPr>
      </w:pPr>
      <w:r w:rsidRPr="00370FB5">
        <w:rPr>
          <w:rFonts w:hint="eastAsia"/>
          <w:b/>
          <w:noProof/>
          <w:sz w:val="24"/>
        </w:rPr>
        <mc:AlternateContent>
          <mc:Choice Requires="wps">
            <w:drawing>
              <wp:anchor distT="0" distB="0" distL="114300" distR="114300" simplePos="0" relativeHeight="251881472" behindDoc="0" locked="0" layoutInCell="1" allowOverlap="1" wp14:anchorId="2F781B97" wp14:editId="6CB178FE">
                <wp:simplePos x="0" y="0"/>
                <wp:positionH relativeFrom="margin">
                  <wp:posOffset>2540</wp:posOffset>
                </wp:positionH>
                <wp:positionV relativeFrom="paragraph">
                  <wp:posOffset>240827</wp:posOffset>
                </wp:positionV>
                <wp:extent cx="6219825" cy="2030730"/>
                <wp:effectExtent l="0" t="0" r="28575" b="26670"/>
                <wp:wrapNone/>
                <wp:docPr id="175" name="正方形/長方形 175"/>
                <wp:cNvGraphicFramePr/>
                <a:graphic xmlns:a="http://schemas.openxmlformats.org/drawingml/2006/main">
                  <a:graphicData uri="http://schemas.microsoft.com/office/word/2010/wordprocessingShape">
                    <wps:wsp>
                      <wps:cNvSpPr/>
                      <wps:spPr>
                        <a:xfrm>
                          <a:off x="0" y="0"/>
                          <a:ext cx="6219825" cy="20307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6E5B74" id="正方形/長方形 175" o:spid="_x0000_s1026" style="position:absolute;left:0;text-align:left;margin-left:.2pt;margin-top:18.95pt;width:489.75pt;height:159.9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" filled="f" strokecolor="#1f3763 [1604]" strokeweight="1pt">
                <w10:wrap anchorx="margin"/>
              </v:rect>
            </w:pict>
          </mc:Fallback>
        </mc:AlternateContent>
      </w:r>
      <w:r w:rsidR="00BF746D" w:rsidRPr="00370FB5">
        <w:rPr>
          <w:rFonts w:hint="eastAsia"/>
          <w:bCs/>
        </w:rPr>
        <w:t>■</w:t>
      </w:r>
      <w:r w:rsidR="00E42762" w:rsidRPr="00370FB5">
        <w:rPr>
          <w:rFonts w:hint="eastAsia"/>
          <w:bCs/>
        </w:rPr>
        <w:t>柱１に</w:t>
      </w:r>
      <w:r w:rsidR="00BF746D" w:rsidRPr="00370FB5">
        <w:rPr>
          <w:rFonts w:hint="eastAsia"/>
          <w:bCs/>
        </w:rPr>
        <w:t>関連する地域生活支援事業</w:t>
      </w:r>
      <w:r w:rsidR="00E02773" w:rsidRPr="00370FB5">
        <w:rPr>
          <w:rFonts w:hint="eastAsia"/>
          <w:bCs/>
        </w:rPr>
        <w:t>（必須事業分）</w:t>
      </w:r>
    </w:p>
    <w:tbl>
      <w:tblPr>
        <w:tblStyle w:val="ad"/>
        <w:tblpPr w:leftFromText="142" w:rightFromText="142" w:vertAnchor="text" w:horzAnchor="margin" w:tblpXSpec="right" w:tblpY="9"/>
        <w:tblOverlap w:val="never"/>
        <w:tblW w:w="5743" w:type="dxa"/>
        <w:tblLook w:val="04A0" w:firstRow="1" w:lastRow="0" w:firstColumn="1" w:lastColumn="0" w:noHBand="0" w:noVBand="1"/>
      </w:tblPr>
      <w:tblGrid>
        <w:gridCol w:w="2689"/>
        <w:gridCol w:w="1033"/>
        <w:gridCol w:w="955"/>
        <w:gridCol w:w="1066"/>
      </w:tblGrid>
      <w:tr w:rsidR="001A7EFA" w:rsidRPr="004C2166" w14:paraId="5D8C77BD" w14:textId="77777777" w:rsidTr="001A7EFA">
        <w:tc>
          <w:tcPr>
            <w:tcW w:w="2689" w:type="dxa"/>
            <w:shd w:val="clear" w:color="auto" w:fill="F2F2F2" w:themeFill="background1" w:themeFillShade="F2"/>
            <w:vAlign w:val="center"/>
          </w:tcPr>
          <w:p w14:paraId="1F78ADF2" w14:textId="77777777" w:rsidR="001A7EFA" w:rsidRPr="004C2166" w:rsidRDefault="001A7EFA" w:rsidP="001A7EFA">
            <w:pPr>
              <w:snapToGrid/>
              <w:spacing w:line="240" w:lineRule="auto"/>
              <w:jc w:val="center"/>
              <w:rPr>
                <w:b/>
                <w:bCs/>
                <w:sz w:val="20"/>
              </w:rPr>
            </w:pPr>
            <w:r w:rsidRPr="004C2166">
              <w:rPr>
                <w:rFonts w:hint="eastAsia"/>
                <w:b/>
                <w:bCs/>
                <w:sz w:val="20"/>
              </w:rPr>
              <w:t>項目</w:t>
            </w:r>
          </w:p>
        </w:tc>
        <w:tc>
          <w:tcPr>
            <w:tcW w:w="1033" w:type="dxa"/>
            <w:shd w:val="clear" w:color="auto" w:fill="F2F2F2" w:themeFill="background1" w:themeFillShade="F2"/>
            <w:vAlign w:val="center"/>
          </w:tcPr>
          <w:p w14:paraId="73B5D4BC" w14:textId="10D596F8" w:rsidR="001A7EFA" w:rsidRPr="004C2166" w:rsidRDefault="001A7EFA" w:rsidP="001A7EFA">
            <w:pPr>
              <w:snapToGrid/>
              <w:spacing w:line="240" w:lineRule="auto"/>
              <w:jc w:val="center"/>
              <w:rPr>
                <w:b/>
                <w:bCs/>
                <w:sz w:val="20"/>
              </w:rPr>
            </w:pPr>
            <w:r w:rsidRPr="004C2166">
              <w:rPr>
                <w:rFonts w:hint="eastAsia"/>
                <w:b/>
                <w:bCs/>
                <w:sz w:val="20"/>
              </w:rPr>
              <w:t>単位</w:t>
            </w:r>
            <w:r>
              <w:rPr>
                <w:rFonts w:hint="eastAsia"/>
                <w:b/>
                <w:bCs/>
                <w:sz w:val="20"/>
              </w:rPr>
              <w:t>/年</w:t>
            </w:r>
          </w:p>
        </w:tc>
        <w:tc>
          <w:tcPr>
            <w:tcW w:w="955" w:type="dxa"/>
            <w:shd w:val="clear" w:color="auto" w:fill="F2F2F2" w:themeFill="background1" w:themeFillShade="F2"/>
            <w:vAlign w:val="center"/>
          </w:tcPr>
          <w:p w14:paraId="21AF1680" w14:textId="77777777" w:rsidR="001A7EFA" w:rsidRPr="004C2166" w:rsidRDefault="001A7EFA" w:rsidP="001A7EFA">
            <w:pPr>
              <w:snapToGrid/>
              <w:spacing w:line="0" w:lineRule="atLeast"/>
              <w:jc w:val="center"/>
              <w:rPr>
                <w:b/>
                <w:bCs/>
                <w:sz w:val="20"/>
              </w:rPr>
            </w:pPr>
            <w:r>
              <w:rPr>
                <w:rFonts w:hint="eastAsia"/>
                <w:b/>
                <w:bCs/>
                <w:sz w:val="20"/>
              </w:rPr>
              <w:t>実績</w:t>
            </w:r>
            <w:r>
              <w:rPr>
                <w:b/>
                <w:bCs/>
                <w:sz w:val="20"/>
              </w:rPr>
              <w:t>(</w:t>
            </w:r>
            <w:r w:rsidRPr="004C2166">
              <w:rPr>
                <w:rFonts w:hint="eastAsia"/>
                <w:b/>
                <w:bCs/>
                <w:sz w:val="20"/>
              </w:rPr>
              <w:t>2019</w:t>
            </w:r>
            <w:r>
              <w:rPr>
                <w:b/>
                <w:bCs/>
                <w:sz w:val="20"/>
              </w:rPr>
              <w:t>)</w:t>
            </w:r>
          </w:p>
        </w:tc>
        <w:tc>
          <w:tcPr>
            <w:tcW w:w="1066" w:type="dxa"/>
            <w:shd w:val="clear" w:color="auto" w:fill="F2F2F2" w:themeFill="background1" w:themeFillShade="F2"/>
            <w:vAlign w:val="center"/>
          </w:tcPr>
          <w:p w14:paraId="54FEFD0C" w14:textId="77777777" w:rsidR="001A7EFA" w:rsidRPr="004C2166" w:rsidRDefault="001A7EFA" w:rsidP="001A7EFA">
            <w:pPr>
              <w:snapToGrid/>
              <w:spacing w:line="0" w:lineRule="atLeast"/>
              <w:jc w:val="center"/>
              <w:rPr>
                <w:b/>
                <w:bCs/>
                <w:sz w:val="20"/>
              </w:rPr>
            </w:pPr>
            <w:r>
              <w:rPr>
                <w:rFonts w:hint="eastAsia"/>
                <w:b/>
                <w:bCs/>
                <w:sz w:val="20"/>
              </w:rPr>
              <w:t>見込(</w:t>
            </w:r>
            <w:r w:rsidRPr="004C2166">
              <w:rPr>
                <w:rFonts w:hint="eastAsia"/>
                <w:b/>
                <w:bCs/>
                <w:sz w:val="20"/>
              </w:rPr>
              <w:t>2023</w:t>
            </w:r>
            <w:r>
              <w:rPr>
                <w:b/>
                <w:bCs/>
                <w:sz w:val="20"/>
              </w:rPr>
              <w:t>)</w:t>
            </w:r>
          </w:p>
        </w:tc>
      </w:tr>
      <w:tr w:rsidR="001A7EFA" w:rsidRPr="004C2166" w14:paraId="03532A6A" w14:textId="77777777" w:rsidTr="001A7EFA">
        <w:tc>
          <w:tcPr>
            <w:tcW w:w="2689" w:type="dxa"/>
          </w:tcPr>
          <w:p w14:paraId="70DA7A27" w14:textId="7A0CB356" w:rsidR="001A7EFA" w:rsidRPr="004C2166" w:rsidRDefault="001A7EFA" w:rsidP="001A7EFA">
            <w:pPr>
              <w:snapToGrid/>
              <w:spacing w:line="240" w:lineRule="auto"/>
              <w:jc w:val="left"/>
              <w:rPr>
                <w:bCs/>
                <w:sz w:val="20"/>
              </w:rPr>
            </w:pPr>
            <w:r>
              <w:rPr>
                <w:rFonts w:hint="eastAsia"/>
                <w:bCs/>
                <w:sz w:val="20"/>
              </w:rPr>
              <w:t>成年後見制度利用支援事業</w:t>
            </w:r>
          </w:p>
        </w:tc>
        <w:tc>
          <w:tcPr>
            <w:tcW w:w="1033" w:type="dxa"/>
            <w:vAlign w:val="center"/>
          </w:tcPr>
          <w:p w14:paraId="088D2AF9" w14:textId="7E074CE3" w:rsidR="001A7EFA" w:rsidRPr="004C2166" w:rsidRDefault="001A7EFA" w:rsidP="001A7EFA">
            <w:pPr>
              <w:snapToGrid/>
              <w:spacing w:line="240" w:lineRule="auto"/>
              <w:jc w:val="center"/>
              <w:rPr>
                <w:bCs/>
                <w:sz w:val="20"/>
              </w:rPr>
            </w:pPr>
            <w:r>
              <w:rPr>
                <w:rFonts w:hint="eastAsia"/>
                <w:bCs/>
                <w:sz w:val="20"/>
              </w:rPr>
              <w:t>人</w:t>
            </w:r>
          </w:p>
        </w:tc>
        <w:tc>
          <w:tcPr>
            <w:tcW w:w="955" w:type="dxa"/>
          </w:tcPr>
          <w:p w14:paraId="2AB64F3A" w14:textId="0D86CC6B" w:rsidR="001A7EFA" w:rsidRPr="004C2166" w:rsidRDefault="001A7EFA" w:rsidP="001A7EFA">
            <w:pPr>
              <w:snapToGrid/>
              <w:spacing w:line="240" w:lineRule="auto"/>
              <w:jc w:val="right"/>
              <w:rPr>
                <w:bCs/>
                <w:sz w:val="20"/>
              </w:rPr>
            </w:pPr>
            <w:r>
              <w:rPr>
                <w:rFonts w:hint="eastAsia"/>
                <w:bCs/>
                <w:sz w:val="20"/>
              </w:rPr>
              <w:t>6</w:t>
            </w:r>
          </w:p>
        </w:tc>
        <w:tc>
          <w:tcPr>
            <w:tcW w:w="1066" w:type="dxa"/>
          </w:tcPr>
          <w:p w14:paraId="2F0A2376" w14:textId="298E292F" w:rsidR="001A7EFA" w:rsidRPr="004C2166" w:rsidRDefault="001A7EFA" w:rsidP="001A7EFA">
            <w:pPr>
              <w:snapToGrid/>
              <w:spacing w:line="240" w:lineRule="auto"/>
              <w:jc w:val="right"/>
              <w:rPr>
                <w:bCs/>
                <w:sz w:val="20"/>
              </w:rPr>
            </w:pPr>
            <w:r>
              <w:rPr>
                <w:rFonts w:hint="eastAsia"/>
                <w:bCs/>
                <w:sz w:val="20"/>
              </w:rPr>
              <w:t>12</w:t>
            </w:r>
          </w:p>
        </w:tc>
      </w:tr>
      <w:tr w:rsidR="001A7EFA" w:rsidRPr="004C2166" w14:paraId="41249B93" w14:textId="77777777" w:rsidTr="001A7EFA">
        <w:tc>
          <w:tcPr>
            <w:tcW w:w="2689" w:type="dxa"/>
          </w:tcPr>
          <w:p w14:paraId="288EE193" w14:textId="7790D8EE" w:rsidR="001A7EFA" w:rsidRPr="004C2166" w:rsidRDefault="001A7EFA" w:rsidP="001A7EFA">
            <w:pPr>
              <w:snapToGrid/>
              <w:spacing w:line="240" w:lineRule="auto"/>
              <w:jc w:val="left"/>
              <w:rPr>
                <w:bCs/>
                <w:sz w:val="20"/>
              </w:rPr>
            </w:pPr>
            <w:r>
              <w:rPr>
                <w:rFonts w:hint="eastAsia"/>
                <w:bCs/>
                <w:sz w:val="20"/>
              </w:rPr>
              <w:t>手話通訳者設置事業</w:t>
            </w:r>
          </w:p>
        </w:tc>
        <w:tc>
          <w:tcPr>
            <w:tcW w:w="1033" w:type="dxa"/>
            <w:vAlign w:val="center"/>
          </w:tcPr>
          <w:p w14:paraId="0C709FAC" w14:textId="238949E7" w:rsidR="001A7EFA" w:rsidRPr="004C2166" w:rsidRDefault="001A7EFA" w:rsidP="001A7EFA">
            <w:pPr>
              <w:spacing w:line="240" w:lineRule="auto"/>
              <w:jc w:val="center"/>
              <w:rPr>
                <w:bCs/>
                <w:sz w:val="20"/>
              </w:rPr>
            </w:pPr>
            <w:r>
              <w:rPr>
                <w:rFonts w:hint="eastAsia"/>
                <w:bCs/>
                <w:sz w:val="20"/>
              </w:rPr>
              <w:t>相談件数</w:t>
            </w:r>
          </w:p>
        </w:tc>
        <w:tc>
          <w:tcPr>
            <w:tcW w:w="955" w:type="dxa"/>
          </w:tcPr>
          <w:p w14:paraId="57AA36BD" w14:textId="7E0608C4" w:rsidR="001A7EFA" w:rsidRPr="004C2166" w:rsidRDefault="001A7EFA" w:rsidP="001A7EFA">
            <w:pPr>
              <w:snapToGrid/>
              <w:spacing w:line="240" w:lineRule="auto"/>
              <w:jc w:val="right"/>
              <w:rPr>
                <w:bCs/>
                <w:sz w:val="20"/>
              </w:rPr>
            </w:pPr>
            <w:r>
              <w:rPr>
                <w:rFonts w:hint="eastAsia"/>
                <w:bCs/>
                <w:sz w:val="20"/>
              </w:rPr>
              <w:t>2,560</w:t>
            </w:r>
          </w:p>
        </w:tc>
        <w:tc>
          <w:tcPr>
            <w:tcW w:w="1066" w:type="dxa"/>
          </w:tcPr>
          <w:p w14:paraId="3802E5C6" w14:textId="1790A4A6" w:rsidR="001A7EFA" w:rsidRPr="004C2166" w:rsidRDefault="001A7EFA" w:rsidP="001A7EFA">
            <w:pPr>
              <w:snapToGrid/>
              <w:spacing w:line="240" w:lineRule="auto"/>
              <w:jc w:val="right"/>
              <w:rPr>
                <w:bCs/>
                <w:sz w:val="20"/>
              </w:rPr>
            </w:pPr>
            <w:r>
              <w:rPr>
                <w:rFonts w:hint="eastAsia"/>
                <w:bCs/>
                <w:sz w:val="20"/>
              </w:rPr>
              <w:t>3</w:t>
            </w:r>
            <w:r>
              <w:rPr>
                <w:bCs/>
                <w:sz w:val="20"/>
              </w:rPr>
              <w:t>,</w:t>
            </w:r>
            <w:r>
              <w:rPr>
                <w:rFonts w:hint="eastAsia"/>
                <w:bCs/>
                <w:sz w:val="20"/>
              </w:rPr>
              <w:t>200</w:t>
            </w:r>
          </w:p>
        </w:tc>
      </w:tr>
      <w:tr w:rsidR="001A7EFA" w:rsidRPr="004C2166" w14:paraId="69CBB11D" w14:textId="77777777" w:rsidTr="001A7EFA">
        <w:tc>
          <w:tcPr>
            <w:tcW w:w="2689" w:type="dxa"/>
          </w:tcPr>
          <w:p w14:paraId="347139E8" w14:textId="102C919B" w:rsidR="001A7EFA" w:rsidRPr="004C2166" w:rsidRDefault="001A7EFA" w:rsidP="001A7EFA">
            <w:pPr>
              <w:snapToGrid/>
              <w:spacing w:line="240" w:lineRule="auto"/>
              <w:jc w:val="left"/>
              <w:rPr>
                <w:bCs/>
                <w:sz w:val="20"/>
              </w:rPr>
            </w:pPr>
            <w:r>
              <w:rPr>
                <w:rFonts w:hint="eastAsia"/>
                <w:bCs/>
                <w:sz w:val="20"/>
              </w:rPr>
              <w:t>手話通訳者派遣事業</w:t>
            </w:r>
          </w:p>
        </w:tc>
        <w:tc>
          <w:tcPr>
            <w:tcW w:w="1033" w:type="dxa"/>
            <w:vAlign w:val="center"/>
          </w:tcPr>
          <w:p w14:paraId="76C75B82" w14:textId="2B91B28D" w:rsidR="001A7EFA" w:rsidRPr="004C2166" w:rsidRDefault="001A7EFA" w:rsidP="001A7EFA">
            <w:pPr>
              <w:spacing w:line="240" w:lineRule="auto"/>
              <w:jc w:val="center"/>
              <w:rPr>
                <w:bCs/>
                <w:sz w:val="20"/>
              </w:rPr>
            </w:pPr>
            <w:r>
              <w:rPr>
                <w:rFonts w:hint="eastAsia"/>
                <w:bCs/>
                <w:sz w:val="20"/>
              </w:rPr>
              <w:t>派遣件数</w:t>
            </w:r>
          </w:p>
        </w:tc>
        <w:tc>
          <w:tcPr>
            <w:tcW w:w="955" w:type="dxa"/>
          </w:tcPr>
          <w:p w14:paraId="590E8F73" w14:textId="30FD4DF5" w:rsidR="001A7EFA" w:rsidRPr="004C2166" w:rsidRDefault="001A7EFA" w:rsidP="001A7EFA">
            <w:pPr>
              <w:snapToGrid/>
              <w:spacing w:line="240" w:lineRule="auto"/>
              <w:jc w:val="right"/>
              <w:rPr>
                <w:bCs/>
                <w:sz w:val="20"/>
              </w:rPr>
            </w:pPr>
            <w:r>
              <w:rPr>
                <w:rFonts w:hint="eastAsia"/>
                <w:bCs/>
                <w:sz w:val="20"/>
              </w:rPr>
              <w:t>563</w:t>
            </w:r>
          </w:p>
        </w:tc>
        <w:tc>
          <w:tcPr>
            <w:tcW w:w="1066" w:type="dxa"/>
          </w:tcPr>
          <w:p w14:paraId="1EA2071F" w14:textId="18C6CDE8" w:rsidR="001A7EFA" w:rsidRPr="004C2166" w:rsidRDefault="001A7EFA" w:rsidP="001A7EFA">
            <w:pPr>
              <w:snapToGrid/>
              <w:spacing w:line="240" w:lineRule="auto"/>
              <w:jc w:val="right"/>
              <w:rPr>
                <w:bCs/>
                <w:sz w:val="20"/>
              </w:rPr>
            </w:pPr>
            <w:r>
              <w:rPr>
                <w:rFonts w:hint="eastAsia"/>
                <w:bCs/>
                <w:sz w:val="20"/>
              </w:rPr>
              <w:t>740</w:t>
            </w:r>
          </w:p>
        </w:tc>
      </w:tr>
      <w:tr w:rsidR="001A7EFA" w:rsidRPr="004C2166" w14:paraId="2655A829" w14:textId="77777777" w:rsidTr="001A7EFA">
        <w:tc>
          <w:tcPr>
            <w:tcW w:w="2689" w:type="dxa"/>
          </w:tcPr>
          <w:p w14:paraId="465692A1" w14:textId="6887CC88" w:rsidR="001A7EFA" w:rsidRPr="004C2166" w:rsidRDefault="001A7EFA" w:rsidP="001A7EFA">
            <w:pPr>
              <w:snapToGrid/>
              <w:spacing w:line="240" w:lineRule="auto"/>
              <w:jc w:val="left"/>
              <w:rPr>
                <w:bCs/>
                <w:sz w:val="20"/>
              </w:rPr>
            </w:pPr>
            <w:r>
              <w:rPr>
                <w:rFonts w:hint="eastAsia"/>
                <w:bCs/>
                <w:sz w:val="20"/>
              </w:rPr>
              <w:t>要約筆記者派遣事業</w:t>
            </w:r>
          </w:p>
        </w:tc>
        <w:tc>
          <w:tcPr>
            <w:tcW w:w="1033" w:type="dxa"/>
            <w:vAlign w:val="center"/>
          </w:tcPr>
          <w:p w14:paraId="02441650" w14:textId="5B7DC080" w:rsidR="001A7EFA" w:rsidRPr="004C2166" w:rsidRDefault="001A7EFA" w:rsidP="001A7EFA">
            <w:pPr>
              <w:snapToGrid/>
              <w:spacing w:line="240" w:lineRule="auto"/>
              <w:jc w:val="center"/>
              <w:rPr>
                <w:bCs/>
                <w:sz w:val="20"/>
              </w:rPr>
            </w:pPr>
            <w:r>
              <w:rPr>
                <w:rFonts w:hint="eastAsia"/>
                <w:bCs/>
                <w:sz w:val="20"/>
              </w:rPr>
              <w:t>派遣件数</w:t>
            </w:r>
          </w:p>
        </w:tc>
        <w:tc>
          <w:tcPr>
            <w:tcW w:w="955" w:type="dxa"/>
          </w:tcPr>
          <w:p w14:paraId="0918BD27" w14:textId="6D6DAF6C" w:rsidR="001A7EFA" w:rsidRPr="004C2166" w:rsidRDefault="001A7EFA" w:rsidP="001A7EFA">
            <w:pPr>
              <w:snapToGrid/>
              <w:spacing w:line="240" w:lineRule="auto"/>
              <w:jc w:val="right"/>
              <w:rPr>
                <w:bCs/>
                <w:sz w:val="20"/>
              </w:rPr>
            </w:pPr>
            <w:r>
              <w:rPr>
                <w:rFonts w:hint="eastAsia"/>
                <w:bCs/>
                <w:sz w:val="20"/>
              </w:rPr>
              <w:t>49</w:t>
            </w:r>
          </w:p>
        </w:tc>
        <w:tc>
          <w:tcPr>
            <w:tcW w:w="1066" w:type="dxa"/>
          </w:tcPr>
          <w:p w14:paraId="151D3C97" w14:textId="6223D943" w:rsidR="001A7EFA" w:rsidRPr="004C2166" w:rsidRDefault="001A7EFA" w:rsidP="001A7EFA">
            <w:pPr>
              <w:snapToGrid/>
              <w:spacing w:line="240" w:lineRule="auto"/>
              <w:jc w:val="right"/>
              <w:rPr>
                <w:bCs/>
                <w:sz w:val="20"/>
              </w:rPr>
            </w:pPr>
            <w:r>
              <w:rPr>
                <w:bCs/>
                <w:sz w:val="20"/>
              </w:rPr>
              <w:t>137</w:t>
            </w:r>
          </w:p>
        </w:tc>
      </w:tr>
      <w:tr w:rsidR="001A7EFA" w:rsidRPr="004C2166" w14:paraId="149BDE83" w14:textId="77777777" w:rsidTr="001A7EFA">
        <w:tc>
          <w:tcPr>
            <w:tcW w:w="2689" w:type="dxa"/>
          </w:tcPr>
          <w:p w14:paraId="0D8B0734" w14:textId="6054F908" w:rsidR="001A7EFA" w:rsidRDefault="001A7EFA" w:rsidP="001A7EFA">
            <w:pPr>
              <w:snapToGrid/>
              <w:spacing w:line="240" w:lineRule="auto"/>
              <w:jc w:val="left"/>
              <w:rPr>
                <w:bCs/>
                <w:sz w:val="20"/>
              </w:rPr>
            </w:pPr>
            <w:r>
              <w:rPr>
                <w:rFonts w:hint="eastAsia"/>
                <w:bCs/>
                <w:sz w:val="20"/>
              </w:rPr>
              <w:t>手話奉仕員養成研修事業</w:t>
            </w:r>
          </w:p>
        </w:tc>
        <w:tc>
          <w:tcPr>
            <w:tcW w:w="1033" w:type="dxa"/>
            <w:vAlign w:val="center"/>
          </w:tcPr>
          <w:p w14:paraId="29A010C9" w14:textId="46352B2A" w:rsidR="001A7EFA" w:rsidRPr="004C2166" w:rsidRDefault="001A7EFA" w:rsidP="001A7EFA">
            <w:pPr>
              <w:snapToGrid/>
              <w:spacing w:line="240" w:lineRule="auto"/>
              <w:jc w:val="center"/>
              <w:rPr>
                <w:bCs/>
                <w:sz w:val="20"/>
              </w:rPr>
            </w:pPr>
            <w:r>
              <w:rPr>
                <w:rFonts w:hint="eastAsia"/>
                <w:bCs/>
                <w:sz w:val="20"/>
              </w:rPr>
              <w:t>講習修了</w:t>
            </w:r>
          </w:p>
        </w:tc>
        <w:tc>
          <w:tcPr>
            <w:tcW w:w="955" w:type="dxa"/>
          </w:tcPr>
          <w:p w14:paraId="7CB0C003" w14:textId="07740C34" w:rsidR="001A7EFA" w:rsidRPr="004C2166" w:rsidRDefault="001A7EFA" w:rsidP="001A7EFA">
            <w:pPr>
              <w:snapToGrid/>
              <w:spacing w:line="240" w:lineRule="auto"/>
              <w:jc w:val="right"/>
              <w:rPr>
                <w:bCs/>
                <w:sz w:val="20"/>
              </w:rPr>
            </w:pPr>
            <w:r>
              <w:rPr>
                <w:rFonts w:hint="eastAsia"/>
                <w:bCs/>
                <w:sz w:val="20"/>
              </w:rPr>
              <w:t>10</w:t>
            </w:r>
          </w:p>
        </w:tc>
        <w:tc>
          <w:tcPr>
            <w:tcW w:w="1066" w:type="dxa"/>
          </w:tcPr>
          <w:p w14:paraId="23C340DB" w14:textId="5DFF5ABA" w:rsidR="001A7EFA" w:rsidRPr="004C2166" w:rsidRDefault="001A7EFA" w:rsidP="001A7EFA">
            <w:pPr>
              <w:snapToGrid/>
              <w:spacing w:line="240" w:lineRule="auto"/>
              <w:jc w:val="right"/>
              <w:rPr>
                <w:bCs/>
                <w:sz w:val="20"/>
              </w:rPr>
            </w:pPr>
            <w:r>
              <w:rPr>
                <w:rFonts w:hint="eastAsia"/>
                <w:bCs/>
                <w:sz w:val="20"/>
              </w:rPr>
              <w:t>35</w:t>
            </w:r>
          </w:p>
        </w:tc>
      </w:tr>
    </w:tbl>
    <w:p w14:paraId="43925465" w14:textId="5CFA6778" w:rsidR="00BF746D" w:rsidRDefault="001A7EFA" w:rsidP="001378E8">
      <w:pPr>
        <w:snapToGrid/>
        <w:spacing w:line="240" w:lineRule="auto"/>
        <w:ind w:leftChars="100" w:left="220"/>
        <w:jc w:val="left"/>
        <w:rPr>
          <w:bCs/>
          <w:sz w:val="21"/>
        </w:rPr>
      </w:pPr>
      <w:r>
        <w:rPr>
          <w:rFonts w:hint="eastAsia"/>
          <w:bCs/>
          <w:sz w:val="21"/>
        </w:rPr>
        <w:t>・</w:t>
      </w:r>
      <w:r w:rsidR="00BF746D">
        <w:rPr>
          <w:rFonts w:hint="eastAsia"/>
          <w:bCs/>
          <w:sz w:val="21"/>
        </w:rPr>
        <w:t>相談支援事業</w:t>
      </w:r>
    </w:p>
    <w:p w14:paraId="76C677A2" w14:textId="749A25F2" w:rsidR="00BF746D" w:rsidRDefault="001A7EFA" w:rsidP="001378E8">
      <w:pPr>
        <w:snapToGrid/>
        <w:spacing w:line="240" w:lineRule="auto"/>
        <w:ind w:leftChars="100" w:left="220"/>
        <w:jc w:val="left"/>
        <w:rPr>
          <w:bCs/>
          <w:sz w:val="21"/>
        </w:rPr>
      </w:pPr>
      <w:r>
        <w:rPr>
          <w:rFonts w:hint="eastAsia"/>
          <w:bCs/>
          <w:sz w:val="21"/>
        </w:rPr>
        <w:t>・</w:t>
      </w:r>
      <w:r w:rsidR="00BF746D">
        <w:rPr>
          <w:rFonts w:hint="eastAsia"/>
          <w:bCs/>
          <w:sz w:val="21"/>
        </w:rPr>
        <w:t>成年後見制度利用支援事業</w:t>
      </w:r>
    </w:p>
    <w:p w14:paraId="0F1DDB19" w14:textId="557B6D7C" w:rsidR="00BF746D" w:rsidRDefault="001A7EFA" w:rsidP="001378E8">
      <w:pPr>
        <w:snapToGrid/>
        <w:spacing w:line="240" w:lineRule="auto"/>
        <w:ind w:leftChars="100" w:left="220"/>
        <w:jc w:val="left"/>
        <w:rPr>
          <w:bCs/>
          <w:sz w:val="21"/>
        </w:rPr>
      </w:pPr>
      <w:r>
        <w:rPr>
          <w:rFonts w:hint="eastAsia"/>
          <w:bCs/>
          <w:sz w:val="21"/>
        </w:rPr>
        <w:t>・</w:t>
      </w:r>
      <w:r w:rsidR="00BF746D">
        <w:rPr>
          <w:rFonts w:hint="eastAsia"/>
          <w:bCs/>
          <w:sz w:val="21"/>
        </w:rPr>
        <w:t>成年後見制度法人後見支援事業</w:t>
      </w:r>
    </w:p>
    <w:p w14:paraId="19F5BEE2" w14:textId="1D7F8166" w:rsidR="00BF746D" w:rsidRDefault="001A7EFA" w:rsidP="001378E8">
      <w:pPr>
        <w:snapToGrid/>
        <w:spacing w:line="240" w:lineRule="auto"/>
        <w:ind w:leftChars="100" w:left="220"/>
        <w:jc w:val="left"/>
        <w:rPr>
          <w:bCs/>
          <w:sz w:val="21"/>
        </w:rPr>
      </w:pPr>
      <w:r>
        <w:rPr>
          <w:rFonts w:hint="eastAsia"/>
          <w:bCs/>
          <w:sz w:val="21"/>
        </w:rPr>
        <w:t>・</w:t>
      </w:r>
      <w:r w:rsidR="001378E8">
        <w:rPr>
          <w:rFonts w:hint="eastAsia"/>
          <w:bCs/>
          <w:sz w:val="21"/>
        </w:rPr>
        <w:t>意思疎通支援事業</w:t>
      </w:r>
    </w:p>
    <w:p w14:paraId="445CFA0E" w14:textId="3358A771" w:rsidR="00E02773" w:rsidRDefault="001A7EFA" w:rsidP="00E02773">
      <w:pPr>
        <w:snapToGrid/>
        <w:spacing w:line="240" w:lineRule="auto"/>
        <w:ind w:leftChars="100" w:left="220"/>
        <w:jc w:val="left"/>
        <w:rPr>
          <w:bCs/>
          <w:sz w:val="21"/>
        </w:rPr>
      </w:pPr>
      <w:r>
        <w:rPr>
          <w:rFonts w:hint="eastAsia"/>
          <w:bCs/>
          <w:sz w:val="21"/>
        </w:rPr>
        <w:t>・</w:t>
      </w:r>
      <w:r w:rsidR="001378E8">
        <w:rPr>
          <w:rFonts w:hint="eastAsia"/>
          <w:bCs/>
          <w:sz w:val="21"/>
        </w:rPr>
        <w:t>手話奉仕員養成研修事業</w:t>
      </w:r>
    </w:p>
    <w:p w14:paraId="453184BB" w14:textId="0ED9DBA5" w:rsidR="00E02773" w:rsidRDefault="001A7EFA" w:rsidP="001A7EFA">
      <w:pPr>
        <w:snapToGrid/>
        <w:spacing w:line="240" w:lineRule="auto"/>
        <w:ind w:leftChars="100" w:left="430" w:hangingChars="100" w:hanging="210"/>
        <w:jc w:val="left"/>
        <w:rPr>
          <w:bCs/>
          <w:sz w:val="21"/>
        </w:rPr>
      </w:pPr>
      <w:r>
        <w:rPr>
          <w:rFonts w:hint="eastAsia"/>
          <w:bCs/>
          <w:sz w:val="21"/>
        </w:rPr>
        <w:lastRenderedPageBreak/>
        <w:t>※相談支援事業及び成年後見制度法人後見支援事業はいずれも実施</w:t>
      </w:r>
      <w:r w:rsidR="00E02773">
        <w:rPr>
          <w:bCs/>
          <w:sz w:val="21"/>
        </w:rPr>
        <w:br w:type="page"/>
      </w:r>
    </w:p>
    <w:p w14:paraId="5D030BC3" w14:textId="6239EA7E" w:rsidR="00BF746D" w:rsidRDefault="00BF746D" w:rsidP="00BF746D">
      <w:pPr>
        <w:rPr>
          <w:sz w:val="28"/>
          <w:u w:val="single"/>
        </w:rPr>
      </w:pPr>
      <w:r w:rsidRPr="009F7A89">
        <w:rPr>
          <w:rFonts w:hint="eastAsia"/>
          <w:sz w:val="28"/>
          <w:u w:val="single"/>
        </w:rPr>
        <w:lastRenderedPageBreak/>
        <w:t>柱</w:t>
      </w:r>
      <w:r>
        <w:rPr>
          <w:rFonts w:hint="eastAsia"/>
          <w:sz w:val="28"/>
          <w:u w:val="single"/>
        </w:rPr>
        <w:t>２</w:t>
      </w:r>
      <w:r w:rsidRPr="009F7A89">
        <w:rPr>
          <w:rFonts w:hint="eastAsia"/>
          <w:sz w:val="28"/>
          <w:u w:val="single"/>
        </w:rPr>
        <w:t xml:space="preserve">　みんなで</w:t>
      </w:r>
      <w:r w:rsidR="006263BD">
        <w:rPr>
          <w:rFonts w:hint="eastAsia"/>
          <w:sz w:val="28"/>
          <w:u w:val="single"/>
        </w:rPr>
        <w:t>支え安心して暮らせる</w:t>
      </w:r>
      <w:r w:rsidRPr="009F7A89">
        <w:rPr>
          <w:rFonts w:hint="eastAsia"/>
          <w:sz w:val="28"/>
          <w:u w:val="single"/>
        </w:rPr>
        <w:t>共生のまちづくり</w:t>
      </w:r>
    </w:p>
    <w:p w14:paraId="58E71EF1" w14:textId="77777777" w:rsidR="00BF746D" w:rsidRDefault="00BF746D" w:rsidP="00BF746D">
      <w:pPr>
        <w:rPr>
          <w:szCs w:val="22"/>
        </w:rPr>
      </w:pPr>
    </w:p>
    <w:p w14:paraId="359ADAFE" w14:textId="70D165F1" w:rsidR="00BF746D" w:rsidRPr="00370FB5" w:rsidRDefault="00BF746D" w:rsidP="00BF746D">
      <w:pPr>
        <w:rPr>
          <w:sz w:val="24"/>
          <w:szCs w:val="22"/>
        </w:rPr>
      </w:pPr>
      <w:r w:rsidRPr="00370FB5">
        <w:rPr>
          <w:rFonts w:hint="eastAsia"/>
          <w:sz w:val="24"/>
          <w:szCs w:val="22"/>
        </w:rPr>
        <w:t>■</w:t>
      </w:r>
      <w:r w:rsidR="007206CC">
        <w:rPr>
          <w:rFonts w:hint="eastAsia"/>
          <w:sz w:val="24"/>
          <w:szCs w:val="22"/>
        </w:rPr>
        <w:t>柱２に関連する</w:t>
      </w:r>
      <w:r w:rsidRPr="00370FB5">
        <w:rPr>
          <w:sz w:val="24"/>
          <w:szCs w:val="22"/>
        </w:rPr>
        <w:t>成果目標</w:t>
      </w:r>
      <w:r w:rsidR="007206CC">
        <w:rPr>
          <w:rFonts w:hint="eastAsia"/>
          <w:sz w:val="24"/>
          <w:szCs w:val="22"/>
        </w:rPr>
        <w:t>①</w:t>
      </w:r>
    </w:p>
    <w:p w14:paraId="10D01B24" w14:textId="77777777" w:rsidR="00BF746D" w:rsidRDefault="00BF746D" w:rsidP="00BF746D">
      <w:pPr>
        <w:snapToGrid/>
        <w:spacing w:line="240" w:lineRule="auto"/>
        <w:jc w:val="left"/>
        <w:rPr>
          <w:b/>
          <w:bCs/>
          <w:sz w:val="21"/>
        </w:rPr>
      </w:pPr>
      <w:r>
        <w:rPr>
          <w:b/>
          <w:bCs/>
          <w:noProof/>
          <w:sz w:val="21"/>
        </w:rPr>
        <mc:AlternateContent>
          <mc:Choice Requires="wps">
            <w:drawing>
              <wp:anchor distT="0" distB="0" distL="114300" distR="114300" simplePos="0" relativeHeight="251878400" behindDoc="0" locked="0" layoutInCell="1" allowOverlap="1" wp14:anchorId="5D39E06B" wp14:editId="6F7B97EA">
                <wp:simplePos x="0" y="0"/>
                <wp:positionH relativeFrom="margin">
                  <wp:align>left</wp:align>
                </wp:positionH>
                <wp:positionV relativeFrom="paragraph">
                  <wp:posOffset>18873</wp:posOffset>
                </wp:positionV>
                <wp:extent cx="6219825" cy="1169581"/>
                <wp:effectExtent l="0" t="0" r="28575" b="12065"/>
                <wp:wrapNone/>
                <wp:docPr id="173" name="テキスト ボックス 173"/>
                <wp:cNvGraphicFramePr/>
                <a:graphic xmlns:a="http://schemas.openxmlformats.org/drawingml/2006/main">
                  <a:graphicData uri="http://schemas.microsoft.com/office/word/2010/wordprocessingShape">
                    <wps:wsp>
                      <wps:cNvSpPr txBox="1"/>
                      <wps:spPr>
                        <a:xfrm>
                          <a:off x="0" y="0"/>
                          <a:ext cx="6219825" cy="1169581"/>
                        </a:xfrm>
                        <a:prstGeom prst="rect">
                          <a:avLst/>
                        </a:prstGeom>
                        <a:solidFill>
                          <a:schemeClr val="lt1"/>
                        </a:solidFill>
                        <a:ln w="6350">
                          <a:solidFill>
                            <a:prstClr val="black"/>
                          </a:solidFill>
                        </a:ln>
                      </wps:spPr>
                      <wps:txbx>
                        <w:txbxContent>
                          <w:p w14:paraId="41EC0B17" w14:textId="64298549" w:rsidR="00370FB5" w:rsidRPr="00370FB5" w:rsidRDefault="00370FB5" w:rsidP="00BF746D">
                            <w:pPr>
                              <w:rPr>
                                <w:b/>
                                <w:bCs/>
                                <w:color w:val="000000" w:themeColor="text1"/>
                                <w:szCs w:val="22"/>
                                <w:u w:val="single"/>
                              </w:rPr>
                            </w:pPr>
                            <w:r w:rsidRPr="00370FB5">
                              <w:rPr>
                                <w:rFonts w:hint="eastAsia"/>
                                <w:b/>
                                <w:bCs/>
                                <w:color w:val="000000" w:themeColor="text1"/>
                                <w:szCs w:val="22"/>
                                <w:u w:val="single"/>
                              </w:rPr>
                              <w:t>（１）福祉施設の入所者の</w:t>
                            </w:r>
                            <w:r w:rsidRPr="00370FB5">
                              <w:rPr>
                                <w:b/>
                                <w:bCs/>
                                <w:color w:val="000000" w:themeColor="text1"/>
                                <w:szCs w:val="22"/>
                                <w:u w:val="single"/>
                              </w:rPr>
                              <w:t>地域生活への移行</w:t>
                            </w:r>
                          </w:p>
                          <w:p w14:paraId="17724700" w14:textId="11D6B215" w:rsidR="00370FB5" w:rsidRDefault="00370FB5" w:rsidP="00BF746D">
                            <w:r>
                              <w:rPr>
                                <w:rFonts w:hint="eastAsia"/>
                              </w:rPr>
                              <w:t xml:space="preserve">　福祉施設</w:t>
                            </w:r>
                            <w:r>
                              <w:t>に</w:t>
                            </w:r>
                            <w:r>
                              <w:rPr>
                                <w:rFonts w:hint="eastAsia"/>
                              </w:rPr>
                              <w:t>入所している</w:t>
                            </w:r>
                            <w:r>
                              <w:t>人が地域生活に</w:t>
                            </w:r>
                            <w:r>
                              <w:rPr>
                                <w:rFonts w:hint="eastAsia"/>
                              </w:rPr>
                              <w:t>移行できる</w:t>
                            </w:r>
                            <w:r>
                              <w:t>ような</w:t>
                            </w:r>
                            <w:r>
                              <w:rPr>
                                <w:rFonts w:hint="eastAsia"/>
                              </w:rPr>
                              <w:t>体制を</w:t>
                            </w:r>
                            <w:r>
                              <w:t>整えます</w:t>
                            </w:r>
                            <w:r>
                              <w:rPr>
                                <w:rFonts w:hint="eastAsia"/>
                              </w:rPr>
                              <w:t>。</w:t>
                            </w:r>
                          </w:p>
                          <w:p w14:paraId="14FC5742" w14:textId="6B4431D0" w:rsidR="00370FB5" w:rsidRDefault="00370FB5" w:rsidP="00BF746D">
                            <w:r w:rsidRPr="004F17A6">
                              <w:rPr>
                                <w:rFonts w:hint="eastAsia"/>
                                <w:bdr w:val="single" w:sz="4" w:space="0" w:color="auto"/>
                              </w:rPr>
                              <w:t>目標値</w:t>
                            </w:r>
                            <w:r w:rsidRPr="004F17A6">
                              <w:rPr>
                                <w:bdr w:val="single" w:sz="4" w:space="0" w:color="auto"/>
                              </w:rPr>
                              <w:t>①</w:t>
                            </w:r>
                            <w:r>
                              <w:rPr>
                                <w:rFonts w:hint="eastAsia"/>
                              </w:rPr>
                              <w:t xml:space="preserve"> 施設入所者の地域生活への移行　</w:t>
                            </w:r>
                            <w:r>
                              <w:t xml:space="preserve">　　　</w:t>
                            </w:r>
                            <w:r>
                              <w:rPr>
                                <w:rFonts w:hint="eastAsia"/>
                              </w:rPr>
                              <w:t>→</w:t>
                            </w:r>
                            <w:r>
                              <w:t xml:space="preserve">　</w:t>
                            </w:r>
                            <w:r>
                              <w:rPr>
                                <w:rFonts w:hint="eastAsia"/>
                              </w:rPr>
                              <w:t>２人（施設入所者数の</w:t>
                            </w:r>
                            <w:r>
                              <w:t>１％）</w:t>
                            </w:r>
                          </w:p>
                          <w:p w14:paraId="7CF5B3DA" w14:textId="3B22EC3A" w:rsidR="00370FB5" w:rsidRDefault="00370FB5" w:rsidP="00BF746D">
                            <w:r w:rsidRPr="004F17A6">
                              <w:rPr>
                                <w:rFonts w:hint="eastAsia"/>
                                <w:bdr w:val="single" w:sz="4" w:space="0" w:color="auto"/>
                              </w:rPr>
                              <w:t>目標値</w:t>
                            </w:r>
                            <w:r>
                              <w:rPr>
                                <w:rFonts w:hint="eastAsia"/>
                                <w:bdr w:val="single" w:sz="4" w:space="0" w:color="auto"/>
                              </w:rPr>
                              <w:t>②</w:t>
                            </w:r>
                            <w:r>
                              <w:rPr>
                                <w:rFonts w:hint="eastAsia"/>
                              </w:rPr>
                              <w:t xml:space="preserve"> 施設入所者の</w:t>
                            </w:r>
                            <w:r>
                              <w:t xml:space="preserve">削減　　　　　　　</w:t>
                            </w:r>
                            <w:r>
                              <w:rPr>
                                <w:rFonts w:hint="eastAsia"/>
                              </w:rPr>
                              <w:t xml:space="preserve">　</w:t>
                            </w:r>
                            <w:r>
                              <w:t xml:space="preserve">　　</w:t>
                            </w:r>
                            <w:r>
                              <w:rPr>
                                <w:rFonts w:hint="eastAsia"/>
                              </w:rPr>
                              <w:t>→</w:t>
                            </w:r>
                            <w:r>
                              <w:t xml:space="preserve">　</w:t>
                            </w:r>
                            <w:r>
                              <w:rPr>
                                <w:rFonts w:hint="eastAsia"/>
                              </w:rPr>
                              <w:t>１人（削減率0.5％）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39E06B" id="テキスト ボックス 173" o:spid="_x0000_s1086" type="#_x0000_t202" style="position:absolute;margin-left:0;margin-top:1.5pt;width:489.75pt;height:92.1pt;z-index:2518784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" fillcolor="white [3201]" strokeweight=".5pt">
                <v:textbox>
                  <w:txbxContent>
                    <w:p w14:paraId="41EC0B17" w14:textId="64298549" w:rsidR="00370FB5" w:rsidRPr="00370FB5" w:rsidRDefault="00370FB5" w:rsidP="00BF746D">
                      <w:pPr>
                        <w:rPr>
                          <w:b/>
                          <w:bCs/>
                          <w:color w:val="000000" w:themeColor="text1"/>
                          <w:szCs w:val="22"/>
                          <w:u w:val="single"/>
                        </w:rPr>
                      </w:pPr>
                      <w:r w:rsidRPr="00370FB5">
                        <w:rPr>
                          <w:rFonts w:hint="eastAsia"/>
                          <w:b/>
                          <w:bCs/>
                          <w:color w:val="000000" w:themeColor="text1"/>
                          <w:szCs w:val="22"/>
                          <w:u w:val="single"/>
                        </w:rPr>
                        <w:t>（１）福祉施設の入所者の</w:t>
                      </w:r>
                      <w:r w:rsidRPr="00370FB5">
                        <w:rPr>
                          <w:b/>
                          <w:bCs/>
                          <w:color w:val="000000" w:themeColor="text1"/>
                          <w:szCs w:val="22"/>
                          <w:u w:val="single"/>
                        </w:rPr>
                        <w:t>地域生活への移行</w:t>
                      </w:r>
                    </w:p>
                    <w:p w14:paraId="17724700" w14:textId="11D6B215" w:rsidR="00370FB5" w:rsidRDefault="00370FB5" w:rsidP="00BF746D">
                      <w:r>
                        <w:rPr>
                          <w:rFonts w:hint="eastAsia"/>
                        </w:rPr>
                        <w:t xml:space="preserve">　福祉施設</w:t>
                      </w:r>
                      <w:r>
                        <w:t>に</w:t>
                      </w:r>
                      <w:r>
                        <w:rPr>
                          <w:rFonts w:hint="eastAsia"/>
                        </w:rPr>
                        <w:t>入所している</w:t>
                      </w:r>
                      <w:r>
                        <w:t>人が地域生活に</w:t>
                      </w:r>
                      <w:r>
                        <w:rPr>
                          <w:rFonts w:hint="eastAsia"/>
                        </w:rPr>
                        <w:t>移行できる</w:t>
                      </w:r>
                      <w:r>
                        <w:t>ような</w:t>
                      </w:r>
                      <w:r>
                        <w:rPr>
                          <w:rFonts w:hint="eastAsia"/>
                        </w:rPr>
                        <w:t>体制を</w:t>
                      </w:r>
                      <w:r>
                        <w:t>整えます</w:t>
                      </w:r>
                      <w:r>
                        <w:rPr>
                          <w:rFonts w:hint="eastAsia"/>
                        </w:rPr>
                        <w:t>。</w:t>
                      </w:r>
                    </w:p>
                    <w:p w14:paraId="14FC5742" w14:textId="6B4431D0" w:rsidR="00370FB5" w:rsidRDefault="00370FB5" w:rsidP="00BF746D">
                      <w:r w:rsidRPr="004F17A6">
                        <w:rPr>
                          <w:rFonts w:hint="eastAsia"/>
                          <w:bdr w:val="single" w:sz="4" w:space="0" w:color="auto"/>
                        </w:rPr>
                        <w:t>目標値</w:t>
                      </w:r>
                      <w:r w:rsidRPr="004F17A6">
                        <w:rPr>
                          <w:bdr w:val="single" w:sz="4" w:space="0" w:color="auto"/>
                        </w:rPr>
                        <w:t>①</w:t>
                      </w:r>
                      <w:r>
                        <w:rPr>
                          <w:rFonts w:hint="eastAsia"/>
                        </w:rPr>
                        <w:t xml:space="preserve"> 施設入所者の地域生活への移行　</w:t>
                      </w:r>
                      <w:r>
                        <w:t xml:space="preserve">　　　</w:t>
                      </w:r>
                      <w:r>
                        <w:rPr>
                          <w:rFonts w:hint="eastAsia"/>
                        </w:rPr>
                        <w:t>→</w:t>
                      </w:r>
                      <w:r>
                        <w:t xml:space="preserve">　</w:t>
                      </w:r>
                      <w:r>
                        <w:rPr>
                          <w:rFonts w:hint="eastAsia"/>
                        </w:rPr>
                        <w:t>２人（施設入所者数の</w:t>
                      </w:r>
                      <w:r>
                        <w:t>１％）</w:t>
                      </w:r>
                    </w:p>
                    <w:p w14:paraId="7CF5B3DA" w14:textId="3B22EC3A" w:rsidR="00370FB5" w:rsidRDefault="00370FB5" w:rsidP="00BF746D">
                      <w:r w:rsidRPr="004F17A6">
                        <w:rPr>
                          <w:rFonts w:hint="eastAsia"/>
                          <w:bdr w:val="single" w:sz="4" w:space="0" w:color="auto"/>
                        </w:rPr>
                        <w:t>目標値</w:t>
                      </w:r>
                      <w:r>
                        <w:rPr>
                          <w:rFonts w:hint="eastAsia"/>
                          <w:bdr w:val="single" w:sz="4" w:space="0" w:color="auto"/>
                        </w:rPr>
                        <w:t>②</w:t>
                      </w:r>
                      <w:r>
                        <w:rPr>
                          <w:rFonts w:hint="eastAsia"/>
                        </w:rPr>
                        <w:t xml:space="preserve"> 施設入所者の</w:t>
                      </w:r>
                      <w:r>
                        <w:t xml:space="preserve">削減　　　　　　　</w:t>
                      </w:r>
                      <w:r>
                        <w:rPr>
                          <w:rFonts w:hint="eastAsia"/>
                        </w:rPr>
                        <w:t xml:space="preserve">　</w:t>
                      </w:r>
                      <w:r>
                        <w:t xml:space="preserve">　　</w:t>
                      </w:r>
                      <w:r>
                        <w:rPr>
                          <w:rFonts w:hint="eastAsia"/>
                        </w:rPr>
                        <w:t>→</w:t>
                      </w:r>
                      <w:r>
                        <w:t xml:space="preserve">　</w:t>
                      </w:r>
                      <w:r>
                        <w:rPr>
                          <w:rFonts w:hint="eastAsia"/>
                        </w:rPr>
                        <w:t>１人（削減率0.5％）</w:t>
                      </w:r>
                    </w:p>
                  </w:txbxContent>
                </v:textbox>
                <w10:wrap anchorx="margin"/>
              </v:shape>
            </w:pict>
          </mc:Fallback>
        </mc:AlternateContent>
      </w:r>
    </w:p>
    <w:p w14:paraId="1AADF7E4" w14:textId="77777777" w:rsidR="00BF746D" w:rsidRDefault="00BF746D" w:rsidP="00BF746D">
      <w:pPr>
        <w:snapToGrid/>
        <w:spacing w:line="240" w:lineRule="auto"/>
        <w:jc w:val="left"/>
        <w:rPr>
          <w:b/>
          <w:bCs/>
          <w:sz w:val="21"/>
        </w:rPr>
      </w:pPr>
    </w:p>
    <w:p w14:paraId="1F0BA811" w14:textId="77777777" w:rsidR="00BF746D" w:rsidRDefault="00BF746D" w:rsidP="00BF746D">
      <w:pPr>
        <w:snapToGrid/>
        <w:spacing w:line="240" w:lineRule="auto"/>
        <w:jc w:val="left"/>
        <w:rPr>
          <w:b/>
          <w:bCs/>
          <w:sz w:val="21"/>
        </w:rPr>
      </w:pPr>
    </w:p>
    <w:p w14:paraId="1D3B5D88" w14:textId="77777777" w:rsidR="00BF746D" w:rsidRDefault="00BF746D" w:rsidP="00BF746D">
      <w:pPr>
        <w:snapToGrid/>
        <w:spacing w:line="240" w:lineRule="auto"/>
        <w:jc w:val="left"/>
        <w:rPr>
          <w:b/>
          <w:bCs/>
          <w:sz w:val="21"/>
        </w:rPr>
      </w:pPr>
    </w:p>
    <w:p w14:paraId="5CDF3D99" w14:textId="77777777" w:rsidR="006263BD" w:rsidRDefault="006263BD" w:rsidP="00BF746D"/>
    <w:p w14:paraId="6242E4A7" w14:textId="15106D47" w:rsidR="00BF746D" w:rsidRDefault="006011EB" w:rsidP="00BF746D">
      <w:r w:rsidRPr="00370FB5">
        <w:rPr>
          <w:rFonts w:hint="eastAsia"/>
          <w:noProof/>
          <w:sz w:val="24"/>
        </w:rPr>
        <mc:AlternateContent>
          <mc:Choice Requires="wps">
            <w:drawing>
              <wp:anchor distT="0" distB="0" distL="114300" distR="114300" simplePos="0" relativeHeight="251886592" behindDoc="0" locked="0" layoutInCell="1" allowOverlap="1" wp14:anchorId="33578169" wp14:editId="737FDEB8">
                <wp:simplePos x="0" y="0"/>
                <wp:positionH relativeFrom="margin">
                  <wp:posOffset>5281930</wp:posOffset>
                </wp:positionH>
                <wp:positionV relativeFrom="paragraph">
                  <wp:posOffset>195418</wp:posOffset>
                </wp:positionV>
                <wp:extent cx="828000" cy="233916"/>
                <wp:effectExtent l="0" t="0" r="10795" b="13970"/>
                <wp:wrapNone/>
                <wp:docPr id="148" name="テキスト ボックス 148"/>
                <wp:cNvGraphicFramePr/>
                <a:graphic xmlns:a="http://schemas.openxmlformats.org/drawingml/2006/main">
                  <a:graphicData uri="http://schemas.microsoft.com/office/word/2010/wordprocessingShape">
                    <wps:wsp>
                      <wps:cNvSpPr txBox="1"/>
                      <wps:spPr>
                        <a:xfrm>
                          <a:off x="0" y="0"/>
                          <a:ext cx="828000" cy="233916"/>
                        </a:xfrm>
                        <a:prstGeom prst="rect">
                          <a:avLst/>
                        </a:prstGeom>
                        <a:noFill/>
                        <a:ln w="6350">
                          <a:noFill/>
                        </a:ln>
                      </wps:spPr>
                      <wps:txbx>
                        <w:txbxContent>
                          <w:p w14:paraId="4F7BC0D4" w14:textId="77777777" w:rsidR="00370FB5" w:rsidRPr="006011EB" w:rsidRDefault="00370FB5" w:rsidP="006011EB">
                            <w:pPr>
                              <w:rPr>
                                <w:sz w:val="20"/>
                              </w:rPr>
                            </w:pPr>
                            <w:r>
                              <w:rPr>
                                <w:rFonts w:hint="eastAsia"/>
                                <w:sz w:val="20"/>
                              </w:rPr>
                              <w:t>(</w:t>
                            </w:r>
                            <w:r w:rsidRPr="006011EB">
                              <w:rPr>
                                <w:rFonts w:hint="eastAsia"/>
                                <w:sz w:val="20"/>
                              </w:rPr>
                              <w:t>単位：</w:t>
                            </w:r>
                            <w:r w:rsidRPr="006011EB">
                              <w:rPr>
                                <w:sz w:val="20"/>
                              </w:rPr>
                              <w:t>人/月</w:t>
                            </w:r>
                            <w:r>
                              <w:rPr>
                                <w:rFonts w:hint="eastAsia"/>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578169" id="テキスト ボックス 148" o:spid="_x0000_s1087" type="#_x0000_t202" style="position:absolute;left:0;text-align:left;margin-left:415.9pt;margin-top:15.4pt;width:65.2pt;height:18.4pt;z-index:251886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" filled="f" stroked="f" strokeweight=".5pt">
                <v:textbox inset="0,0,0,0">
                  <w:txbxContent>
                    <w:p w14:paraId="4F7BC0D4" w14:textId="77777777" w:rsidR="00370FB5" w:rsidRPr="006011EB" w:rsidRDefault="00370FB5" w:rsidP="006011EB">
                      <w:pPr>
                        <w:rPr>
                          <w:sz w:val="20"/>
                        </w:rPr>
                      </w:pPr>
                      <w:r>
                        <w:rPr>
                          <w:rFonts w:hint="eastAsia"/>
                          <w:sz w:val="20"/>
                        </w:rPr>
                        <w:t>(</w:t>
                      </w:r>
                      <w:r w:rsidRPr="006011EB">
                        <w:rPr>
                          <w:rFonts w:hint="eastAsia"/>
                          <w:sz w:val="20"/>
                        </w:rPr>
                        <w:t>単位：</w:t>
                      </w:r>
                      <w:r w:rsidRPr="006011EB">
                        <w:rPr>
                          <w:sz w:val="20"/>
                        </w:rPr>
                        <w:t>人/月</w:t>
                      </w:r>
                      <w:r>
                        <w:rPr>
                          <w:rFonts w:hint="eastAsia"/>
                          <w:sz w:val="20"/>
                        </w:rPr>
                        <w:t>)</w:t>
                      </w:r>
                    </w:p>
                  </w:txbxContent>
                </v:textbox>
                <w10:wrap anchorx="margin"/>
              </v:shape>
            </w:pict>
          </mc:Fallback>
        </mc:AlternateContent>
      </w:r>
      <w:r w:rsidR="00BF746D" w:rsidRPr="00370FB5">
        <w:rPr>
          <w:rFonts w:hint="eastAsia"/>
          <w:sz w:val="24"/>
        </w:rPr>
        <w:t>■</w:t>
      </w:r>
      <w:r w:rsidR="00370FB5">
        <w:rPr>
          <w:rFonts w:hint="eastAsia"/>
          <w:sz w:val="24"/>
        </w:rPr>
        <w:t>成果目標</w:t>
      </w:r>
      <w:r w:rsidR="007206CC">
        <w:rPr>
          <w:rFonts w:hint="eastAsia"/>
          <w:sz w:val="24"/>
        </w:rPr>
        <w:t>（１）</w:t>
      </w:r>
      <w:r w:rsidR="00370FB5">
        <w:rPr>
          <w:rFonts w:hint="eastAsia"/>
          <w:sz w:val="24"/>
        </w:rPr>
        <w:t>を達成するための</w:t>
      </w:r>
      <w:r w:rsidR="00BF746D" w:rsidRPr="00370FB5">
        <w:rPr>
          <w:sz w:val="24"/>
        </w:rPr>
        <w:t>活動指標</w:t>
      </w:r>
    </w:p>
    <w:p w14:paraId="3B4AD4A7" w14:textId="64C3F1EF" w:rsidR="00BF746D" w:rsidRPr="00381C20" w:rsidRDefault="00BF746D" w:rsidP="00BF746D">
      <w:pPr>
        <w:rPr>
          <w:b/>
        </w:rPr>
      </w:pPr>
      <w:r>
        <w:rPr>
          <w:rFonts w:hint="eastAsia"/>
          <w:b/>
          <w:noProof/>
        </w:rPr>
        <mc:AlternateContent>
          <mc:Choice Requires="wps">
            <w:drawing>
              <wp:anchor distT="0" distB="0" distL="114300" distR="114300" simplePos="0" relativeHeight="251879424" behindDoc="0" locked="0" layoutInCell="1" allowOverlap="1" wp14:anchorId="4DDA5112" wp14:editId="0B903CA5">
                <wp:simplePos x="0" y="0"/>
                <wp:positionH relativeFrom="margin">
                  <wp:align>left</wp:align>
                </wp:positionH>
                <wp:positionV relativeFrom="paragraph">
                  <wp:posOffset>9052</wp:posOffset>
                </wp:positionV>
                <wp:extent cx="6220046" cy="1935126"/>
                <wp:effectExtent l="0" t="0" r="28575" b="27305"/>
                <wp:wrapNone/>
                <wp:docPr id="174" name="正方形/長方形 174"/>
                <wp:cNvGraphicFramePr/>
                <a:graphic xmlns:a="http://schemas.openxmlformats.org/drawingml/2006/main">
                  <a:graphicData uri="http://schemas.microsoft.com/office/word/2010/wordprocessingShape">
                    <wps:wsp>
                      <wps:cNvSpPr/>
                      <wps:spPr>
                        <a:xfrm>
                          <a:off x="0" y="0"/>
                          <a:ext cx="6220046" cy="19351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56B478" id="正方形/長方形 174" o:spid="_x0000_s1026" style="position:absolute;left:0;text-align:left;margin-left:0;margin-top:.7pt;width:489.75pt;height:152.35pt;z-index:251879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" filled="f" strokecolor="#1f3763 [1604]" strokeweight="1pt">
                <w10:wrap anchorx="margin"/>
              </v:rect>
            </w:pict>
          </mc:Fallback>
        </mc:AlternateContent>
      </w:r>
      <w:r w:rsidR="00912F7D">
        <w:rPr>
          <w:rFonts w:hint="eastAsia"/>
          <w:b/>
        </w:rPr>
        <w:t>（１</w:t>
      </w:r>
      <w:r w:rsidRPr="00FC31CC">
        <w:rPr>
          <w:rFonts w:hint="eastAsia"/>
          <w:b/>
        </w:rPr>
        <w:t>）</w:t>
      </w:r>
      <w:r w:rsidR="00912F7D">
        <w:rPr>
          <w:rFonts w:hint="eastAsia"/>
          <w:b/>
        </w:rPr>
        <w:t>訪問系サービス</w:t>
      </w:r>
    </w:p>
    <w:tbl>
      <w:tblPr>
        <w:tblStyle w:val="ad"/>
        <w:tblpPr w:leftFromText="142" w:rightFromText="142" w:vertAnchor="text" w:horzAnchor="margin" w:tblpXSpec="right" w:tblpYSpec="center"/>
        <w:tblOverlap w:val="never"/>
        <w:tblW w:w="5776" w:type="dxa"/>
        <w:tblLook w:val="04A0" w:firstRow="1" w:lastRow="0" w:firstColumn="1" w:lastColumn="0" w:noHBand="0" w:noVBand="1"/>
      </w:tblPr>
      <w:tblGrid>
        <w:gridCol w:w="2689"/>
        <w:gridCol w:w="955"/>
        <w:gridCol w:w="955"/>
        <w:gridCol w:w="1177"/>
      </w:tblGrid>
      <w:tr w:rsidR="006011EB" w:rsidRPr="004C2166" w14:paraId="4A184B34" w14:textId="77777777" w:rsidTr="000F10D9">
        <w:tc>
          <w:tcPr>
            <w:tcW w:w="2689" w:type="dxa"/>
            <w:shd w:val="clear" w:color="auto" w:fill="F2F2F2" w:themeFill="background1" w:themeFillShade="F2"/>
            <w:vAlign w:val="center"/>
          </w:tcPr>
          <w:p w14:paraId="0DBDB40B" w14:textId="00056EB2" w:rsidR="006011EB" w:rsidRPr="004C2166" w:rsidRDefault="006011EB" w:rsidP="006011EB">
            <w:pPr>
              <w:snapToGrid/>
              <w:spacing w:line="240" w:lineRule="auto"/>
              <w:jc w:val="center"/>
              <w:rPr>
                <w:b/>
                <w:bCs/>
                <w:sz w:val="20"/>
              </w:rPr>
            </w:pPr>
            <w:r w:rsidRPr="004C2166">
              <w:rPr>
                <w:rFonts w:hint="eastAsia"/>
                <w:b/>
                <w:bCs/>
                <w:sz w:val="20"/>
              </w:rPr>
              <w:lastRenderedPageBreak/>
              <w:t>項目</w:t>
            </w:r>
          </w:p>
        </w:tc>
        <w:tc>
          <w:tcPr>
            <w:tcW w:w="955" w:type="dxa"/>
            <w:shd w:val="clear" w:color="auto" w:fill="F2F2F2" w:themeFill="background1" w:themeFillShade="F2"/>
            <w:vAlign w:val="center"/>
          </w:tcPr>
          <w:p w14:paraId="41B0B920" w14:textId="77777777" w:rsidR="006011EB" w:rsidRPr="004C2166" w:rsidRDefault="006011EB" w:rsidP="006011EB">
            <w:pPr>
              <w:snapToGrid/>
              <w:spacing w:line="0" w:lineRule="atLeast"/>
              <w:jc w:val="center"/>
              <w:rPr>
                <w:b/>
                <w:bCs/>
                <w:sz w:val="20"/>
              </w:rPr>
            </w:pPr>
            <w:r>
              <w:rPr>
                <w:rFonts w:hint="eastAsia"/>
                <w:b/>
                <w:bCs/>
                <w:sz w:val="20"/>
              </w:rPr>
              <w:t>実績</w:t>
            </w:r>
            <w:r>
              <w:rPr>
                <w:b/>
                <w:bCs/>
                <w:sz w:val="20"/>
              </w:rPr>
              <w:t>(</w:t>
            </w:r>
            <w:r w:rsidRPr="004C2166">
              <w:rPr>
                <w:rFonts w:hint="eastAsia"/>
                <w:b/>
                <w:bCs/>
                <w:sz w:val="20"/>
              </w:rPr>
              <w:t>2019</w:t>
            </w:r>
            <w:r>
              <w:rPr>
                <w:b/>
                <w:bCs/>
                <w:sz w:val="20"/>
              </w:rPr>
              <w:t>)</w:t>
            </w:r>
          </w:p>
        </w:tc>
        <w:tc>
          <w:tcPr>
            <w:tcW w:w="955" w:type="dxa"/>
            <w:shd w:val="clear" w:color="auto" w:fill="F2F2F2" w:themeFill="background1" w:themeFillShade="F2"/>
            <w:vAlign w:val="center"/>
          </w:tcPr>
          <w:p w14:paraId="33BAE421" w14:textId="77777777" w:rsidR="006011EB" w:rsidRPr="004C2166" w:rsidRDefault="006011EB" w:rsidP="006011EB">
            <w:pPr>
              <w:snapToGrid/>
              <w:spacing w:line="0" w:lineRule="atLeast"/>
              <w:jc w:val="center"/>
              <w:rPr>
                <w:b/>
                <w:bCs/>
                <w:sz w:val="20"/>
              </w:rPr>
            </w:pPr>
            <w:r>
              <w:rPr>
                <w:rFonts w:hint="eastAsia"/>
                <w:b/>
                <w:bCs/>
                <w:sz w:val="20"/>
              </w:rPr>
              <w:t>見込(</w:t>
            </w:r>
            <w:r w:rsidRPr="004C2166">
              <w:rPr>
                <w:rFonts w:hint="eastAsia"/>
                <w:b/>
                <w:bCs/>
                <w:sz w:val="20"/>
              </w:rPr>
              <w:t>2023</w:t>
            </w:r>
            <w:r>
              <w:rPr>
                <w:b/>
                <w:bCs/>
                <w:sz w:val="20"/>
              </w:rPr>
              <w:t>)</w:t>
            </w:r>
          </w:p>
        </w:tc>
        <w:tc>
          <w:tcPr>
            <w:tcW w:w="1177" w:type="dxa"/>
            <w:shd w:val="clear" w:color="auto" w:fill="F2F2F2" w:themeFill="background1" w:themeFillShade="F2"/>
            <w:vAlign w:val="center"/>
          </w:tcPr>
          <w:p w14:paraId="23CEA839" w14:textId="77777777" w:rsidR="006011EB" w:rsidRPr="004C2166" w:rsidRDefault="006011EB" w:rsidP="006011EB">
            <w:pPr>
              <w:snapToGrid/>
              <w:spacing w:line="240" w:lineRule="auto"/>
              <w:jc w:val="center"/>
              <w:rPr>
                <w:b/>
                <w:bCs/>
                <w:sz w:val="20"/>
              </w:rPr>
            </w:pPr>
            <w:r w:rsidRPr="004C2166">
              <w:rPr>
                <w:rFonts w:hint="eastAsia"/>
                <w:b/>
                <w:bCs/>
                <w:sz w:val="20"/>
              </w:rPr>
              <w:t>増減</w:t>
            </w:r>
          </w:p>
        </w:tc>
      </w:tr>
      <w:tr w:rsidR="006011EB" w:rsidRPr="004C2166" w14:paraId="42115D2F" w14:textId="77777777" w:rsidTr="006011EB">
        <w:tc>
          <w:tcPr>
            <w:tcW w:w="2689" w:type="dxa"/>
          </w:tcPr>
          <w:p w14:paraId="13331174" w14:textId="210DDEF6" w:rsidR="006011EB" w:rsidRPr="004C2166" w:rsidRDefault="006011EB" w:rsidP="006011EB">
            <w:pPr>
              <w:snapToGrid/>
              <w:spacing w:line="240" w:lineRule="auto"/>
              <w:rPr>
                <w:bCs/>
                <w:sz w:val="20"/>
              </w:rPr>
            </w:pPr>
            <w:r>
              <w:rPr>
                <w:rFonts w:hint="eastAsia"/>
                <w:bCs/>
                <w:sz w:val="20"/>
              </w:rPr>
              <w:t>居宅介護</w:t>
            </w:r>
          </w:p>
        </w:tc>
        <w:tc>
          <w:tcPr>
            <w:tcW w:w="955" w:type="dxa"/>
          </w:tcPr>
          <w:p w14:paraId="2931501B" w14:textId="44006F0B" w:rsidR="006011EB" w:rsidRPr="00912F7D" w:rsidRDefault="006011EB" w:rsidP="006011EB">
            <w:pPr>
              <w:snapToGrid/>
              <w:spacing w:line="240" w:lineRule="auto"/>
              <w:jc w:val="right"/>
              <w:rPr>
                <w:bCs/>
                <w:sz w:val="20"/>
              </w:rPr>
            </w:pPr>
            <w:r w:rsidRPr="00912F7D">
              <w:rPr>
                <w:rFonts w:hint="eastAsia"/>
                <w:sz w:val="20"/>
                <w:szCs w:val="18"/>
              </w:rPr>
              <w:t>448</w:t>
            </w:r>
          </w:p>
        </w:tc>
        <w:tc>
          <w:tcPr>
            <w:tcW w:w="955" w:type="dxa"/>
          </w:tcPr>
          <w:p w14:paraId="63DAE1CA" w14:textId="5FB0C426" w:rsidR="006011EB" w:rsidRPr="00912F7D" w:rsidRDefault="006011EB" w:rsidP="006011EB">
            <w:pPr>
              <w:snapToGrid/>
              <w:spacing w:line="240" w:lineRule="auto"/>
              <w:jc w:val="right"/>
              <w:rPr>
                <w:bCs/>
                <w:sz w:val="20"/>
              </w:rPr>
            </w:pPr>
            <w:r w:rsidRPr="00912F7D">
              <w:rPr>
                <w:rFonts w:hint="eastAsia"/>
                <w:sz w:val="20"/>
                <w:szCs w:val="18"/>
              </w:rPr>
              <w:t>537</w:t>
            </w:r>
          </w:p>
        </w:tc>
        <w:tc>
          <w:tcPr>
            <w:tcW w:w="1177" w:type="dxa"/>
          </w:tcPr>
          <w:p w14:paraId="5F14F53F" w14:textId="564F5747" w:rsidR="006011EB" w:rsidRPr="004C2166" w:rsidRDefault="006011EB" w:rsidP="006011EB">
            <w:pPr>
              <w:snapToGrid/>
              <w:spacing w:line="240" w:lineRule="auto"/>
              <w:jc w:val="left"/>
              <w:rPr>
                <w:bCs/>
                <w:sz w:val="20"/>
              </w:rPr>
            </w:pPr>
            <w:r>
              <w:rPr>
                <w:rFonts w:hint="eastAsia"/>
                <w:bCs/>
                <w:sz w:val="20"/>
              </w:rPr>
              <w:t>4</w:t>
            </w:r>
            <w:r w:rsidRPr="004C2166">
              <w:rPr>
                <w:rFonts w:hint="eastAsia"/>
                <w:bCs/>
                <w:sz w:val="20"/>
              </w:rPr>
              <w:t>%増/年</w:t>
            </w:r>
          </w:p>
        </w:tc>
      </w:tr>
      <w:tr w:rsidR="006011EB" w:rsidRPr="004C2166" w14:paraId="30D5DB4A" w14:textId="77777777" w:rsidTr="000F10D9">
        <w:tc>
          <w:tcPr>
            <w:tcW w:w="2689" w:type="dxa"/>
          </w:tcPr>
          <w:p w14:paraId="7A2DB46F" w14:textId="73ED7EB4" w:rsidR="006011EB" w:rsidRPr="004C2166" w:rsidRDefault="006011EB" w:rsidP="006011EB">
            <w:pPr>
              <w:spacing w:line="240" w:lineRule="auto"/>
              <w:jc w:val="left"/>
              <w:rPr>
                <w:bCs/>
                <w:sz w:val="20"/>
              </w:rPr>
            </w:pPr>
            <w:r>
              <w:rPr>
                <w:rFonts w:hint="eastAsia"/>
                <w:bCs/>
                <w:sz w:val="20"/>
              </w:rPr>
              <w:t>重度訪問介護</w:t>
            </w:r>
          </w:p>
        </w:tc>
        <w:tc>
          <w:tcPr>
            <w:tcW w:w="955" w:type="dxa"/>
          </w:tcPr>
          <w:p w14:paraId="4670057A" w14:textId="1B61C6C4" w:rsidR="006011EB" w:rsidRPr="00912F7D" w:rsidRDefault="006011EB" w:rsidP="006011EB">
            <w:pPr>
              <w:snapToGrid/>
              <w:spacing w:line="240" w:lineRule="auto"/>
              <w:jc w:val="right"/>
              <w:rPr>
                <w:bCs/>
                <w:sz w:val="20"/>
              </w:rPr>
            </w:pPr>
            <w:r w:rsidRPr="00912F7D">
              <w:rPr>
                <w:rFonts w:hint="eastAsia"/>
                <w:sz w:val="20"/>
                <w:szCs w:val="18"/>
              </w:rPr>
              <w:t>32</w:t>
            </w:r>
          </w:p>
        </w:tc>
        <w:tc>
          <w:tcPr>
            <w:tcW w:w="955" w:type="dxa"/>
          </w:tcPr>
          <w:p w14:paraId="528EFC99" w14:textId="11130255" w:rsidR="006011EB" w:rsidRPr="00912F7D" w:rsidRDefault="006011EB" w:rsidP="006011EB">
            <w:pPr>
              <w:snapToGrid/>
              <w:spacing w:line="240" w:lineRule="auto"/>
              <w:jc w:val="right"/>
              <w:rPr>
                <w:bCs/>
                <w:sz w:val="20"/>
              </w:rPr>
            </w:pPr>
            <w:r w:rsidRPr="00912F7D">
              <w:rPr>
                <w:rFonts w:hint="eastAsia"/>
                <w:sz w:val="20"/>
                <w:szCs w:val="18"/>
              </w:rPr>
              <w:t>42</w:t>
            </w:r>
          </w:p>
        </w:tc>
        <w:tc>
          <w:tcPr>
            <w:tcW w:w="1177" w:type="dxa"/>
          </w:tcPr>
          <w:p w14:paraId="527D6D45" w14:textId="74689E1E" w:rsidR="006011EB" w:rsidRPr="004C2166" w:rsidRDefault="006011EB" w:rsidP="006011EB">
            <w:pPr>
              <w:snapToGrid/>
              <w:spacing w:line="240" w:lineRule="auto"/>
              <w:jc w:val="left"/>
              <w:rPr>
                <w:bCs/>
                <w:sz w:val="20"/>
              </w:rPr>
            </w:pPr>
            <w:r>
              <w:rPr>
                <w:rFonts w:hint="eastAsia"/>
                <w:bCs/>
                <w:sz w:val="20"/>
              </w:rPr>
              <w:t>3人</w:t>
            </w:r>
            <w:r w:rsidRPr="004C2166">
              <w:rPr>
                <w:rFonts w:hint="eastAsia"/>
                <w:bCs/>
                <w:sz w:val="20"/>
              </w:rPr>
              <w:t>増/年</w:t>
            </w:r>
          </w:p>
        </w:tc>
      </w:tr>
      <w:tr w:rsidR="006011EB" w:rsidRPr="004C2166" w14:paraId="751663E2" w14:textId="77777777" w:rsidTr="000F10D9">
        <w:tc>
          <w:tcPr>
            <w:tcW w:w="2689" w:type="dxa"/>
          </w:tcPr>
          <w:p w14:paraId="1FA852AB" w14:textId="62142CEF" w:rsidR="006011EB" w:rsidRPr="004C2166" w:rsidRDefault="006011EB" w:rsidP="006011EB">
            <w:pPr>
              <w:spacing w:line="240" w:lineRule="auto"/>
              <w:jc w:val="left"/>
              <w:rPr>
                <w:bCs/>
                <w:sz w:val="20"/>
              </w:rPr>
            </w:pPr>
            <w:r>
              <w:rPr>
                <w:rFonts w:hint="eastAsia"/>
                <w:bCs/>
                <w:sz w:val="20"/>
              </w:rPr>
              <w:t>同行援護</w:t>
            </w:r>
          </w:p>
        </w:tc>
        <w:tc>
          <w:tcPr>
            <w:tcW w:w="955" w:type="dxa"/>
          </w:tcPr>
          <w:p w14:paraId="17781C2D" w14:textId="214D220A" w:rsidR="006011EB" w:rsidRPr="00912F7D" w:rsidRDefault="006011EB" w:rsidP="006011EB">
            <w:pPr>
              <w:snapToGrid/>
              <w:spacing w:line="240" w:lineRule="auto"/>
              <w:jc w:val="right"/>
              <w:rPr>
                <w:bCs/>
                <w:sz w:val="20"/>
              </w:rPr>
            </w:pPr>
            <w:r w:rsidRPr="00912F7D">
              <w:rPr>
                <w:rFonts w:hint="eastAsia"/>
                <w:sz w:val="20"/>
                <w:szCs w:val="18"/>
              </w:rPr>
              <w:t>79</w:t>
            </w:r>
          </w:p>
        </w:tc>
        <w:tc>
          <w:tcPr>
            <w:tcW w:w="955" w:type="dxa"/>
          </w:tcPr>
          <w:p w14:paraId="75DDAAB5" w14:textId="271FA516" w:rsidR="006011EB" w:rsidRPr="00912F7D" w:rsidRDefault="006011EB" w:rsidP="006011EB">
            <w:pPr>
              <w:snapToGrid/>
              <w:spacing w:line="240" w:lineRule="auto"/>
              <w:jc w:val="right"/>
              <w:rPr>
                <w:bCs/>
                <w:sz w:val="20"/>
              </w:rPr>
            </w:pPr>
            <w:r w:rsidRPr="00912F7D">
              <w:rPr>
                <w:rFonts w:hint="eastAsia"/>
                <w:sz w:val="20"/>
                <w:szCs w:val="18"/>
              </w:rPr>
              <w:t>81</w:t>
            </w:r>
          </w:p>
        </w:tc>
        <w:tc>
          <w:tcPr>
            <w:tcW w:w="1177" w:type="dxa"/>
          </w:tcPr>
          <w:p w14:paraId="53EAE314" w14:textId="3A1CA640" w:rsidR="006011EB" w:rsidRPr="004C2166" w:rsidRDefault="006011EB" w:rsidP="006011EB">
            <w:pPr>
              <w:snapToGrid/>
              <w:spacing w:line="240" w:lineRule="auto"/>
              <w:jc w:val="left"/>
              <w:rPr>
                <w:bCs/>
                <w:sz w:val="20"/>
              </w:rPr>
            </w:pPr>
            <w:r>
              <w:rPr>
                <w:rFonts w:hint="eastAsia"/>
                <w:bCs/>
                <w:sz w:val="20"/>
              </w:rPr>
              <w:t>2</w:t>
            </w:r>
            <w:r w:rsidRPr="004C2166">
              <w:rPr>
                <w:rFonts w:hint="eastAsia"/>
                <w:bCs/>
                <w:sz w:val="20"/>
              </w:rPr>
              <w:t>人増</w:t>
            </w:r>
          </w:p>
        </w:tc>
      </w:tr>
      <w:tr w:rsidR="006011EB" w:rsidRPr="004C2166" w14:paraId="5C11F2AC" w14:textId="77777777" w:rsidTr="000F10D9">
        <w:tc>
          <w:tcPr>
            <w:tcW w:w="2689" w:type="dxa"/>
          </w:tcPr>
          <w:p w14:paraId="413F945C" w14:textId="1609DB93" w:rsidR="006011EB" w:rsidRPr="004C2166" w:rsidRDefault="006011EB" w:rsidP="006011EB">
            <w:pPr>
              <w:snapToGrid/>
              <w:spacing w:line="240" w:lineRule="auto"/>
              <w:jc w:val="left"/>
              <w:rPr>
                <w:bCs/>
                <w:sz w:val="20"/>
              </w:rPr>
            </w:pPr>
            <w:r>
              <w:rPr>
                <w:rFonts w:hint="eastAsia"/>
                <w:bCs/>
                <w:sz w:val="20"/>
              </w:rPr>
              <w:t>行動援護</w:t>
            </w:r>
          </w:p>
        </w:tc>
        <w:tc>
          <w:tcPr>
            <w:tcW w:w="955" w:type="dxa"/>
          </w:tcPr>
          <w:p w14:paraId="3F2B5979" w14:textId="040D1377" w:rsidR="006011EB" w:rsidRPr="00912F7D" w:rsidRDefault="006011EB" w:rsidP="006011EB">
            <w:pPr>
              <w:snapToGrid/>
              <w:spacing w:line="240" w:lineRule="auto"/>
              <w:jc w:val="right"/>
              <w:rPr>
                <w:bCs/>
                <w:sz w:val="20"/>
              </w:rPr>
            </w:pPr>
            <w:r w:rsidRPr="00912F7D">
              <w:rPr>
                <w:rFonts w:hint="eastAsia"/>
                <w:sz w:val="20"/>
                <w:szCs w:val="18"/>
              </w:rPr>
              <w:t>5</w:t>
            </w:r>
          </w:p>
        </w:tc>
        <w:tc>
          <w:tcPr>
            <w:tcW w:w="955" w:type="dxa"/>
          </w:tcPr>
          <w:p w14:paraId="7D145ECE" w14:textId="04B060E0" w:rsidR="006011EB" w:rsidRPr="00912F7D" w:rsidRDefault="006011EB" w:rsidP="006011EB">
            <w:pPr>
              <w:snapToGrid/>
              <w:spacing w:line="240" w:lineRule="auto"/>
              <w:jc w:val="right"/>
              <w:rPr>
                <w:bCs/>
                <w:sz w:val="20"/>
              </w:rPr>
            </w:pPr>
            <w:r w:rsidRPr="00912F7D">
              <w:rPr>
                <w:rFonts w:hint="eastAsia"/>
                <w:sz w:val="20"/>
                <w:szCs w:val="18"/>
              </w:rPr>
              <w:t>12</w:t>
            </w:r>
          </w:p>
        </w:tc>
        <w:tc>
          <w:tcPr>
            <w:tcW w:w="1177" w:type="dxa"/>
          </w:tcPr>
          <w:p w14:paraId="1185FB9A" w14:textId="1FA56E7B" w:rsidR="006011EB" w:rsidRPr="004C2166" w:rsidRDefault="006011EB" w:rsidP="006011EB">
            <w:pPr>
              <w:snapToGrid/>
              <w:spacing w:line="240" w:lineRule="auto"/>
              <w:jc w:val="left"/>
              <w:rPr>
                <w:bCs/>
                <w:sz w:val="20"/>
              </w:rPr>
            </w:pPr>
            <w:r>
              <w:rPr>
                <w:rFonts w:hint="eastAsia"/>
                <w:bCs/>
                <w:sz w:val="20"/>
              </w:rPr>
              <w:t>2倍増</w:t>
            </w:r>
          </w:p>
        </w:tc>
      </w:tr>
    </w:tbl>
    <w:p w14:paraId="3797A560" w14:textId="55CD8772" w:rsidR="00BF746D" w:rsidRDefault="00BF746D" w:rsidP="00BF746D">
      <w:pPr>
        <w:ind w:leftChars="100" w:left="220"/>
      </w:pPr>
      <w:r>
        <w:rPr>
          <w:rFonts w:hint="eastAsia"/>
        </w:rPr>
        <w:t xml:space="preserve">　</w:t>
      </w:r>
      <w:r w:rsidR="00907B3C">
        <w:rPr>
          <w:rFonts w:hint="eastAsia"/>
        </w:rPr>
        <w:t>自宅における介護や外出時の支援等を行います。</w:t>
      </w:r>
    </w:p>
    <w:p w14:paraId="4FB01523" w14:textId="146E3060" w:rsidR="00BF746D" w:rsidRDefault="00BF746D" w:rsidP="00BF746D">
      <w:pPr>
        <w:ind w:leftChars="100" w:left="220"/>
      </w:pPr>
    </w:p>
    <w:p w14:paraId="62429A5B" w14:textId="1F35D180" w:rsidR="00907B3C" w:rsidRDefault="00907B3C" w:rsidP="00BF746D">
      <w:pPr>
        <w:ind w:leftChars="100" w:left="220"/>
      </w:pPr>
    </w:p>
    <w:p w14:paraId="6EB2D3B2" w14:textId="51373321" w:rsidR="00907B3C" w:rsidRDefault="00907B3C" w:rsidP="00BF746D">
      <w:pPr>
        <w:ind w:leftChars="100" w:left="220"/>
      </w:pPr>
    </w:p>
    <w:p w14:paraId="4DB148F0" w14:textId="64BC1EF9" w:rsidR="00907B3C" w:rsidRDefault="00907B3C" w:rsidP="00BF746D">
      <w:pPr>
        <w:ind w:leftChars="100" w:left="220"/>
      </w:pPr>
    </w:p>
    <w:p w14:paraId="50403E70" w14:textId="6EC2775A" w:rsidR="00907B3C" w:rsidRDefault="00907B3C" w:rsidP="00BF746D">
      <w:pPr>
        <w:ind w:leftChars="100" w:left="220"/>
      </w:pPr>
    </w:p>
    <w:p w14:paraId="3127C193" w14:textId="10F56DB3" w:rsidR="00BF746D" w:rsidRDefault="000F10D9" w:rsidP="00BF746D">
      <w:pPr>
        <w:ind w:leftChars="100" w:left="220"/>
      </w:pPr>
      <w:r>
        <w:rPr>
          <w:rFonts w:hint="eastAsia"/>
          <w:b/>
          <w:noProof/>
        </w:rPr>
        <mc:AlternateContent>
          <mc:Choice Requires="wps">
            <w:drawing>
              <wp:anchor distT="0" distB="0" distL="114300" distR="114300" simplePos="0" relativeHeight="251883520" behindDoc="0" locked="0" layoutInCell="1" allowOverlap="1" wp14:anchorId="18D570DF" wp14:editId="37734CE6">
                <wp:simplePos x="0" y="0"/>
                <wp:positionH relativeFrom="margin">
                  <wp:align>left</wp:align>
                </wp:positionH>
                <wp:positionV relativeFrom="paragraph">
                  <wp:posOffset>230343</wp:posOffset>
                </wp:positionV>
                <wp:extent cx="6219825" cy="1945758"/>
                <wp:effectExtent l="0" t="0" r="28575" b="16510"/>
                <wp:wrapNone/>
                <wp:docPr id="26" name="正方形/長方形 26"/>
                <wp:cNvGraphicFramePr/>
                <a:graphic xmlns:a="http://schemas.openxmlformats.org/drawingml/2006/main">
                  <a:graphicData uri="http://schemas.microsoft.com/office/word/2010/wordprocessingShape">
                    <wps:wsp>
                      <wps:cNvSpPr/>
                      <wps:spPr>
                        <a:xfrm>
                          <a:off x="0" y="0"/>
                          <a:ext cx="6219825" cy="194575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8A65A5" id="正方形/長方形 26" o:spid="_x0000_s1026" style="position:absolute;left:0;text-align:left;margin-left:0;margin-top:18.15pt;width:489.75pt;height:153.2pt;z-index:251883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" filled="f" strokecolor="#1f3763 [1604]" strokeweight="1pt">
                <w10:wrap anchorx="margin"/>
              </v:rect>
            </w:pict>
          </mc:Fallback>
        </mc:AlternateContent>
      </w:r>
      <w:r w:rsidR="00BA5705">
        <w:rPr>
          <w:rFonts w:hint="eastAsia"/>
          <w:noProof/>
        </w:rPr>
        <mc:AlternateContent>
          <mc:Choice Requires="wps">
            <w:drawing>
              <wp:anchor distT="0" distB="0" distL="114300" distR="114300" simplePos="0" relativeHeight="251888640" behindDoc="0" locked="0" layoutInCell="1" allowOverlap="1" wp14:anchorId="1BBA32C0" wp14:editId="5D59EDEB">
                <wp:simplePos x="0" y="0"/>
                <wp:positionH relativeFrom="margin">
                  <wp:posOffset>5292563</wp:posOffset>
                </wp:positionH>
                <wp:positionV relativeFrom="paragraph">
                  <wp:posOffset>208915</wp:posOffset>
                </wp:positionV>
                <wp:extent cx="828000" cy="233916"/>
                <wp:effectExtent l="0" t="0" r="10795" b="13970"/>
                <wp:wrapNone/>
                <wp:docPr id="149" name="テキスト ボックス 149"/>
                <wp:cNvGraphicFramePr/>
                <a:graphic xmlns:a="http://schemas.openxmlformats.org/drawingml/2006/main">
                  <a:graphicData uri="http://schemas.microsoft.com/office/word/2010/wordprocessingShape">
                    <wps:wsp>
                      <wps:cNvSpPr txBox="1"/>
                      <wps:spPr>
                        <a:xfrm>
                          <a:off x="0" y="0"/>
                          <a:ext cx="828000" cy="233916"/>
                        </a:xfrm>
                        <a:prstGeom prst="rect">
                          <a:avLst/>
                        </a:prstGeom>
                        <a:noFill/>
                        <a:ln w="6350">
                          <a:noFill/>
                        </a:ln>
                      </wps:spPr>
                      <wps:txbx>
                        <w:txbxContent>
                          <w:p w14:paraId="63CF7605" w14:textId="77777777" w:rsidR="00370FB5" w:rsidRPr="006011EB" w:rsidRDefault="00370FB5" w:rsidP="00BA5705">
                            <w:pPr>
                              <w:rPr>
                                <w:sz w:val="20"/>
                              </w:rPr>
                            </w:pPr>
                            <w:r>
                              <w:rPr>
                                <w:rFonts w:hint="eastAsia"/>
                                <w:sz w:val="20"/>
                              </w:rPr>
                              <w:t>(</w:t>
                            </w:r>
                            <w:r w:rsidRPr="006011EB">
                              <w:rPr>
                                <w:rFonts w:hint="eastAsia"/>
                                <w:sz w:val="20"/>
                              </w:rPr>
                              <w:t>単位：</w:t>
                            </w:r>
                            <w:r w:rsidRPr="006011EB">
                              <w:rPr>
                                <w:sz w:val="20"/>
                              </w:rPr>
                              <w:t>人/月</w:t>
                            </w:r>
                            <w:r>
                              <w:rPr>
                                <w:rFonts w:hint="eastAsia"/>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BA32C0" id="テキスト ボックス 149" o:spid="_x0000_s1088" type="#_x0000_t202" style="position:absolute;left:0;text-align:left;margin-left:416.75pt;margin-top:16.45pt;width:65.2pt;height:18.4pt;z-index:251888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" filled="f" stroked="f" strokeweight=".5pt">
                <v:textbox inset="0,0,0,0">
                  <w:txbxContent>
                    <w:p w14:paraId="63CF7605" w14:textId="77777777" w:rsidR="00370FB5" w:rsidRPr="006011EB" w:rsidRDefault="00370FB5" w:rsidP="00BA5705">
                      <w:pPr>
                        <w:rPr>
                          <w:sz w:val="20"/>
                        </w:rPr>
                      </w:pPr>
                      <w:r>
                        <w:rPr>
                          <w:rFonts w:hint="eastAsia"/>
                          <w:sz w:val="20"/>
                        </w:rPr>
                        <w:t>(</w:t>
                      </w:r>
                      <w:r w:rsidRPr="006011EB">
                        <w:rPr>
                          <w:rFonts w:hint="eastAsia"/>
                          <w:sz w:val="20"/>
                        </w:rPr>
                        <w:t>単位：</w:t>
                      </w:r>
                      <w:r w:rsidRPr="006011EB">
                        <w:rPr>
                          <w:sz w:val="20"/>
                        </w:rPr>
                        <w:t>人/月</w:t>
                      </w:r>
                      <w:r>
                        <w:rPr>
                          <w:rFonts w:hint="eastAsia"/>
                          <w:sz w:val="20"/>
                        </w:rPr>
                        <w:t>)</w:t>
                      </w:r>
                    </w:p>
                  </w:txbxContent>
                </v:textbox>
                <w10:wrap anchorx="margin"/>
              </v:shape>
            </w:pict>
          </mc:Fallback>
        </mc:AlternateContent>
      </w:r>
    </w:p>
    <w:p w14:paraId="2E479F4F" w14:textId="7E5EABE5" w:rsidR="00907B3C" w:rsidRPr="00381C20" w:rsidRDefault="00907B3C" w:rsidP="005A132D">
      <w:pPr>
        <w:rPr>
          <w:b/>
        </w:rPr>
      </w:pPr>
      <w:r>
        <w:rPr>
          <w:rFonts w:hint="eastAsia"/>
          <w:b/>
        </w:rPr>
        <w:t>（２</w:t>
      </w:r>
      <w:r w:rsidRPr="00FC31CC">
        <w:rPr>
          <w:rFonts w:hint="eastAsia"/>
          <w:b/>
        </w:rPr>
        <w:t>）</w:t>
      </w:r>
      <w:r>
        <w:rPr>
          <w:rFonts w:hint="eastAsia"/>
          <w:b/>
        </w:rPr>
        <w:t>日中活動系サービス</w:t>
      </w:r>
    </w:p>
    <w:tbl>
      <w:tblPr>
        <w:tblStyle w:val="ad"/>
        <w:tblpPr w:leftFromText="142" w:rightFromText="142" w:vertAnchor="text" w:horzAnchor="margin" w:tblpXSpec="right" w:tblpYSpec="center"/>
        <w:tblOverlap w:val="never"/>
        <w:tblW w:w="5776" w:type="dxa"/>
        <w:tblLook w:val="04A0" w:firstRow="1" w:lastRow="0" w:firstColumn="1" w:lastColumn="0" w:noHBand="0" w:noVBand="1"/>
      </w:tblPr>
      <w:tblGrid>
        <w:gridCol w:w="2689"/>
        <w:gridCol w:w="955"/>
        <w:gridCol w:w="955"/>
        <w:gridCol w:w="1177"/>
      </w:tblGrid>
      <w:tr w:rsidR="006011EB" w:rsidRPr="004C2166" w14:paraId="61F25782" w14:textId="77777777" w:rsidTr="000F10D9">
        <w:tc>
          <w:tcPr>
            <w:tcW w:w="2689" w:type="dxa"/>
            <w:shd w:val="clear" w:color="auto" w:fill="F2F2F2" w:themeFill="background1" w:themeFillShade="F2"/>
            <w:vAlign w:val="center"/>
          </w:tcPr>
          <w:p w14:paraId="700FBDE5" w14:textId="39A1F282" w:rsidR="006011EB" w:rsidRPr="004C2166" w:rsidRDefault="006011EB" w:rsidP="006011EB">
            <w:pPr>
              <w:snapToGrid/>
              <w:spacing w:line="240" w:lineRule="auto"/>
              <w:jc w:val="center"/>
              <w:rPr>
                <w:b/>
                <w:bCs/>
                <w:sz w:val="20"/>
              </w:rPr>
            </w:pPr>
            <w:r w:rsidRPr="004C2166">
              <w:rPr>
                <w:rFonts w:hint="eastAsia"/>
                <w:b/>
                <w:bCs/>
                <w:sz w:val="20"/>
              </w:rPr>
              <w:t>項目</w:t>
            </w:r>
          </w:p>
        </w:tc>
        <w:tc>
          <w:tcPr>
            <w:tcW w:w="955" w:type="dxa"/>
            <w:shd w:val="clear" w:color="auto" w:fill="F2F2F2" w:themeFill="background1" w:themeFillShade="F2"/>
            <w:vAlign w:val="center"/>
          </w:tcPr>
          <w:p w14:paraId="26F4F0CE" w14:textId="77777777" w:rsidR="006011EB" w:rsidRPr="004C2166" w:rsidRDefault="006011EB" w:rsidP="006011EB">
            <w:pPr>
              <w:snapToGrid/>
              <w:spacing w:line="0" w:lineRule="atLeast"/>
              <w:jc w:val="center"/>
              <w:rPr>
                <w:b/>
                <w:bCs/>
                <w:sz w:val="20"/>
              </w:rPr>
            </w:pPr>
            <w:r>
              <w:rPr>
                <w:rFonts w:hint="eastAsia"/>
                <w:b/>
                <w:bCs/>
                <w:sz w:val="20"/>
              </w:rPr>
              <w:t>実績</w:t>
            </w:r>
            <w:r>
              <w:rPr>
                <w:b/>
                <w:bCs/>
                <w:sz w:val="20"/>
              </w:rPr>
              <w:t>(</w:t>
            </w:r>
            <w:r w:rsidRPr="004C2166">
              <w:rPr>
                <w:rFonts w:hint="eastAsia"/>
                <w:b/>
                <w:bCs/>
                <w:sz w:val="20"/>
              </w:rPr>
              <w:t>2019</w:t>
            </w:r>
            <w:r>
              <w:rPr>
                <w:b/>
                <w:bCs/>
                <w:sz w:val="20"/>
              </w:rPr>
              <w:t>)</w:t>
            </w:r>
          </w:p>
        </w:tc>
        <w:tc>
          <w:tcPr>
            <w:tcW w:w="955" w:type="dxa"/>
            <w:shd w:val="clear" w:color="auto" w:fill="F2F2F2" w:themeFill="background1" w:themeFillShade="F2"/>
            <w:vAlign w:val="center"/>
          </w:tcPr>
          <w:p w14:paraId="1DC6D6FF" w14:textId="77777777" w:rsidR="006011EB" w:rsidRPr="004C2166" w:rsidRDefault="006011EB" w:rsidP="006011EB">
            <w:pPr>
              <w:snapToGrid/>
              <w:spacing w:line="0" w:lineRule="atLeast"/>
              <w:jc w:val="center"/>
              <w:rPr>
                <w:b/>
                <w:bCs/>
                <w:sz w:val="20"/>
              </w:rPr>
            </w:pPr>
            <w:r>
              <w:rPr>
                <w:rFonts w:hint="eastAsia"/>
                <w:b/>
                <w:bCs/>
                <w:sz w:val="20"/>
              </w:rPr>
              <w:t>見込(</w:t>
            </w:r>
            <w:r w:rsidRPr="004C2166">
              <w:rPr>
                <w:rFonts w:hint="eastAsia"/>
                <w:b/>
                <w:bCs/>
                <w:sz w:val="20"/>
              </w:rPr>
              <w:t>2023</w:t>
            </w:r>
            <w:r>
              <w:rPr>
                <w:b/>
                <w:bCs/>
                <w:sz w:val="20"/>
              </w:rPr>
              <w:t>)</w:t>
            </w:r>
          </w:p>
        </w:tc>
        <w:tc>
          <w:tcPr>
            <w:tcW w:w="1177" w:type="dxa"/>
            <w:shd w:val="clear" w:color="auto" w:fill="F2F2F2" w:themeFill="background1" w:themeFillShade="F2"/>
            <w:vAlign w:val="center"/>
          </w:tcPr>
          <w:p w14:paraId="7032A50A" w14:textId="77777777" w:rsidR="006011EB" w:rsidRPr="004C2166" w:rsidRDefault="006011EB" w:rsidP="006011EB">
            <w:pPr>
              <w:snapToGrid/>
              <w:spacing w:line="240" w:lineRule="auto"/>
              <w:jc w:val="center"/>
              <w:rPr>
                <w:b/>
                <w:bCs/>
                <w:sz w:val="20"/>
              </w:rPr>
            </w:pPr>
            <w:r w:rsidRPr="004C2166">
              <w:rPr>
                <w:rFonts w:hint="eastAsia"/>
                <w:b/>
                <w:bCs/>
                <w:sz w:val="20"/>
              </w:rPr>
              <w:t>増減</w:t>
            </w:r>
          </w:p>
        </w:tc>
      </w:tr>
      <w:tr w:rsidR="006011EB" w:rsidRPr="004C2166" w14:paraId="14A2E5E3" w14:textId="77777777" w:rsidTr="006011EB">
        <w:tc>
          <w:tcPr>
            <w:tcW w:w="2689" w:type="dxa"/>
          </w:tcPr>
          <w:p w14:paraId="7F3233B8" w14:textId="2576929F" w:rsidR="006011EB" w:rsidRPr="004C2166" w:rsidRDefault="006011EB" w:rsidP="006011EB">
            <w:pPr>
              <w:snapToGrid/>
              <w:spacing w:line="240" w:lineRule="auto"/>
              <w:rPr>
                <w:bCs/>
                <w:sz w:val="20"/>
              </w:rPr>
            </w:pPr>
            <w:r>
              <w:rPr>
                <w:rFonts w:hint="eastAsia"/>
                <w:bCs/>
                <w:sz w:val="20"/>
              </w:rPr>
              <w:t>生活介護</w:t>
            </w:r>
          </w:p>
        </w:tc>
        <w:tc>
          <w:tcPr>
            <w:tcW w:w="955" w:type="dxa"/>
          </w:tcPr>
          <w:p w14:paraId="43F72523" w14:textId="0B644B59" w:rsidR="006011EB" w:rsidRPr="00912F7D" w:rsidRDefault="006011EB" w:rsidP="006011EB">
            <w:pPr>
              <w:snapToGrid/>
              <w:spacing w:line="240" w:lineRule="auto"/>
              <w:jc w:val="right"/>
              <w:rPr>
                <w:bCs/>
                <w:sz w:val="20"/>
              </w:rPr>
            </w:pPr>
            <w:r>
              <w:rPr>
                <w:rFonts w:hint="eastAsia"/>
                <w:bCs/>
                <w:sz w:val="20"/>
              </w:rPr>
              <w:t>623</w:t>
            </w:r>
          </w:p>
        </w:tc>
        <w:tc>
          <w:tcPr>
            <w:tcW w:w="955" w:type="dxa"/>
          </w:tcPr>
          <w:p w14:paraId="7B587CF6" w14:textId="58A60E70" w:rsidR="006011EB" w:rsidRPr="00912F7D" w:rsidRDefault="006011EB" w:rsidP="006011EB">
            <w:pPr>
              <w:snapToGrid/>
              <w:spacing w:line="240" w:lineRule="auto"/>
              <w:jc w:val="right"/>
              <w:rPr>
                <w:bCs/>
                <w:sz w:val="20"/>
              </w:rPr>
            </w:pPr>
            <w:r>
              <w:rPr>
                <w:rFonts w:hint="eastAsia"/>
                <w:bCs/>
                <w:sz w:val="20"/>
              </w:rPr>
              <w:t>655</w:t>
            </w:r>
          </w:p>
        </w:tc>
        <w:tc>
          <w:tcPr>
            <w:tcW w:w="1177" w:type="dxa"/>
          </w:tcPr>
          <w:p w14:paraId="0CBEF3FD" w14:textId="13467DAC" w:rsidR="006011EB" w:rsidRPr="004C2166" w:rsidRDefault="006011EB" w:rsidP="006011EB">
            <w:pPr>
              <w:snapToGrid/>
              <w:spacing w:line="240" w:lineRule="auto"/>
              <w:jc w:val="left"/>
              <w:rPr>
                <w:bCs/>
                <w:sz w:val="20"/>
              </w:rPr>
            </w:pPr>
            <w:r>
              <w:rPr>
                <w:rFonts w:hint="eastAsia"/>
                <w:bCs/>
                <w:sz w:val="20"/>
              </w:rPr>
              <w:t>2</w:t>
            </w:r>
            <w:r w:rsidRPr="004C2166">
              <w:rPr>
                <w:rFonts w:hint="eastAsia"/>
                <w:bCs/>
                <w:sz w:val="20"/>
              </w:rPr>
              <w:t>%増/年</w:t>
            </w:r>
          </w:p>
        </w:tc>
      </w:tr>
      <w:tr w:rsidR="006011EB" w:rsidRPr="004C2166" w14:paraId="3259C901" w14:textId="77777777" w:rsidTr="000F10D9">
        <w:tc>
          <w:tcPr>
            <w:tcW w:w="2689" w:type="dxa"/>
          </w:tcPr>
          <w:p w14:paraId="3EB43B6B" w14:textId="2EA2D5ED" w:rsidR="006011EB" w:rsidRPr="004C2166" w:rsidRDefault="006011EB" w:rsidP="006011EB">
            <w:pPr>
              <w:spacing w:line="240" w:lineRule="auto"/>
              <w:jc w:val="left"/>
              <w:rPr>
                <w:bCs/>
                <w:sz w:val="20"/>
              </w:rPr>
            </w:pPr>
            <w:r>
              <w:rPr>
                <w:rFonts w:hint="eastAsia"/>
                <w:bCs/>
                <w:sz w:val="20"/>
              </w:rPr>
              <w:t>自立支援（機能訓練）</w:t>
            </w:r>
          </w:p>
        </w:tc>
        <w:tc>
          <w:tcPr>
            <w:tcW w:w="955" w:type="dxa"/>
          </w:tcPr>
          <w:p w14:paraId="23584D97" w14:textId="5624A1F1" w:rsidR="006011EB" w:rsidRPr="00912F7D" w:rsidRDefault="006011EB" w:rsidP="006011EB">
            <w:pPr>
              <w:snapToGrid/>
              <w:spacing w:line="240" w:lineRule="auto"/>
              <w:jc w:val="right"/>
              <w:rPr>
                <w:bCs/>
                <w:sz w:val="20"/>
              </w:rPr>
            </w:pPr>
            <w:r>
              <w:rPr>
                <w:rFonts w:hint="eastAsia"/>
                <w:bCs/>
                <w:sz w:val="20"/>
              </w:rPr>
              <w:t>1</w:t>
            </w:r>
          </w:p>
        </w:tc>
        <w:tc>
          <w:tcPr>
            <w:tcW w:w="955" w:type="dxa"/>
          </w:tcPr>
          <w:p w14:paraId="0DA56BE8" w14:textId="0A1BD8B4" w:rsidR="006011EB" w:rsidRPr="00912F7D" w:rsidRDefault="006011EB" w:rsidP="006011EB">
            <w:pPr>
              <w:snapToGrid/>
              <w:spacing w:line="240" w:lineRule="auto"/>
              <w:jc w:val="right"/>
              <w:rPr>
                <w:bCs/>
                <w:sz w:val="20"/>
              </w:rPr>
            </w:pPr>
            <w:r>
              <w:rPr>
                <w:rFonts w:hint="eastAsia"/>
                <w:bCs/>
                <w:sz w:val="20"/>
              </w:rPr>
              <w:t>1</w:t>
            </w:r>
          </w:p>
        </w:tc>
        <w:tc>
          <w:tcPr>
            <w:tcW w:w="1177" w:type="dxa"/>
          </w:tcPr>
          <w:p w14:paraId="1E2952CA" w14:textId="099CDB9D" w:rsidR="006011EB" w:rsidRPr="004C2166" w:rsidRDefault="006011EB" w:rsidP="006011EB">
            <w:pPr>
              <w:snapToGrid/>
              <w:spacing w:line="240" w:lineRule="auto"/>
              <w:jc w:val="left"/>
              <w:rPr>
                <w:bCs/>
                <w:sz w:val="20"/>
              </w:rPr>
            </w:pPr>
            <w:r>
              <w:rPr>
                <w:rFonts w:hint="eastAsia"/>
                <w:bCs/>
                <w:sz w:val="20"/>
              </w:rPr>
              <w:t>横ばい</w:t>
            </w:r>
          </w:p>
        </w:tc>
      </w:tr>
      <w:tr w:rsidR="006011EB" w:rsidRPr="004C2166" w14:paraId="7DDE3C43" w14:textId="77777777" w:rsidTr="000F10D9">
        <w:tc>
          <w:tcPr>
            <w:tcW w:w="2689" w:type="dxa"/>
          </w:tcPr>
          <w:p w14:paraId="23DCE2A5" w14:textId="28C6BCD1" w:rsidR="006011EB" w:rsidRPr="004C2166" w:rsidRDefault="006011EB" w:rsidP="006011EB">
            <w:pPr>
              <w:spacing w:line="240" w:lineRule="auto"/>
              <w:jc w:val="left"/>
              <w:rPr>
                <w:bCs/>
                <w:sz w:val="20"/>
              </w:rPr>
            </w:pPr>
            <w:r>
              <w:rPr>
                <w:rFonts w:hint="eastAsia"/>
                <w:bCs/>
                <w:sz w:val="20"/>
              </w:rPr>
              <w:t>自立支援（生活訓練）</w:t>
            </w:r>
          </w:p>
        </w:tc>
        <w:tc>
          <w:tcPr>
            <w:tcW w:w="955" w:type="dxa"/>
          </w:tcPr>
          <w:p w14:paraId="6BEF9A86" w14:textId="7CF5F646" w:rsidR="006011EB" w:rsidRPr="00912F7D" w:rsidRDefault="006011EB" w:rsidP="006011EB">
            <w:pPr>
              <w:snapToGrid/>
              <w:spacing w:line="240" w:lineRule="auto"/>
              <w:jc w:val="right"/>
              <w:rPr>
                <w:bCs/>
                <w:sz w:val="20"/>
              </w:rPr>
            </w:pPr>
            <w:r>
              <w:rPr>
                <w:rFonts w:hint="eastAsia"/>
                <w:bCs/>
                <w:sz w:val="20"/>
              </w:rPr>
              <w:t>14</w:t>
            </w:r>
          </w:p>
        </w:tc>
        <w:tc>
          <w:tcPr>
            <w:tcW w:w="955" w:type="dxa"/>
          </w:tcPr>
          <w:p w14:paraId="6207E490" w14:textId="017DD695" w:rsidR="006011EB" w:rsidRPr="00912F7D" w:rsidRDefault="006011EB" w:rsidP="006011EB">
            <w:pPr>
              <w:snapToGrid/>
              <w:spacing w:line="240" w:lineRule="auto"/>
              <w:jc w:val="right"/>
              <w:rPr>
                <w:bCs/>
                <w:sz w:val="20"/>
              </w:rPr>
            </w:pPr>
            <w:r>
              <w:rPr>
                <w:rFonts w:hint="eastAsia"/>
                <w:bCs/>
                <w:sz w:val="20"/>
              </w:rPr>
              <w:t>14</w:t>
            </w:r>
          </w:p>
        </w:tc>
        <w:tc>
          <w:tcPr>
            <w:tcW w:w="1177" w:type="dxa"/>
          </w:tcPr>
          <w:p w14:paraId="63D85914" w14:textId="65BCAFE6" w:rsidR="006011EB" w:rsidRPr="004C2166" w:rsidRDefault="006011EB" w:rsidP="006011EB">
            <w:pPr>
              <w:snapToGrid/>
              <w:spacing w:line="240" w:lineRule="auto"/>
              <w:jc w:val="left"/>
              <w:rPr>
                <w:bCs/>
                <w:sz w:val="20"/>
              </w:rPr>
            </w:pPr>
            <w:r>
              <w:rPr>
                <w:rFonts w:hint="eastAsia"/>
                <w:bCs/>
                <w:sz w:val="20"/>
              </w:rPr>
              <w:t>横ばい</w:t>
            </w:r>
          </w:p>
        </w:tc>
      </w:tr>
      <w:tr w:rsidR="006011EB" w:rsidRPr="004C2166" w14:paraId="0FC594C1" w14:textId="77777777" w:rsidTr="000F10D9">
        <w:tc>
          <w:tcPr>
            <w:tcW w:w="2689" w:type="dxa"/>
          </w:tcPr>
          <w:p w14:paraId="76FD15EC" w14:textId="34B9A5F8" w:rsidR="006011EB" w:rsidRPr="004C2166" w:rsidRDefault="006011EB" w:rsidP="006011EB">
            <w:pPr>
              <w:snapToGrid/>
              <w:spacing w:line="240" w:lineRule="auto"/>
              <w:jc w:val="left"/>
              <w:rPr>
                <w:bCs/>
                <w:sz w:val="20"/>
              </w:rPr>
            </w:pPr>
            <w:r>
              <w:rPr>
                <w:rFonts w:hint="eastAsia"/>
                <w:bCs/>
                <w:sz w:val="20"/>
              </w:rPr>
              <w:t>療養介護</w:t>
            </w:r>
          </w:p>
        </w:tc>
        <w:tc>
          <w:tcPr>
            <w:tcW w:w="955" w:type="dxa"/>
          </w:tcPr>
          <w:p w14:paraId="663EE310" w14:textId="5F50D802" w:rsidR="006011EB" w:rsidRPr="00912F7D" w:rsidRDefault="00BA5705" w:rsidP="006011EB">
            <w:pPr>
              <w:snapToGrid/>
              <w:spacing w:line="240" w:lineRule="auto"/>
              <w:jc w:val="right"/>
              <w:rPr>
                <w:sz w:val="20"/>
                <w:szCs w:val="18"/>
              </w:rPr>
            </w:pPr>
            <w:r>
              <w:rPr>
                <w:rFonts w:hint="eastAsia"/>
                <w:sz w:val="20"/>
                <w:szCs w:val="18"/>
              </w:rPr>
              <w:t>28</w:t>
            </w:r>
          </w:p>
        </w:tc>
        <w:tc>
          <w:tcPr>
            <w:tcW w:w="955" w:type="dxa"/>
          </w:tcPr>
          <w:p w14:paraId="1599BF0C" w14:textId="2E9C7495" w:rsidR="006011EB" w:rsidRPr="00912F7D" w:rsidRDefault="00BA5705" w:rsidP="006011EB">
            <w:pPr>
              <w:snapToGrid/>
              <w:spacing w:line="240" w:lineRule="auto"/>
              <w:jc w:val="right"/>
              <w:rPr>
                <w:sz w:val="20"/>
                <w:szCs w:val="18"/>
              </w:rPr>
            </w:pPr>
            <w:r>
              <w:rPr>
                <w:rFonts w:hint="eastAsia"/>
                <w:sz w:val="20"/>
                <w:szCs w:val="18"/>
              </w:rPr>
              <w:t>27</w:t>
            </w:r>
          </w:p>
        </w:tc>
        <w:tc>
          <w:tcPr>
            <w:tcW w:w="1177" w:type="dxa"/>
          </w:tcPr>
          <w:p w14:paraId="4642E7DB" w14:textId="69D1A8B7" w:rsidR="006011EB" w:rsidRDefault="00BA5705" w:rsidP="006011EB">
            <w:pPr>
              <w:snapToGrid/>
              <w:spacing w:line="240" w:lineRule="auto"/>
              <w:jc w:val="left"/>
              <w:rPr>
                <w:bCs/>
                <w:sz w:val="20"/>
              </w:rPr>
            </w:pPr>
            <w:r>
              <w:rPr>
                <w:rFonts w:hint="eastAsia"/>
                <w:bCs/>
                <w:sz w:val="20"/>
              </w:rPr>
              <w:t>横ばい</w:t>
            </w:r>
          </w:p>
        </w:tc>
      </w:tr>
    </w:tbl>
    <w:p w14:paraId="50DD37FE" w14:textId="7985B886" w:rsidR="00907B3C" w:rsidRDefault="00907B3C" w:rsidP="00907B3C">
      <w:pPr>
        <w:ind w:leftChars="100" w:left="220"/>
      </w:pPr>
      <w:r>
        <w:rPr>
          <w:rFonts w:hint="eastAsia"/>
        </w:rPr>
        <w:t xml:space="preserve">　</w:t>
      </w:r>
      <w:r w:rsidR="006011EB">
        <w:rPr>
          <w:rFonts w:hint="eastAsia"/>
        </w:rPr>
        <w:t>自立した生活に必要な介護</w:t>
      </w:r>
      <w:r w:rsidR="000F10D9">
        <w:rPr>
          <w:rFonts w:hint="eastAsia"/>
        </w:rPr>
        <w:t>や，</w:t>
      </w:r>
      <w:r w:rsidR="006011EB">
        <w:rPr>
          <w:rFonts w:hint="eastAsia"/>
        </w:rPr>
        <w:t>生産活動に必要な訓練等を行います。</w:t>
      </w:r>
    </w:p>
    <w:p w14:paraId="51B9F359" w14:textId="77777777" w:rsidR="00907B3C" w:rsidRPr="006011EB" w:rsidRDefault="00907B3C" w:rsidP="00907B3C">
      <w:pPr>
        <w:ind w:leftChars="100" w:left="220"/>
      </w:pPr>
    </w:p>
    <w:p w14:paraId="65B982A2" w14:textId="77777777" w:rsidR="00907B3C" w:rsidRDefault="00907B3C" w:rsidP="00907B3C">
      <w:pPr>
        <w:ind w:leftChars="100" w:left="220"/>
      </w:pPr>
    </w:p>
    <w:p w14:paraId="6C7B8996" w14:textId="03D67BD6" w:rsidR="00907B3C" w:rsidRDefault="00907B3C" w:rsidP="00BF746D">
      <w:pPr>
        <w:ind w:leftChars="100" w:left="220"/>
      </w:pPr>
    </w:p>
    <w:p w14:paraId="56597F75" w14:textId="2180E0D1" w:rsidR="00BA5705" w:rsidRDefault="00BA5705" w:rsidP="00BF746D">
      <w:pPr>
        <w:ind w:leftChars="100" w:left="220"/>
      </w:pPr>
    </w:p>
    <w:p w14:paraId="683D78E1" w14:textId="0F886D0A" w:rsidR="00BA5705" w:rsidRDefault="00BA5705" w:rsidP="00BF746D">
      <w:pPr>
        <w:ind w:leftChars="100" w:left="220"/>
      </w:pPr>
    </w:p>
    <w:p w14:paraId="3DA4402C" w14:textId="779C1006" w:rsidR="00BA5705" w:rsidRDefault="00BA5705" w:rsidP="00BF746D">
      <w:pPr>
        <w:ind w:leftChars="100" w:left="220"/>
      </w:pPr>
      <w:r>
        <w:rPr>
          <w:rFonts w:hint="eastAsia"/>
          <w:noProof/>
        </w:rPr>
        <mc:AlternateContent>
          <mc:Choice Requires="wps">
            <w:drawing>
              <wp:anchor distT="0" distB="0" distL="114300" distR="114300" simplePos="0" relativeHeight="251891712" behindDoc="0" locked="0" layoutInCell="1" allowOverlap="1" wp14:anchorId="067F14EA" wp14:editId="5E092C75">
                <wp:simplePos x="0" y="0"/>
                <wp:positionH relativeFrom="margin">
                  <wp:posOffset>5281930</wp:posOffset>
                </wp:positionH>
                <wp:positionV relativeFrom="paragraph">
                  <wp:posOffset>198282</wp:posOffset>
                </wp:positionV>
                <wp:extent cx="827405" cy="233680"/>
                <wp:effectExtent l="0" t="0" r="10795" b="13970"/>
                <wp:wrapNone/>
                <wp:docPr id="159" name="テキスト ボックス 159"/>
                <wp:cNvGraphicFramePr/>
                <a:graphic xmlns:a="http://schemas.openxmlformats.org/drawingml/2006/main">
                  <a:graphicData uri="http://schemas.microsoft.com/office/word/2010/wordprocessingShape">
                    <wps:wsp>
                      <wps:cNvSpPr txBox="1"/>
                      <wps:spPr>
                        <a:xfrm>
                          <a:off x="0" y="0"/>
                          <a:ext cx="827405" cy="233680"/>
                        </a:xfrm>
                        <a:prstGeom prst="rect">
                          <a:avLst/>
                        </a:prstGeom>
                        <a:noFill/>
                        <a:ln w="6350">
                          <a:noFill/>
                        </a:ln>
                      </wps:spPr>
                      <wps:txbx>
                        <w:txbxContent>
                          <w:p w14:paraId="3573C25E" w14:textId="77777777" w:rsidR="00370FB5" w:rsidRPr="006011EB" w:rsidRDefault="00370FB5" w:rsidP="00BA5705">
                            <w:pPr>
                              <w:rPr>
                                <w:sz w:val="20"/>
                              </w:rPr>
                            </w:pPr>
                            <w:r>
                              <w:rPr>
                                <w:rFonts w:hint="eastAsia"/>
                                <w:sz w:val="20"/>
                              </w:rPr>
                              <w:t>(</w:t>
                            </w:r>
                            <w:r w:rsidRPr="006011EB">
                              <w:rPr>
                                <w:rFonts w:hint="eastAsia"/>
                                <w:sz w:val="20"/>
                              </w:rPr>
                              <w:t>単位：</w:t>
                            </w:r>
                            <w:r w:rsidRPr="006011EB">
                              <w:rPr>
                                <w:sz w:val="20"/>
                              </w:rPr>
                              <w:t>人/月</w:t>
                            </w:r>
                            <w:r>
                              <w:rPr>
                                <w:rFonts w:hint="eastAsia"/>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7F14EA" id="テキスト ボックス 159" o:spid="_x0000_s1089" type="#_x0000_t202" style="position:absolute;left:0;text-align:left;margin-left:415.9pt;margin-top:15.6pt;width:65.15pt;height:18.4pt;z-index:2518917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" filled="f" stroked="f" strokeweight=".5pt">
                <v:textbox inset="0,0,0,0">
                  <w:txbxContent>
                    <w:p w14:paraId="3573C25E" w14:textId="77777777" w:rsidR="00370FB5" w:rsidRPr="006011EB" w:rsidRDefault="00370FB5" w:rsidP="00BA5705">
                      <w:pPr>
                        <w:rPr>
                          <w:sz w:val="20"/>
                        </w:rPr>
                      </w:pPr>
                      <w:r>
                        <w:rPr>
                          <w:rFonts w:hint="eastAsia"/>
                          <w:sz w:val="20"/>
                        </w:rPr>
                        <w:t>(</w:t>
                      </w:r>
                      <w:r w:rsidRPr="006011EB">
                        <w:rPr>
                          <w:rFonts w:hint="eastAsia"/>
                          <w:sz w:val="20"/>
                        </w:rPr>
                        <w:t>単位：</w:t>
                      </w:r>
                      <w:r w:rsidRPr="006011EB">
                        <w:rPr>
                          <w:sz w:val="20"/>
                        </w:rPr>
                        <w:t>人/月</w:t>
                      </w:r>
                      <w:r>
                        <w:rPr>
                          <w:rFonts w:hint="eastAsia"/>
                          <w:sz w:val="20"/>
                        </w:rPr>
                        <w:t>)</w:t>
                      </w:r>
                    </w:p>
                  </w:txbxContent>
                </v:textbox>
                <w10:wrap anchorx="margin"/>
              </v:shape>
            </w:pict>
          </mc:Fallback>
        </mc:AlternateContent>
      </w:r>
      <w:r w:rsidR="000F10D9">
        <w:rPr>
          <w:rFonts w:hint="eastAsia"/>
          <w:b/>
          <w:noProof/>
        </w:rPr>
        <mc:AlternateContent>
          <mc:Choice Requires="wps">
            <w:drawing>
              <wp:anchor distT="0" distB="0" distL="114300" distR="114300" simplePos="0" relativeHeight="251890688" behindDoc="0" locked="0" layoutInCell="1" allowOverlap="1" wp14:anchorId="68CEDDB8" wp14:editId="20FB6769">
                <wp:simplePos x="0" y="0"/>
                <wp:positionH relativeFrom="margin">
                  <wp:align>left</wp:align>
                </wp:positionH>
                <wp:positionV relativeFrom="paragraph">
                  <wp:posOffset>225025</wp:posOffset>
                </wp:positionV>
                <wp:extent cx="6219825" cy="1690577"/>
                <wp:effectExtent l="0" t="0" r="28575" b="24130"/>
                <wp:wrapNone/>
                <wp:docPr id="160" name="正方形/長方形 160"/>
                <wp:cNvGraphicFramePr/>
                <a:graphic xmlns:a="http://schemas.openxmlformats.org/drawingml/2006/main">
                  <a:graphicData uri="http://schemas.microsoft.com/office/word/2010/wordprocessingShape">
                    <wps:wsp>
                      <wps:cNvSpPr/>
                      <wps:spPr>
                        <a:xfrm>
                          <a:off x="0" y="0"/>
                          <a:ext cx="6219825" cy="169057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5B9513" id="正方形/長方形 160" o:spid="_x0000_s1026" style="position:absolute;left:0;text-align:left;margin-left:0;margin-top:17.7pt;width:489.75pt;height:133.1pt;z-index:251890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" filled="f" strokecolor="#1f3763 [1604]" strokeweight="1pt">
                <w10:wrap anchorx="margin"/>
              </v:rect>
            </w:pict>
          </mc:Fallback>
        </mc:AlternateContent>
      </w:r>
    </w:p>
    <w:p w14:paraId="1C8223E4" w14:textId="57787227" w:rsidR="00BA5705" w:rsidRPr="00381C20" w:rsidRDefault="00BA5705" w:rsidP="005A132D">
      <w:pPr>
        <w:rPr>
          <w:b/>
        </w:rPr>
      </w:pPr>
      <w:r>
        <w:rPr>
          <w:rFonts w:hint="eastAsia"/>
          <w:b/>
        </w:rPr>
        <w:t>（３</w:t>
      </w:r>
      <w:r w:rsidRPr="00FC31CC">
        <w:rPr>
          <w:rFonts w:hint="eastAsia"/>
          <w:b/>
        </w:rPr>
        <w:t>）</w:t>
      </w:r>
      <w:r>
        <w:rPr>
          <w:rFonts w:hint="eastAsia"/>
          <w:b/>
        </w:rPr>
        <w:t>居住系サービス</w:t>
      </w:r>
    </w:p>
    <w:tbl>
      <w:tblPr>
        <w:tblStyle w:val="ad"/>
        <w:tblpPr w:leftFromText="142" w:rightFromText="142" w:vertAnchor="text" w:horzAnchor="margin" w:tblpXSpec="right" w:tblpYSpec="center"/>
        <w:tblOverlap w:val="never"/>
        <w:tblW w:w="5776" w:type="dxa"/>
        <w:tblLook w:val="04A0" w:firstRow="1" w:lastRow="0" w:firstColumn="1" w:lastColumn="0" w:noHBand="0" w:noVBand="1"/>
      </w:tblPr>
      <w:tblGrid>
        <w:gridCol w:w="2689"/>
        <w:gridCol w:w="955"/>
        <w:gridCol w:w="955"/>
        <w:gridCol w:w="1177"/>
      </w:tblGrid>
      <w:tr w:rsidR="00BA5705" w:rsidRPr="004C2166" w14:paraId="591F07C9" w14:textId="77777777" w:rsidTr="000F10D9">
        <w:tc>
          <w:tcPr>
            <w:tcW w:w="2689" w:type="dxa"/>
            <w:shd w:val="clear" w:color="auto" w:fill="F2F2F2" w:themeFill="background1" w:themeFillShade="F2"/>
            <w:vAlign w:val="center"/>
          </w:tcPr>
          <w:p w14:paraId="47A7A15E" w14:textId="7CC4392A" w:rsidR="00BA5705" w:rsidRPr="004C2166" w:rsidRDefault="00BA5705" w:rsidP="000F10D9">
            <w:pPr>
              <w:snapToGrid/>
              <w:spacing w:line="240" w:lineRule="auto"/>
              <w:jc w:val="center"/>
              <w:rPr>
                <w:b/>
                <w:bCs/>
                <w:sz w:val="20"/>
              </w:rPr>
            </w:pPr>
            <w:r w:rsidRPr="004C2166">
              <w:rPr>
                <w:rFonts w:hint="eastAsia"/>
                <w:b/>
                <w:bCs/>
                <w:sz w:val="20"/>
              </w:rPr>
              <w:t>項目</w:t>
            </w:r>
          </w:p>
        </w:tc>
        <w:tc>
          <w:tcPr>
            <w:tcW w:w="955" w:type="dxa"/>
            <w:shd w:val="clear" w:color="auto" w:fill="F2F2F2" w:themeFill="background1" w:themeFillShade="F2"/>
            <w:vAlign w:val="center"/>
          </w:tcPr>
          <w:p w14:paraId="04E66E31" w14:textId="77777777" w:rsidR="00BA5705" w:rsidRPr="004C2166" w:rsidRDefault="00BA5705" w:rsidP="000F10D9">
            <w:pPr>
              <w:snapToGrid/>
              <w:spacing w:line="0" w:lineRule="atLeast"/>
              <w:jc w:val="center"/>
              <w:rPr>
                <w:b/>
                <w:bCs/>
                <w:sz w:val="20"/>
              </w:rPr>
            </w:pPr>
            <w:r>
              <w:rPr>
                <w:rFonts w:hint="eastAsia"/>
                <w:b/>
                <w:bCs/>
                <w:sz w:val="20"/>
              </w:rPr>
              <w:t>実績</w:t>
            </w:r>
            <w:r>
              <w:rPr>
                <w:b/>
                <w:bCs/>
                <w:sz w:val="20"/>
              </w:rPr>
              <w:t>(</w:t>
            </w:r>
            <w:r w:rsidRPr="004C2166">
              <w:rPr>
                <w:rFonts w:hint="eastAsia"/>
                <w:b/>
                <w:bCs/>
                <w:sz w:val="20"/>
              </w:rPr>
              <w:t>2019</w:t>
            </w:r>
            <w:r>
              <w:rPr>
                <w:b/>
                <w:bCs/>
                <w:sz w:val="20"/>
              </w:rPr>
              <w:t>)</w:t>
            </w:r>
          </w:p>
        </w:tc>
        <w:tc>
          <w:tcPr>
            <w:tcW w:w="955" w:type="dxa"/>
            <w:shd w:val="clear" w:color="auto" w:fill="F2F2F2" w:themeFill="background1" w:themeFillShade="F2"/>
            <w:vAlign w:val="center"/>
          </w:tcPr>
          <w:p w14:paraId="171DF584" w14:textId="77777777" w:rsidR="00BA5705" w:rsidRPr="004C2166" w:rsidRDefault="00BA5705" w:rsidP="000F10D9">
            <w:pPr>
              <w:snapToGrid/>
              <w:spacing w:line="0" w:lineRule="atLeast"/>
              <w:jc w:val="center"/>
              <w:rPr>
                <w:b/>
                <w:bCs/>
                <w:sz w:val="20"/>
              </w:rPr>
            </w:pPr>
            <w:r>
              <w:rPr>
                <w:rFonts w:hint="eastAsia"/>
                <w:b/>
                <w:bCs/>
                <w:sz w:val="20"/>
              </w:rPr>
              <w:t>見込(</w:t>
            </w:r>
            <w:r w:rsidRPr="004C2166">
              <w:rPr>
                <w:rFonts w:hint="eastAsia"/>
                <w:b/>
                <w:bCs/>
                <w:sz w:val="20"/>
              </w:rPr>
              <w:t>2023</w:t>
            </w:r>
            <w:r>
              <w:rPr>
                <w:b/>
                <w:bCs/>
                <w:sz w:val="20"/>
              </w:rPr>
              <w:t>)</w:t>
            </w:r>
          </w:p>
        </w:tc>
        <w:tc>
          <w:tcPr>
            <w:tcW w:w="1177" w:type="dxa"/>
            <w:shd w:val="clear" w:color="auto" w:fill="F2F2F2" w:themeFill="background1" w:themeFillShade="F2"/>
            <w:vAlign w:val="center"/>
          </w:tcPr>
          <w:p w14:paraId="736086C4" w14:textId="77777777" w:rsidR="00BA5705" w:rsidRPr="004C2166" w:rsidRDefault="00BA5705" w:rsidP="000F10D9">
            <w:pPr>
              <w:snapToGrid/>
              <w:spacing w:line="240" w:lineRule="auto"/>
              <w:jc w:val="center"/>
              <w:rPr>
                <w:b/>
                <w:bCs/>
                <w:sz w:val="20"/>
              </w:rPr>
            </w:pPr>
            <w:r w:rsidRPr="004C2166">
              <w:rPr>
                <w:rFonts w:hint="eastAsia"/>
                <w:b/>
                <w:bCs/>
                <w:sz w:val="20"/>
              </w:rPr>
              <w:t>増減</w:t>
            </w:r>
          </w:p>
        </w:tc>
      </w:tr>
      <w:tr w:rsidR="00BA5705" w:rsidRPr="004C2166" w14:paraId="7BB1042C" w14:textId="77777777" w:rsidTr="000F10D9">
        <w:tc>
          <w:tcPr>
            <w:tcW w:w="2689" w:type="dxa"/>
          </w:tcPr>
          <w:p w14:paraId="167A8A28" w14:textId="29AB59C7" w:rsidR="00BA5705" w:rsidRPr="004C2166" w:rsidRDefault="00BA5705" w:rsidP="000F10D9">
            <w:pPr>
              <w:snapToGrid/>
              <w:spacing w:line="240" w:lineRule="auto"/>
              <w:rPr>
                <w:bCs/>
                <w:sz w:val="20"/>
              </w:rPr>
            </w:pPr>
            <w:r>
              <w:rPr>
                <w:rFonts w:hint="eastAsia"/>
                <w:bCs/>
                <w:sz w:val="20"/>
              </w:rPr>
              <w:t>自立生活援助</w:t>
            </w:r>
          </w:p>
        </w:tc>
        <w:tc>
          <w:tcPr>
            <w:tcW w:w="955" w:type="dxa"/>
          </w:tcPr>
          <w:p w14:paraId="7612D5BA" w14:textId="64561D77" w:rsidR="00BA5705" w:rsidRPr="00912F7D" w:rsidRDefault="00BA5705" w:rsidP="000F10D9">
            <w:pPr>
              <w:snapToGrid/>
              <w:spacing w:line="240" w:lineRule="auto"/>
              <w:jc w:val="right"/>
              <w:rPr>
                <w:bCs/>
                <w:sz w:val="20"/>
              </w:rPr>
            </w:pPr>
            <w:r>
              <w:rPr>
                <w:rFonts w:hint="eastAsia"/>
                <w:bCs/>
                <w:sz w:val="20"/>
              </w:rPr>
              <w:t>0</w:t>
            </w:r>
          </w:p>
        </w:tc>
        <w:tc>
          <w:tcPr>
            <w:tcW w:w="955" w:type="dxa"/>
          </w:tcPr>
          <w:p w14:paraId="4B9E3F6C" w14:textId="30EF8CA4" w:rsidR="00BA5705" w:rsidRPr="00912F7D" w:rsidRDefault="00BA5705" w:rsidP="000F10D9">
            <w:pPr>
              <w:snapToGrid/>
              <w:spacing w:line="240" w:lineRule="auto"/>
              <w:jc w:val="right"/>
              <w:rPr>
                <w:bCs/>
                <w:sz w:val="20"/>
              </w:rPr>
            </w:pPr>
            <w:r>
              <w:rPr>
                <w:rFonts w:hint="eastAsia"/>
                <w:bCs/>
                <w:sz w:val="20"/>
              </w:rPr>
              <w:t>3</w:t>
            </w:r>
          </w:p>
        </w:tc>
        <w:tc>
          <w:tcPr>
            <w:tcW w:w="1177" w:type="dxa"/>
          </w:tcPr>
          <w:p w14:paraId="10F40002" w14:textId="3A13494E" w:rsidR="00BA5705" w:rsidRPr="004C2166" w:rsidRDefault="00BA5705" w:rsidP="000F10D9">
            <w:pPr>
              <w:snapToGrid/>
              <w:spacing w:line="240" w:lineRule="auto"/>
              <w:jc w:val="left"/>
              <w:rPr>
                <w:bCs/>
                <w:sz w:val="20"/>
              </w:rPr>
            </w:pPr>
            <w:r>
              <w:rPr>
                <w:rFonts w:hint="eastAsia"/>
                <w:bCs/>
                <w:sz w:val="20"/>
              </w:rPr>
              <w:t>1人/年</w:t>
            </w:r>
          </w:p>
        </w:tc>
      </w:tr>
      <w:tr w:rsidR="00BA5705" w:rsidRPr="004C2166" w14:paraId="342F7F64" w14:textId="77777777" w:rsidTr="000F10D9">
        <w:tc>
          <w:tcPr>
            <w:tcW w:w="2689" w:type="dxa"/>
          </w:tcPr>
          <w:p w14:paraId="50F9F5B5" w14:textId="3E9B0AD0" w:rsidR="00BA5705" w:rsidRPr="004C2166" w:rsidRDefault="00BA5705" w:rsidP="000F10D9">
            <w:pPr>
              <w:spacing w:line="240" w:lineRule="auto"/>
              <w:jc w:val="left"/>
              <w:rPr>
                <w:bCs/>
                <w:sz w:val="20"/>
              </w:rPr>
            </w:pPr>
            <w:r>
              <w:rPr>
                <w:rFonts w:hint="eastAsia"/>
                <w:bCs/>
                <w:sz w:val="20"/>
              </w:rPr>
              <w:t>共同生活援助</w:t>
            </w:r>
          </w:p>
        </w:tc>
        <w:tc>
          <w:tcPr>
            <w:tcW w:w="955" w:type="dxa"/>
          </w:tcPr>
          <w:p w14:paraId="205405FC" w14:textId="245C7AAD" w:rsidR="00BA5705" w:rsidRPr="00912F7D" w:rsidRDefault="00BA5705" w:rsidP="000F10D9">
            <w:pPr>
              <w:snapToGrid/>
              <w:spacing w:line="240" w:lineRule="auto"/>
              <w:jc w:val="right"/>
              <w:rPr>
                <w:bCs/>
                <w:sz w:val="20"/>
              </w:rPr>
            </w:pPr>
            <w:r>
              <w:rPr>
                <w:rFonts w:hint="eastAsia"/>
                <w:bCs/>
                <w:sz w:val="20"/>
              </w:rPr>
              <w:t>295</w:t>
            </w:r>
          </w:p>
        </w:tc>
        <w:tc>
          <w:tcPr>
            <w:tcW w:w="955" w:type="dxa"/>
          </w:tcPr>
          <w:p w14:paraId="5276573B" w14:textId="31FCE7E4" w:rsidR="00BA5705" w:rsidRPr="00912F7D" w:rsidRDefault="00BA5705" w:rsidP="000F10D9">
            <w:pPr>
              <w:snapToGrid/>
              <w:spacing w:line="240" w:lineRule="auto"/>
              <w:jc w:val="right"/>
              <w:rPr>
                <w:bCs/>
                <w:sz w:val="20"/>
              </w:rPr>
            </w:pPr>
            <w:r>
              <w:rPr>
                <w:rFonts w:hint="eastAsia"/>
                <w:bCs/>
                <w:sz w:val="20"/>
              </w:rPr>
              <w:t>385</w:t>
            </w:r>
          </w:p>
        </w:tc>
        <w:tc>
          <w:tcPr>
            <w:tcW w:w="1177" w:type="dxa"/>
          </w:tcPr>
          <w:p w14:paraId="20FD659A" w14:textId="7A2CE6EC" w:rsidR="00BA5705" w:rsidRPr="004C2166" w:rsidRDefault="00BA5705" w:rsidP="000F10D9">
            <w:pPr>
              <w:snapToGrid/>
              <w:spacing w:line="240" w:lineRule="auto"/>
              <w:jc w:val="left"/>
              <w:rPr>
                <w:bCs/>
                <w:sz w:val="20"/>
              </w:rPr>
            </w:pPr>
            <w:r>
              <w:rPr>
                <w:rFonts w:hint="eastAsia"/>
                <w:bCs/>
                <w:sz w:val="20"/>
              </w:rPr>
              <w:t>6％増/年</w:t>
            </w:r>
          </w:p>
        </w:tc>
      </w:tr>
      <w:tr w:rsidR="00BA5705" w:rsidRPr="004C2166" w14:paraId="1C4C0F4A" w14:textId="77777777" w:rsidTr="000F10D9">
        <w:tc>
          <w:tcPr>
            <w:tcW w:w="2689" w:type="dxa"/>
          </w:tcPr>
          <w:p w14:paraId="1D36ECE2" w14:textId="2F10D821" w:rsidR="00BA5705" w:rsidRPr="004C2166" w:rsidRDefault="00BA5705" w:rsidP="000F10D9">
            <w:pPr>
              <w:spacing w:line="240" w:lineRule="auto"/>
              <w:jc w:val="left"/>
              <w:rPr>
                <w:bCs/>
                <w:sz w:val="20"/>
              </w:rPr>
            </w:pPr>
            <w:r>
              <w:rPr>
                <w:rFonts w:hint="eastAsia"/>
                <w:bCs/>
                <w:sz w:val="20"/>
              </w:rPr>
              <w:t>施設入所支援</w:t>
            </w:r>
          </w:p>
        </w:tc>
        <w:tc>
          <w:tcPr>
            <w:tcW w:w="955" w:type="dxa"/>
          </w:tcPr>
          <w:p w14:paraId="5F2A4D80" w14:textId="5F5CFA4D" w:rsidR="00BA5705" w:rsidRPr="00912F7D" w:rsidRDefault="00BA5705" w:rsidP="000F10D9">
            <w:pPr>
              <w:snapToGrid/>
              <w:spacing w:line="240" w:lineRule="auto"/>
              <w:jc w:val="right"/>
              <w:rPr>
                <w:bCs/>
                <w:sz w:val="20"/>
              </w:rPr>
            </w:pPr>
            <w:r>
              <w:rPr>
                <w:rFonts w:hint="eastAsia"/>
                <w:bCs/>
                <w:sz w:val="20"/>
              </w:rPr>
              <w:t>187</w:t>
            </w:r>
          </w:p>
        </w:tc>
        <w:tc>
          <w:tcPr>
            <w:tcW w:w="955" w:type="dxa"/>
          </w:tcPr>
          <w:p w14:paraId="74EC1890" w14:textId="0D742D4A" w:rsidR="00BA5705" w:rsidRPr="00912F7D" w:rsidRDefault="00BA5705" w:rsidP="000F10D9">
            <w:pPr>
              <w:snapToGrid/>
              <w:spacing w:line="240" w:lineRule="auto"/>
              <w:jc w:val="right"/>
              <w:rPr>
                <w:bCs/>
                <w:sz w:val="20"/>
              </w:rPr>
            </w:pPr>
            <w:r>
              <w:rPr>
                <w:rFonts w:hint="eastAsia"/>
                <w:bCs/>
                <w:sz w:val="20"/>
              </w:rPr>
              <w:t>186</w:t>
            </w:r>
          </w:p>
        </w:tc>
        <w:tc>
          <w:tcPr>
            <w:tcW w:w="1177" w:type="dxa"/>
          </w:tcPr>
          <w:p w14:paraId="20775030" w14:textId="7C9222D2" w:rsidR="00BA5705" w:rsidRPr="004C2166" w:rsidRDefault="00BA5705" w:rsidP="000F10D9">
            <w:pPr>
              <w:snapToGrid/>
              <w:spacing w:line="240" w:lineRule="auto"/>
              <w:jc w:val="left"/>
              <w:rPr>
                <w:bCs/>
                <w:sz w:val="20"/>
              </w:rPr>
            </w:pPr>
            <w:r>
              <w:rPr>
                <w:rFonts w:hint="eastAsia"/>
                <w:bCs/>
                <w:sz w:val="20"/>
              </w:rPr>
              <w:t>0.5%減</w:t>
            </w:r>
          </w:p>
        </w:tc>
      </w:tr>
    </w:tbl>
    <w:p w14:paraId="212B3C3A" w14:textId="69FEB35F" w:rsidR="00BA5705" w:rsidRDefault="00BA5705" w:rsidP="00BA5705">
      <w:pPr>
        <w:ind w:leftChars="100" w:left="220"/>
      </w:pPr>
      <w:r>
        <w:rPr>
          <w:rFonts w:hint="eastAsia"/>
        </w:rPr>
        <w:t xml:space="preserve">　自立した生活に必要な介護，生産活動や就労に必要な訓練等を行います。</w:t>
      </w:r>
    </w:p>
    <w:p w14:paraId="12B251BE" w14:textId="77777777" w:rsidR="00BA5705" w:rsidRPr="006011EB" w:rsidRDefault="00BA5705" w:rsidP="00BA5705">
      <w:pPr>
        <w:ind w:leftChars="100" w:left="220"/>
      </w:pPr>
    </w:p>
    <w:p w14:paraId="5DF6A33D" w14:textId="47BF7A41" w:rsidR="00BA5705" w:rsidRDefault="00BA5705" w:rsidP="00BA5705">
      <w:pPr>
        <w:ind w:leftChars="100" w:left="220"/>
      </w:pPr>
    </w:p>
    <w:p w14:paraId="59E1445C" w14:textId="77777777" w:rsidR="00BA5705" w:rsidRDefault="00BA5705" w:rsidP="00BA5705">
      <w:pPr>
        <w:ind w:leftChars="100" w:left="220"/>
      </w:pPr>
    </w:p>
    <w:p w14:paraId="32085829" w14:textId="05A94BAA" w:rsidR="000F10D9" w:rsidRDefault="000F10D9">
      <w:pPr>
        <w:snapToGrid/>
        <w:spacing w:line="240" w:lineRule="auto"/>
        <w:jc w:val="left"/>
      </w:pPr>
      <w:r>
        <w:br w:type="page"/>
      </w:r>
    </w:p>
    <w:p w14:paraId="7060BB65" w14:textId="401B15E3" w:rsidR="00BA5705" w:rsidRPr="00370FB5" w:rsidRDefault="00BA5705" w:rsidP="00BA5705">
      <w:pPr>
        <w:rPr>
          <w:sz w:val="24"/>
          <w:szCs w:val="22"/>
        </w:rPr>
      </w:pPr>
      <w:r w:rsidRPr="00370FB5">
        <w:rPr>
          <w:rFonts w:hint="eastAsia"/>
          <w:sz w:val="24"/>
          <w:szCs w:val="22"/>
        </w:rPr>
        <w:lastRenderedPageBreak/>
        <w:t>■</w:t>
      </w:r>
      <w:r w:rsidR="007206CC">
        <w:rPr>
          <w:rFonts w:hint="eastAsia"/>
          <w:sz w:val="24"/>
          <w:szCs w:val="22"/>
        </w:rPr>
        <w:t>柱２に関連する</w:t>
      </w:r>
      <w:r w:rsidRPr="00370FB5">
        <w:rPr>
          <w:sz w:val="24"/>
          <w:szCs w:val="22"/>
        </w:rPr>
        <w:t>成果目標</w:t>
      </w:r>
      <w:r w:rsidR="007206CC">
        <w:rPr>
          <w:rFonts w:hint="eastAsia"/>
          <w:sz w:val="24"/>
          <w:szCs w:val="22"/>
        </w:rPr>
        <w:t>②</w:t>
      </w:r>
    </w:p>
    <w:p w14:paraId="4A01FDAA" w14:textId="77777777" w:rsidR="00BA5705" w:rsidRDefault="00BA5705" w:rsidP="00BA5705">
      <w:pPr>
        <w:snapToGrid/>
        <w:spacing w:line="240" w:lineRule="auto"/>
        <w:jc w:val="left"/>
        <w:rPr>
          <w:b/>
          <w:bCs/>
          <w:sz w:val="21"/>
        </w:rPr>
      </w:pPr>
      <w:r>
        <w:rPr>
          <w:b/>
          <w:bCs/>
          <w:noProof/>
          <w:sz w:val="21"/>
        </w:rPr>
        <mc:AlternateContent>
          <mc:Choice Requires="wps">
            <w:drawing>
              <wp:anchor distT="0" distB="0" distL="114300" distR="114300" simplePos="0" relativeHeight="251893760" behindDoc="0" locked="0" layoutInCell="1" allowOverlap="1" wp14:anchorId="5D185882" wp14:editId="67BAF7FD">
                <wp:simplePos x="0" y="0"/>
                <wp:positionH relativeFrom="margin">
                  <wp:align>left</wp:align>
                </wp:positionH>
                <wp:positionV relativeFrom="paragraph">
                  <wp:posOffset>18874</wp:posOffset>
                </wp:positionV>
                <wp:extent cx="6219825" cy="1041990"/>
                <wp:effectExtent l="0" t="0" r="28575" b="25400"/>
                <wp:wrapNone/>
                <wp:docPr id="161" name="テキスト ボックス 161"/>
                <wp:cNvGraphicFramePr/>
                <a:graphic xmlns:a="http://schemas.openxmlformats.org/drawingml/2006/main">
                  <a:graphicData uri="http://schemas.microsoft.com/office/word/2010/wordprocessingShape">
                    <wps:wsp>
                      <wps:cNvSpPr txBox="1"/>
                      <wps:spPr>
                        <a:xfrm>
                          <a:off x="0" y="0"/>
                          <a:ext cx="6219825" cy="1041990"/>
                        </a:xfrm>
                        <a:prstGeom prst="rect">
                          <a:avLst/>
                        </a:prstGeom>
                        <a:solidFill>
                          <a:schemeClr val="lt1"/>
                        </a:solidFill>
                        <a:ln w="6350">
                          <a:solidFill>
                            <a:prstClr val="black"/>
                          </a:solidFill>
                        </a:ln>
                      </wps:spPr>
                      <wps:txbx>
                        <w:txbxContent>
                          <w:p w14:paraId="50265550" w14:textId="398D1AAC" w:rsidR="00370FB5" w:rsidRPr="007206CC" w:rsidRDefault="00370FB5" w:rsidP="00BA5705">
                            <w:pPr>
                              <w:rPr>
                                <w:b/>
                                <w:bCs/>
                                <w:color w:val="000000" w:themeColor="text1"/>
                                <w:szCs w:val="22"/>
                                <w:u w:val="single"/>
                              </w:rPr>
                            </w:pPr>
                            <w:r w:rsidRPr="007206CC">
                              <w:rPr>
                                <w:rFonts w:hint="eastAsia"/>
                                <w:b/>
                                <w:bCs/>
                                <w:color w:val="000000" w:themeColor="text1"/>
                                <w:szCs w:val="22"/>
                                <w:u w:val="single"/>
                              </w:rPr>
                              <w:t>（３）地域生活支援拠点等が有する機能の充実</w:t>
                            </w:r>
                          </w:p>
                          <w:p w14:paraId="69A3BE7E" w14:textId="75EB90D5" w:rsidR="00370FB5" w:rsidRDefault="00370FB5" w:rsidP="00BA5705">
                            <w:r>
                              <w:rPr>
                                <w:rFonts w:hint="eastAsia"/>
                              </w:rPr>
                              <w:t xml:space="preserve">　地域生活支援拠点について</w:t>
                            </w:r>
                            <w:r>
                              <w:t>，</w:t>
                            </w:r>
                            <w:r>
                              <w:rPr>
                                <w:rFonts w:hint="eastAsia"/>
                              </w:rPr>
                              <w:t>各市町村</w:t>
                            </w:r>
                            <w:r>
                              <w:t>又は各圏域に1つ以上の確保と機能の充実を図ります。</w:t>
                            </w:r>
                          </w:p>
                          <w:p w14:paraId="246F18AE" w14:textId="77777777" w:rsidR="00370FB5" w:rsidRDefault="00370FB5" w:rsidP="00BA5705">
                            <w:r w:rsidRPr="004F17A6">
                              <w:rPr>
                                <w:rFonts w:hint="eastAsia"/>
                                <w:bdr w:val="single" w:sz="4" w:space="0" w:color="auto"/>
                              </w:rPr>
                              <w:t>目標値</w:t>
                            </w:r>
                            <w:r>
                              <w:rPr>
                                <w:rFonts w:hint="eastAsia"/>
                              </w:rPr>
                              <w:t xml:space="preserve"> 地域生活支援拠点等の機能の充実</w:t>
                            </w:r>
                            <w:r>
                              <w:t>に向けた検証及び検討の実施回数</w:t>
                            </w:r>
                          </w:p>
                          <w:p w14:paraId="49CFDF35" w14:textId="66F13311" w:rsidR="00370FB5" w:rsidRDefault="00370FB5" w:rsidP="00BA5705">
                            <w:r>
                              <w:rPr>
                                <w:rFonts w:hint="eastAsia"/>
                              </w:rPr>
                              <w:t xml:space="preserve">　　</w:t>
                            </w:r>
                            <w:r>
                              <w:t xml:space="preserve">　　　　　　　　　　　　　　　</w:t>
                            </w:r>
                            <w:r>
                              <w:rPr>
                                <w:rFonts w:hint="eastAsia"/>
                              </w:rPr>
                              <w:t xml:space="preserve">　</w:t>
                            </w:r>
                            <w:r>
                              <w:t xml:space="preserve">　　　</w:t>
                            </w:r>
                            <w:r>
                              <w:rPr>
                                <w:rFonts w:hint="eastAsia"/>
                              </w:rPr>
                              <w:t xml:space="preserve">　　→</w:t>
                            </w:r>
                            <w:r>
                              <w:t xml:space="preserve">　</w:t>
                            </w:r>
                            <w:r>
                              <w:rPr>
                                <w:rFonts w:hint="eastAsia"/>
                              </w:rPr>
                              <w:t>１回／</w:t>
                            </w:r>
                            <w: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185882" id="テキスト ボックス 161" o:spid="_x0000_s1090" type="#_x0000_t202" style="position:absolute;margin-left:0;margin-top:1.5pt;width:489.75pt;height:82.05pt;z-index:2518937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" fillcolor="white [3201]" strokeweight=".5pt">
                <v:textbox>
                  <w:txbxContent>
                    <w:p w14:paraId="50265550" w14:textId="398D1AAC" w:rsidR="00370FB5" w:rsidRPr="007206CC" w:rsidRDefault="00370FB5" w:rsidP="00BA5705">
                      <w:pPr>
                        <w:rPr>
                          <w:b/>
                          <w:bCs/>
                          <w:color w:val="000000" w:themeColor="text1"/>
                          <w:szCs w:val="22"/>
                          <w:u w:val="single"/>
                        </w:rPr>
                      </w:pPr>
                      <w:r w:rsidRPr="007206CC">
                        <w:rPr>
                          <w:rFonts w:hint="eastAsia"/>
                          <w:b/>
                          <w:bCs/>
                          <w:color w:val="000000" w:themeColor="text1"/>
                          <w:szCs w:val="22"/>
                          <w:u w:val="single"/>
                        </w:rPr>
                        <w:t>（３）地域生活支援拠点等が有する機能の充実</w:t>
                      </w:r>
                    </w:p>
                    <w:p w14:paraId="69A3BE7E" w14:textId="75EB90D5" w:rsidR="00370FB5" w:rsidRDefault="00370FB5" w:rsidP="00BA5705">
                      <w:r>
                        <w:rPr>
                          <w:rFonts w:hint="eastAsia"/>
                        </w:rPr>
                        <w:t xml:space="preserve">　地域生活支援拠点について</w:t>
                      </w:r>
                      <w:r>
                        <w:t>，</w:t>
                      </w:r>
                      <w:r>
                        <w:rPr>
                          <w:rFonts w:hint="eastAsia"/>
                        </w:rPr>
                        <w:t>各市町村</w:t>
                      </w:r>
                      <w:r>
                        <w:t>又は各圏域に1つ以上の確保と機能の充実を図ります。</w:t>
                      </w:r>
                    </w:p>
                    <w:p w14:paraId="246F18AE" w14:textId="77777777" w:rsidR="00370FB5" w:rsidRDefault="00370FB5" w:rsidP="00BA5705">
                      <w:r w:rsidRPr="004F17A6">
                        <w:rPr>
                          <w:rFonts w:hint="eastAsia"/>
                          <w:bdr w:val="single" w:sz="4" w:space="0" w:color="auto"/>
                        </w:rPr>
                        <w:t>目標値</w:t>
                      </w:r>
                      <w:r>
                        <w:rPr>
                          <w:rFonts w:hint="eastAsia"/>
                        </w:rPr>
                        <w:t xml:space="preserve"> 地域生活支援拠点等の機能の充実</w:t>
                      </w:r>
                      <w:r>
                        <w:t>に向けた検証及び検討の実施回数</w:t>
                      </w:r>
                    </w:p>
                    <w:p w14:paraId="49CFDF35" w14:textId="66F13311" w:rsidR="00370FB5" w:rsidRDefault="00370FB5" w:rsidP="00BA5705">
                      <w:r>
                        <w:rPr>
                          <w:rFonts w:hint="eastAsia"/>
                        </w:rPr>
                        <w:t xml:space="preserve">　　</w:t>
                      </w:r>
                      <w:r>
                        <w:t xml:space="preserve">　　　　　　　　　　　　　　　</w:t>
                      </w:r>
                      <w:r>
                        <w:rPr>
                          <w:rFonts w:hint="eastAsia"/>
                        </w:rPr>
                        <w:t xml:space="preserve">　</w:t>
                      </w:r>
                      <w:r>
                        <w:t xml:space="preserve">　　　</w:t>
                      </w:r>
                      <w:r>
                        <w:rPr>
                          <w:rFonts w:hint="eastAsia"/>
                        </w:rPr>
                        <w:t xml:space="preserve">　　→</w:t>
                      </w:r>
                      <w:r>
                        <w:t xml:space="preserve">　</w:t>
                      </w:r>
                      <w:r>
                        <w:rPr>
                          <w:rFonts w:hint="eastAsia"/>
                        </w:rPr>
                        <w:t>１回／</w:t>
                      </w:r>
                      <w:r>
                        <w:t>年</w:t>
                      </w:r>
                    </w:p>
                  </w:txbxContent>
                </v:textbox>
                <w10:wrap anchorx="margin"/>
              </v:shape>
            </w:pict>
          </mc:Fallback>
        </mc:AlternateContent>
      </w:r>
    </w:p>
    <w:p w14:paraId="496D32DB" w14:textId="77777777" w:rsidR="00BA5705" w:rsidRDefault="00BA5705" w:rsidP="00BA5705">
      <w:pPr>
        <w:snapToGrid/>
        <w:spacing w:line="240" w:lineRule="auto"/>
        <w:jc w:val="left"/>
        <w:rPr>
          <w:b/>
          <w:bCs/>
          <w:sz w:val="21"/>
        </w:rPr>
      </w:pPr>
    </w:p>
    <w:p w14:paraId="7D44DC10" w14:textId="77777777" w:rsidR="00BA5705" w:rsidRDefault="00BA5705" w:rsidP="00BA5705">
      <w:pPr>
        <w:snapToGrid/>
        <w:spacing w:line="240" w:lineRule="auto"/>
        <w:jc w:val="left"/>
        <w:rPr>
          <w:b/>
          <w:bCs/>
          <w:sz w:val="21"/>
        </w:rPr>
      </w:pPr>
    </w:p>
    <w:p w14:paraId="55BB5037" w14:textId="77777777" w:rsidR="00BA5705" w:rsidRDefault="00BA5705" w:rsidP="00BA5705">
      <w:pPr>
        <w:snapToGrid/>
        <w:spacing w:line="240" w:lineRule="auto"/>
        <w:jc w:val="left"/>
        <w:rPr>
          <w:b/>
          <w:bCs/>
          <w:sz w:val="21"/>
        </w:rPr>
      </w:pPr>
    </w:p>
    <w:p w14:paraId="5FD9D882" w14:textId="2A9CA099" w:rsidR="00BA5705" w:rsidRPr="00370FB5" w:rsidRDefault="00BA5705" w:rsidP="00BA5705">
      <w:pPr>
        <w:rPr>
          <w:sz w:val="24"/>
        </w:rPr>
      </w:pPr>
      <w:r w:rsidRPr="00370FB5">
        <w:rPr>
          <w:rFonts w:hint="eastAsia"/>
          <w:sz w:val="24"/>
        </w:rPr>
        <w:t>■</w:t>
      </w:r>
      <w:r w:rsidR="00370FB5">
        <w:rPr>
          <w:rFonts w:hint="eastAsia"/>
          <w:sz w:val="24"/>
        </w:rPr>
        <w:t>成果目標</w:t>
      </w:r>
      <w:r w:rsidR="007206CC">
        <w:rPr>
          <w:rFonts w:hint="eastAsia"/>
          <w:sz w:val="24"/>
        </w:rPr>
        <w:t>（３）</w:t>
      </w:r>
      <w:r w:rsidR="00370FB5">
        <w:rPr>
          <w:rFonts w:hint="eastAsia"/>
          <w:sz w:val="24"/>
        </w:rPr>
        <w:t>を達成するための</w:t>
      </w:r>
      <w:r w:rsidRPr="00370FB5">
        <w:rPr>
          <w:sz w:val="24"/>
        </w:rPr>
        <w:t>活動指標</w:t>
      </w:r>
    </w:p>
    <w:p w14:paraId="4353DAB4" w14:textId="35E0EA8B" w:rsidR="00BA5705" w:rsidRPr="00381C20" w:rsidRDefault="00BA5705" w:rsidP="00BA5705">
      <w:pPr>
        <w:rPr>
          <w:b/>
        </w:rPr>
      </w:pPr>
      <w:r>
        <w:rPr>
          <w:rFonts w:hint="eastAsia"/>
          <w:b/>
          <w:noProof/>
        </w:rPr>
        <mc:AlternateContent>
          <mc:Choice Requires="wps">
            <w:drawing>
              <wp:anchor distT="0" distB="0" distL="114300" distR="114300" simplePos="0" relativeHeight="251894784" behindDoc="0" locked="0" layoutInCell="1" allowOverlap="1" wp14:anchorId="2029C9EF" wp14:editId="0AC8A4BE">
                <wp:simplePos x="0" y="0"/>
                <wp:positionH relativeFrom="margin">
                  <wp:align>left</wp:align>
                </wp:positionH>
                <wp:positionV relativeFrom="paragraph">
                  <wp:posOffset>12375</wp:posOffset>
                </wp:positionV>
                <wp:extent cx="6220046" cy="967563"/>
                <wp:effectExtent l="0" t="0" r="28575" b="23495"/>
                <wp:wrapNone/>
                <wp:docPr id="163" name="正方形/長方形 163"/>
                <wp:cNvGraphicFramePr/>
                <a:graphic xmlns:a="http://schemas.openxmlformats.org/drawingml/2006/main">
                  <a:graphicData uri="http://schemas.microsoft.com/office/word/2010/wordprocessingShape">
                    <wps:wsp>
                      <wps:cNvSpPr/>
                      <wps:spPr>
                        <a:xfrm>
                          <a:off x="0" y="0"/>
                          <a:ext cx="6220046" cy="96756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A76E58" id="正方形/長方形 163" o:spid="_x0000_s1026" style="position:absolute;left:0;text-align:left;margin-left:0;margin-top:.95pt;width:489.75pt;height:76.2pt;z-index:251894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" filled="f" strokecolor="#1f3763 [1604]" strokeweight="1pt">
                <w10:wrap anchorx="margin"/>
              </v:rect>
            </w:pict>
          </mc:Fallback>
        </mc:AlternateContent>
      </w:r>
      <w:r>
        <w:rPr>
          <w:rFonts w:hint="eastAsia"/>
          <w:b/>
        </w:rPr>
        <w:t>（３</w:t>
      </w:r>
      <w:r w:rsidRPr="00FC31CC">
        <w:rPr>
          <w:rFonts w:hint="eastAsia"/>
          <w:b/>
        </w:rPr>
        <w:t>）</w:t>
      </w:r>
      <w:r w:rsidR="00E42762">
        <w:rPr>
          <w:rFonts w:hint="eastAsia"/>
          <w:b/>
        </w:rPr>
        <w:t>居住</w:t>
      </w:r>
      <w:r>
        <w:rPr>
          <w:rFonts w:hint="eastAsia"/>
          <w:b/>
        </w:rPr>
        <w:t>系サービス</w:t>
      </w:r>
      <w:r w:rsidR="00E42762">
        <w:rPr>
          <w:rFonts w:hint="eastAsia"/>
          <w:b/>
        </w:rPr>
        <w:t>（</w:t>
      </w:r>
      <w:r w:rsidR="00E42762" w:rsidRPr="00E42762">
        <w:rPr>
          <w:rFonts w:hint="eastAsia"/>
          <w:b/>
        </w:rPr>
        <w:t>地域生活支援拠点等の機能の充実</w:t>
      </w:r>
      <w:r w:rsidR="00E42762" w:rsidRPr="00E42762">
        <w:rPr>
          <w:b/>
        </w:rPr>
        <w:t>に向けた検証及び検討の実施回数</w:t>
      </w:r>
      <w:r w:rsidR="00E42762" w:rsidRPr="00E42762">
        <w:rPr>
          <w:rFonts w:hint="eastAsia"/>
          <w:b/>
        </w:rPr>
        <w:t>）</w:t>
      </w:r>
    </w:p>
    <w:p w14:paraId="18EF45A3" w14:textId="25F2E65F" w:rsidR="00BA5705" w:rsidRDefault="00BA5705" w:rsidP="00BA5705">
      <w:pPr>
        <w:ind w:leftChars="100" w:left="220"/>
      </w:pPr>
      <w:r>
        <w:rPr>
          <w:rFonts w:hint="eastAsia"/>
        </w:rPr>
        <w:t xml:space="preserve">　</w:t>
      </w:r>
      <w:r w:rsidR="00E42762">
        <w:rPr>
          <w:rFonts w:hint="eastAsia"/>
        </w:rPr>
        <w:t>障害者の特性や地域性を考慮しつつ，利用の実態を把握し，運用状況を検証及び検討する機会を設けます。</w:t>
      </w:r>
    </w:p>
    <w:p w14:paraId="517DAB10" w14:textId="0CAB1264" w:rsidR="00BA5705" w:rsidRDefault="00E42762" w:rsidP="00BA5705">
      <w:pPr>
        <w:ind w:leftChars="100" w:left="220"/>
      </w:pPr>
      <w:r>
        <w:rPr>
          <w:rFonts w:hint="eastAsia"/>
        </w:rPr>
        <w:t xml:space="preserve">　※具体的な活動指標は成果目標として設定したものと同様です。</w:t>
      </w:r>
    </w:p>
    <w:p w14:paraId="33639AA4" w14:textId="7B6B8337" w:rsidR="00E42762" w:rsidRPr="00E42762" w:rsidRDefault="00E42762" w:rsidP="00E42762">
      <w:pPr>
        <w:spacing w:line="0" w:lineRule="atLeast"/>
        <w:ind w:leftChars="100" w:left="220"/>
        <w:rPr>
          <w:sz w:val="10"/>
        </w:rPr>
      </w:pPr>
    </w:p>
    <w:p w14:paraId="26239A34" w14:textId="308A62C1" w:rsidR="000F10D9" w:rsidRPr="005A132D" w:rsidRDefault="000F10D9" w:rsidP="005A132D">
      <w:pPr>
        <w:snapToGrid/>
        <w:spacing w:line="0" w:lineRule="atLeast"/>
        <w:jc w:val="left"/>
        <w:rPr>
          <w:bCs/>
          <w:sz w:val="10"/>
        </w:rPr>
      </w:pPr>
    </w:p>
    <w:p w14:paraId="64B5DF2A" w14:textId="684C338C" w:rsidR="000F10D9" w:rsidRPr="00370FB5" w:rsidRDefault="000F10D9" w:rsidP="000F10D9">
      <w:pPr>
        <w:rPr>
          <w:sz w:val="24"/>
          <w:szCs w:val="22"/>
        </w:rPr>
      </w:pPr>
      <w:r w:rsidRPr="00370FB5">
        <w:rPr>
          <w:rFonts w:hint="eastAsia"/>
          <w:sz w:val="24"/>
          <w:szCs w:val="22"/>
        </w:rPr>
        <w:t>■</w:t>
      </w:r>
      <w:r w:rsidR="007206CC">
        <w:rPr>
          <w:rFonts w:hint="eastAsia"/>
          <w:sz w:val="24"/>
          <w:szCs w:val="22"/>
        </w:rPr>
        <w:t>柱２に関連する</w:t>
      </w:r>
      <w:r w:rsidRPr="00370FB5">
        <w:rPr>
          <w:sz w:val="24"/>
          <w:szCs w:val="22"/>
        </w:rPr>
        <w:t>成果目標</w:t>
      </w:r>
      <w:r w:rsidR="007206CC">
        <w:rPr>
          <w:rFonts w:hint="eastAsia"/>
          <w:sz w:val="24"/>
          <w:szCs w:val="22"/>
        </w:rPr>
        <w:t>③</w:t>
      </w:r>
    </w:p>
    <w:p w14:paraId="303F355C" w14:textId="19ED32EA" w:rsidR="000F10D9" w:rsidRDefault="005A132D" w:rsidP="000F10D9">
      <w:pPr>
        <w:snapToGrid/>
        <w:spacing w:line="240" w:lineRule="auto"/>
        <w:jc w:val="left"/>
        <w:rPr>
          <w:b/>
          <w:bCs/>
          <w:sz w:val="21"/>
        </w:rPr>
      </w:pPr>
      <w:r>
        <w:rPr>
          <w:b/>
          <w:bCs/>
          <w:noProof/>
          <w:sz w:val="21"/>
        </w:rPr>
        <w:lastRenderedPageBreak/>
        <mc:AlternateContent>
          <mc:Choice Requires="wps">
            <w:drawing>
              <wp:anchor distT="0" distB="0" distL="114300" distR="114300" simplePos="0" relativeHeight="251905024" behindDoc="0" locked="0" layoutInCell="1" allowOverlap="1" wp14:anchorId="6624CDE1" wp14:editId="4E64BBDA">
                <wp:simplePos x="0" y="0"/>
                <wp:positionH relativeFrom="margin">
                  <wp:align>left</wp:align>
                </wp:positionH>
                <wp:positionV relativeFrom="paragraph">
                  <wp:posOffset>18120</wp:posOffset>
                </wp:positionV>
                <wp:extent cx="6219825" cy="1722120"/>
                <wp:effectExtent l="0" t="0" r="28575" b="11430"/>
                <wp:wrapNone/>
                <wp:docPr id="169" name="テキスト ボックス 169"/>
                <wp:cNvGraphicFramePr/>
                <a:graphic xmlns:a="http://schemas.openxmlformats.org/drawingml/2006/main">
                  <a:graphicData uri="http://schemas.microsoft.com/office/word/2010/wordprocessingShape">
                    <wps:wsp>
                      <wps:cNvSpPr txBox="1"/>
                      <wps:spPr>
                        <a:xfrm>
                          <a:off x="0" y="0"/>
                          <a:ext cx="6219825" cy="1722120"/>
                        </a:xfrm>
                        <a:prstGeom prst="rect">
                          <a:avLst/>
                        </a:prstGeom>
                        <a:solidFill>
                          <a:schemeClr val="lt1"/>
                        </a:solidFill>
                        <a:ln w="6350">
                          <a:solidFill>
                            <a:prstClr val="black"/>
                          </a:solidFill>
                        </a:ln>
                      </wps:spPr>
                      <wps:txbx>
                        <w:txbxContent>
                          <w:p w14:paraId="2309C08F" w14:textId="4585DD76" w:rsidR="00370FB5" w:rsidRPr="007206CC" w:rsidRDefault="00370FB5" w:rsidP="000F10D9">
                            <w:pPr>
                              <w:rPr>
                                <w:b/>
                                <w:bCs/>
                                <w:color w:val="000000" w:themeColor="text1"/>
                                <w:szCs w:val="22"/>
                                <w:u w:val="single"/>
                              </w:rPr>
                            </w:pPr>
                            <w:r w:rsidRPr="007206CC">
                              <w:rPr>
                                <w:rFonts w:hint="eastAsia"/>
                                <w:b/>
                                <w:bCs/>
                                <w:color w:val="000000" w:themeColor="text1"/>
                                <w:szCs w:val="22"/>
                                <w:u w:val="single"/>
                              </w:rPr>
                              <w:t>（７）障害福祉サービス</w:t>
                            </w:r>
                            <w:r w:rsidRPr="007206CC">
                              <w:rPr>
                                <w:b/>
                                <w:bCs/>
                                <w:color w:val="000000" w:themeColor="text1"/>
                                <w:szCs w:val="22"/>
                                <w:u w:val="single"/>
                              </w:rPr>
                              <w:t>等の質を向上させるための</w:t>
                            </w:r>
                            <w:r w:rsidRPr="007206CC">
                              <w:rPr>
                                <w:rFonts w:hint="eastAsia"/>
                                <w:b/>
                                <w:bCs/>
                                <w:color w:val="000000" w:themeColor="text1"/>
                                <w:szCs w:val="22"/>
                                <w:u w:val="single"/>
                              </w:rPr>
                              <w:t>取組にかかる体制の構築</w:t>
                            </w:r>
                            <w:r w:rsidRPr="007206CC">
                              <w:rPr>
                                <w:rFonts w:hint="eastAsia"/>
                                <w:b/>
                                <w:bCs/>
                                <w:color w:val="FF0000"/>
                                <w:szCs w:val="22"/>
                                <w:u w:val="single"/>
                              </w:rPr>
                              <w:t>＜新規＞</w:t>
                            </w:r>
                          </w:p>
                          <w:p w14:paraId="482CFEDF" w14:textId="4ACBCCD5" w:rsidR="00370FB5" w:rsidRDefault="00370FB5" w:rsidP="000F10D9">
                            <w:r>
                              <w:rPr>
                                <w:rFonts w:hint="eastAsia"/>
                              </w:rPr>
                              <w:t xml:space="preserve">　各都道府県や各市町村</w:t>
                            </w:r>
                            <w:r>
                              <w:t>において，サービスの質の向上を図るための体制を構築します。</w:t>
                            </w:r>
                          </w:p>
                          <w:p w14:paraId="3EEA937D" w14:textId="6024C2FB" w:rsidR="00370FB5" w:rsidRDefault="00370FB5" w:rsidP="000F10D9">
                            <w:r w:rsidRPr="004F17A6">
                              <w:rPr>
                                <w:rFonts w:hint="eastAsia"/>
                                <w:bdr w:val="single" w:sz="4" w:space="0" w:color="auto"/>
                              </w:rPr>
                              <w:t>目標値</w:t>
                            </w:r>
                            <w:r>
                              <w:rPr>
                                <w:rFonts w:hint="eastAsia"/>
                                <w:bdr w:val="single" w:sz="4" w:space="0" w:color="auto"/>
                              </w:rPr>
                              <w:t>①</w:t>
                            </w:r>
                            <w:r>
                              <w:rPr>
                                <w:rFonts w:hint="eastAsia"/>
                              </w:rPr>
                              <w:t xml:space="preserve"> 県が実施する障害福祉サービス</w:t>
                            </w:r>
                            <w:r>
                              <w:t>等に係る研修や</w:t>
                            </w:r>
                            <w:r>
                              <w:br/>
                            </w:r>
                            <w:r>
                              <w:rPr>
                                <w:rFonts w:hint="eastAsia"/>
                              </w:rPr>
                              <w:t xml:space="preserve">　</w:t>
                            </w:r>
                            <w:r>
                              <w:t xml:space="preserve">　　　　　県が市職員に対して実施する研修への参加人数</w:t>
                            </w:r>
                            <w:r>
                              <w:rPr>
                                <w:rFonts w:hint="eastAsia"/>
                              </w:rPr>
                              <w:t xml:space="preserve">　　　</w:t>
                            </w:r>
                            <w:r>
                              <w:t xml:space="preserve">　　　　 </w:t>
                            </w:r>
                            <w:r>
                              <w:rPr>
                                <w:rFonts w:hint="eastAsia"/>
                              </w:rPr>
                              <w:t>→</w:t>
                            </w:r>
                            <w:r>
                              <w:t xml:space="preserve">　</w:t>
                            </w:r>
                            <w:r>
                              <w:rPr>
                                <w:rFonts w:hint="eastAsia"/>
                              </w:rPr>
                              <w:t>20回</w:t>
                            </w:r>
                          </w:p>
                          <w:p w14:paraId="3BFBD7E2" w14:textId="31C3AEE1" w:rsidR="00370FB5" w:rsidRDefault="00370FB5" w:rsidP="005A132D">
                            <w:r w:rsidRPr="004F17A6">
                              <w:rPr>
                                <w:rFonts w:hint="eastAsia"/>
                                <w:bdr w:val="single" w:sz="4" w:space="0" w:color="auto"/>
                              </w:rPr>
                              <w:t>目標値</w:t>
                            </w:r>
                            <w:r>
                              <w:rPr>
                                <w:rFonts w:hint="eastAsia"/>
                                <w:bdr w:val="single" w:sz="4" w:space="0" w:color="auto"/>
                              </w:rPr>
                              <w:t>②</w:t>
                            </w:r>
                            <w:r>
                              <w:rPr>
                                <w:rFonts w:hint="eastAsia"/>
                              </w:rPr>
                              <w:t xml:space="preserve"> 障害者</w:t>
                            </w:r>
                            <w:r>
                              <w:t>自立支援審査支払等システム</w:t>
                            </w:r>
                            <w:r>
                              <w:rPr>
                                <w:rFonts w:hint="eastAsia"/>
                              </w:rPr>
                              <w:t>による</w:t>
                            </w:r>
                            <w:r>
                              <w:t>審査結果</w:t>
                            </w:r>
                            <w:r>
                              <w:rPr>
                                <w:rFonts w:hint="eastAsia"/>
                              </w:rPr>
                              <w:t>の</w:t>
                            </w:r>
                            <w:r>
                              <w:t>共有回数</w:t>
                            </w:r>
                            <w:r>
                              <w:rPr>
                                <w:rFonts w:hint="eastAsia"/>
                              </w:rPr>
                              <w:t xml:space="preserve">　　→</w:t>
                            </w:r>
                            <w:r>
                              <w:t xml:space="preserve">　1</w:t>
                            </w:r>
                            <w:r>
                              <w:rPr>
                                <w:rFonts w:hint="eastAsia"/>
                              </w:rPr>
                              <w:t>回</w:t>
                            </w:r>
                          </w:p>
                          <w:p w14:paraId="07E60AA1" w14:textId="632087E6" w:rsidR="00370FB5" w:rsidRDefault="00370FB5" w:rsidP="005A132D">
                            <w:r w:rsidRPr="004F17A6">
                              <w:rPr>
                                <w:rFonts w:hint="eastAsia"/>
                                <w:bdr w:val="single" w:sz="4" w:space="0" w:color="auto"/>
                              </w:rPr>
                              <w:t>目標値</w:t>
                            </w:r>
                            <w:r>
                              <w:rPr>
                                <w:rFonts w:hint="eastAsia"/>
                                <w:bdr w:val="single" w:sz="4" w:space="0" w:color="auto"/>
                              </w:rPr>
                              <w:t>③</w:t>
                            </w:r>
                            <w:r>
                              <w:rPr>
                                <w:rFonts w:hint="eastAsia"/>
                              </w:rPr>
                              <w:t xml:space="preserve"> 各サービス</w:t>
                            </w:r>
                            <w:r>
                              <w:t>事業者等に</w:t>
                            </w:r>
                            <w:r>
                              <w:rPr>
                                <w:rFonts w:hint="eastAsia"/>
                              </w:rPr>
                              <w:t>対する</w:t>
                            </w:r>
                            <w:r>
                              <w:t>指導監査の適正な実施と</w:t>
                            </w:r>
                            <w:r>
                              <w:br/>
                            </w:r>
                            <w:r>
                              <w:rPr>
                                <w:rFonts w:hint="eastAsia"/>
                              </w:rPr>
                              <w:t xml:space="preserve">　</w:t>
                            </w:r>
                            <w:r>
                              <w:t xml:space="preserve">　　　　　</w:t>
                            </w:r>
                            <w:r>
                              <w:rPr>
                                <w:rFonts w:hint="eastAsia"/>
                              </w:rPr>
                              <w:t xml:space="preserve">　</w:t>
                            </w:r>
                            <w:r>
                              <w:t xml:space="preserve">　　　</w:t>
                            </w:r>
                            <w:r>
                              <w:rPr>
                                <w:rFonts w:hint="eastAsia"/>
                              </w:rPr>
                              <w:t>その結果を</w:t>
                            </w:r>
                            <w:r>
                              <w:t>関係自治体と共有する回数</w:t>
                            </w:r>
                            <w:r>
                              <w:rPr>
                                <w:rFonts w:hint="eastAsia"/>
                              </w:rPr>
                              <w:t xml:space="preserve">　　</w:t>
                            </w:r>
                            <w:r>
                              <w:t xml:space="preserve">　</w:t>
                            </w:r>
                            <w:r>
                              <w:rPr>
                                <w:rFonts w:hint="eastAsia"/>
                              </w:rPr>
                              <w:t xml:space="preserve">　</w:t>
                            </w:r>
                            <w:r>
                              <w:t xml:space="preserve"> 　　</w:t>
                            </w:r>
                            <w:r>
                              <w:rPr>
                                <w:rFonts w:hint="eastAsia"/>
                              </w:rPr>
                              <w:t xml:space="preserve">　→</w:t>
                            </w:r>
                            <w:r>
                              <w:t xml:space="preserve">　</w:t>
                            </w:r>
                            <w:r>
                              <w:rPr>
                                <w:rFonts w:hint="eastAsia"/>
                              </w:rPr>
                              <w:t>回数設定なし</w:t>
                            </w:r>
                          </w:p>
                          <w:p w14:paraId="6DDA8706" w14:textId="77777777" w:rsidR="00370FB5" w:rsidRPr="005A132D" w:rsidRDefault="00370FB5" w:rsidP="000F10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24CDE1" id="テキスト ボックス 169" o:spid="_x0000_s1091" type="#_x0000_t202" style="position:absolute;margin-left:0;margin-top:1.45pt;width:489.75pt;height:135.6pt;z-index:2519050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" fillcolor="white [3201]" strokeweight=".5pt">
                <v:textbox>
                  <w:txbxContent>
                    <w:p w14:paraId="2309C08F" w14:textId="4585DD76" w:rsidR="00370FB5" w:rsidRPr="007206CC" w:rsidRDefault="00370FB5" w:rsidP="000F10D9">
                      <w:pPr>
                        <w:rPr>
                          <w:b/>
                          <w:bCs/>
                          <w:color w:val="000000" w:themeColor="text1"/>
                          <w:szCs w:val="22"/>
                          <w:u w:val="single"/>
                        </w:rPr>
                      </w:pPr>
                      <w:r w:rsidRPr="007206CC">
                        <w:rPr>
                          <w:rFonts w:hint="eastAsia"/>
                          <w:b/>
                          <w:bCs/>
                          <w:color w:val="000000" w:themeColor="text1"/>
                          <w:szCs w:val="22"/>
                          <w:u w:val="single"/>
                        </w:rPr>
                        <w:t>（７）障害福祉サービス</w:t>
                      </w:r>
                      <w:r w:rsidRPr="007206CC">
                        <w:rPr>
                          <w:b/>
                          <w:bCs/>
                          <w:color w:val="000000" w:themeColor="text1"/>
                          <w:szCs w:val="22"/>
                          <w:u w:val="single"/>
                        </w:rPr>
                        <w:t>等の質を向上させるための</w:t>
                      </w:r>
                      <w:r w:rsidRPr="007206CC">
                        <w:rPr>
                          <w:rFonts w:hint="eastAsia"/>
                          <w:b/>
                          <w:bCs/>
                          <w:color w:val="000000" w:themeColor="text1"/>
                          <w:szCs w:val="22"/>
                          <w:u w:val="single"/>
                        </w:rPr>
                        <w:t>取組にかかる体制の構築</w:t>
                      </w:r>
                      <w:r w:rsidRPr="007206CC">
                        <w:rPr>
                          <w:rFonts w:hint="eastAsia"/>
                          <w:b/>
                          <w:bCs/>
                          <w:color w:val="FF0000"/>
                          <w:szCs w:val="22"/>
                          <w:u w:val="single"/>
                        </w:rPr>
                        <w:t>＜新規＞</w:t>
                      </w:r>
                    </w:p>
                    <w:p w14:paraId="482CFEDF" w14:textId="4ACBCCD5" w:rsidR="00370FB5" w:rsidRDefault="00370FB5" w:rsidP="000F10D9">
                      <w:r>
                        <w:rPr>
                          <w:rFonts w:hint="eastAsia"/>
                        </w:rPr>
                        <w:t xml:space="preserve">　各都道府県や各市町村</w:t>
                      </w:r>
                      <w:r>
                        <w:t>において，サービスの質の向上を図るための体制を構築します。</w:t>
                      </w:r>
                    </w:p>
                    <w:p w14:paraId="3EEA937D" w14:textId="6024C2FB" w:rsidR="00370FB5" w:rsidRDefault="00370FB5" w:rsidP="000F10D9">
                      <w:r w:rsidRPr="004F17A6">
                        <w:rPr>
                          <w:rFonts w:hint="eastAsia"/>
                          <w:bdr w:val="single" w:sz="4" w:space="0" w:color="auto"/>
                        </w:rPr>
                        <w:t>目標値</w:t>
                      </w:r>
                      <w:r>
                        <w:rPr>
                          <w:rFonts w:hint="eastAsia"/>
                          <w:bdr w:val="single" w:sz="4" w:space="0" w:color="auto"/>
                        </w:rPr>
                        <w:t>①</w:t>
                      </w:r>
                      <w:r>
                        <w:rPr>
                          <w:rFonts w:hint="eastAsia"/>
                        </w:rPr>
                        <w:t xml:space="preserve"> 県が実施する障害福祉サービス</w:t>
                      </w:r>
                      <w:r>
                        <w:t>等に係る研修や</w:t>
                      </w:r>
                      <w:r>
                        <w:br/>
                      </w:r>
                      <w:r>
                        <w:rPr>
                          <w:rFonts w:hint="eastAsia"/>
                        </w:rPr>
                        <w:t xml:space="preserve">　</w:t>
                      </w:r>
                      <w:r>
                        <w:t xml:space="preserve">　　　　　県が市職員に対して実施する研修への参加人数</w:t>
                      </w:r>
                      <w:r>
                        <w:rPr>
                          <w:rFonts w:hint="eastAsia"/>
                        </w:rPr>
                        <w:t xml:space="preserve">　　　</w:t>
                      </w:r>
                      <w:r>
                        <w:t xml:space="preserve">　　　　 </w:t>
                      </w:r>
                      <w:r>
                        <w:rPr>
                          <w:rFonts w:hint="eastAsia"/>
                        </w:rPr>
                        <w:t>→</w:t>
                      </w:r>
                      <w:r>
                        <w:t xml:space="preserve">　</w:t>
                      </w:r>
                      <w:r>
                        <w:rPr>
                          <w:rFonts w:hint="eastAsia"/>
                        </w:rPr>
                        <w:t>20回</w:t>
                      </w:r>
                    </w:p>
                    <w:p w14:paraId="3BFBD7E2" w14:textId="31C3AEE1" w:rsidR="00370FB5" w:rsidRDefault="00370FB5" w:rsidP="005A132D">
                      <w:r w:rsidRPr="004F17A6">
                        <w:rPr>
                          <w:rFonts w:hint="eastAsia"/>
                          <w:bdr w:val="single" w:sz="4" w:space="0" w:color="auto"/>
                        </w:rPr>
                        <w:t>目標値</w:t>
                      </w:r>
                      <w:r>
                        <w:rPr>
                          <w:rFonts w:hint="eastAsia"/>
                          <w:bdr w:val="single" w:sz="4" w:space="0" w:color="auto"/>
                        </w:rPr>
                        <w:t>②</w:t>
                      </w:r>
                      <w:r>
                        <w:rPr>
                          <w:rFonts w:hint="eastAsia"/>
                        </w:rPr>
                        <w:t xml:space="preserve"> 障害者</w:t>
                      </w:r>
                      <w:r>
                        <w:t>自立支援審査支払等システム</w:t>
                      </w:r>
                      <w:r>
                        <w:rPr>
                          <w:rFonts w:hint="eastAsia"/>
                        </w:rPr>
                        <w:t>による</w:t>
                      </w:r>
                      <w:r>
                        <w:t>審査結果</w:t>
                      </w:r>
                      <w:r>
                        <w:rPr>
                          <w:rFonts w:hint="eastAsia"/>
                        </w:rPr>
                        <w:t>の</w:t>
                      </w:r>
                      <w:r>
                        <w:t>共有回数</w:t>
                      </w:r>
                      <w:r>
                        <w:rPr>
                          <w:rFonts w:hint="eastAsia"/>
                        </w:rPr>
                        <w:t xml:space="preserve">　　→</w:t>
                      </w:r>
                      <w:r>
                        <w:t xml:space="preserve">　1</w:t>
                      </w:r>
                      <w:r>
                        <w:rPr>
                          <w:rFonts w:hint="eastAsia"/>
                        </w:rPr>
                        <w:t>回</w:t>
                      </w:r>
                    </w:p>
                    <w:p w14:paraId="07E60AA1" w14:textId="632087E6" w:rsidR="00370FB5" w:rsidRDefault="00370FB5" w:rsidP="005A132D">
                      <w:r w:rsidRPr="004F17A6">
                        <w:rPr>
                          <w:rFonts w:hint="eastAsia"/>
                          <w:bdr w:val="single" w:sz="4" w:space="0" w:color="auto"/>
                        </w:rPr>
                        <w:t>目標値</w:t>
                      </w:r>
                      <w:r>
                        <w:rPr>
                          <w:rFonts w:hint="eastAsia"/>
                          <w:bdr w:val="single" w:sz="4" w:space="0" w:color="auto"/>
                        </w:rPr>
                        <w:t>③</w:t>
                      </w:r>
                      <w:r>
                        <w:rPr>
                          <w:rFonts w:hint="eastAsia"/>
                        </w:rPr>
                        <w:t xml:space="preserve"> 各サービス</w:t>
                      </w:r>
                      <w:r>
                        <w:t>事業者等に</w:t>
                      </w:r>
                      <w:r>
                        <w:rPr>
                          <w:rFonts w:hint="eastAsia"/>
                        </w:rPr>
                        <w:t>対する</w:t>
                      </w:r>
                      <w:r>
                        <w:t>指導監査の適正な実施と</w:t>
                      </w:r>
                      <w:r>
                        <w:br/>
                      </w:r>
                      <w:r>
                        <w:rPr>
                          <w:rFonts w:hint="eastAsia"/>
                        </w:rPr>
                        <w:t xml:space="preserve">　</w:t>
                      </w:r>
                      <w:r>
                        <w:t xml:space="preserve">　　　　　</w:t>
                      </w:r>
                      <w:r>
                        <w:rPr>
                          <w:rFonts w:hint="eastAsia"/>
                        </w:rPr>
                        <w:t xml:space="preserve">　</w:t>
                      </w:r>
                      <w:r>
                        <w:t xml:space="preserve">　　　</w:t>
                      </w:r>
                      <w:r>
                        <w:rPr>
                          <w:rFonts w:hint="eastAsia"/>
                        </w:rPr>
                        <w:t>その結果を</w:t>
                      </w:r>
                      <w:r>
                        <w:t>関係自治体と共有する回数</w:t>
                      </w:r>
                      <w:r>
                        <w:rPr>
                          <w:rFonts w:hint="eastAsia"/>
                        </w:rPr>
                        <w:t xml:space="preserve">　　</w:t>
                      </w:r>
                      <w:r>
                        <w:t xml:space="preserve">　</w:t>
                      </w:r>
                      <w:r>
                        <w:rPr>
                          <w:rFonts w:hint="eastAsia"/>
                        </w:rPr>
                        <w:t xml:space="preserve">　</w:t>
                      </w:r>
                      <w:r>
                        <w:t xml:space="preserve"> 　　</w:t>
                      </w:r>
                      <w:r>
                        <w:rPr>
                          <w:rFonts w:hint="eastAsia"/>
                        </w:rPr>
                        <w:t xml:space="preserve">　→</w:t>
                      </w:r>
                      <w:r>
                        <w:t xml:space="preserve">　</w:t>
                      </w:r>
                      <w:r>
                        <w:rPr>
                          <w:rFonts w:hint="eastAsia"/>
                        </w:rPr>
                        <w:t>回数設定なし</w:t>
                      </w:r>
                    </w:p>
                    <w:p w14:paraId="6DDA8706" w14:textId="77777777" w:rsidR="00370FB5" w:rsidRPr="005A132D" w:rsidRDefault="00370FB5" w:rsidP="000F10D9"/>
                  </w:txbxContent>
                </v:textbox>
                <w10:wrap anchorx="margin"/>
              </v:shape>
            </w:pict>
          </mc:Fallback>
        </mc:AlternateContent>
      </w:r>
    </w:p>
    <w:p w14:paraId="03EEE1DE" w14:textId="77777777" w:rsidR="000F10D9" w:rsidRDefault="000F10D9" w:rsidP="000F10D9">
      <w:pPr>
        <w:snapToGrid/>
        <w:spacing w:line="240" w:lineRule="auto"/>
        <w:jc w:val="left"/>
        <w:rPr>
          <w:b/>
          <w:bCs/>
          <w:sz w:val="21"/>
        </w:rPr>
      </w:pPr>
    </w:p>
    <w:p w14:paraId="7E5BB426" w14:textId="77777777" w:rsidR="000F10D9" w:rsidRDefault="000F10D9" w:rsidP="000F10D9">
      <w:pPr>
        <w:snapToGrid/>
        <w:spacing w:line="240" w:lineRule="auto"/>
        <w:jc w:val="left"/>
        <w:rPr>
          <w:b/>
          <w:bCs/>
          <w:sz w:val="21"/>
        </w:rPr>
      </w:pPr>
    </w:p>
    <w:p w14:paraId="1F1AFFFB" w14:textId="6ED36EDD" w:rsidR="000F10D9" w:rsidRDefault="000F10D9" w:rsidP="000F10D9">
      <w:pPr>
        <w:snapToGrid/>
        <w:spacing w:line="240" w:lineRule="auto"/>
        <w:jc w:val="left"/>
        <w:rPr>
          <w:b/>
          <w:bCs/>
          <w:sz w:val="21"/>
        </w:rPr>
      </w:pPr>
    </w:p>
    <w:p w14:paraId="40511802" w14:textId="2AFE370E" w:rsidR="005A132D" w:rsidRDefault="005A132D" w:rsidP="000F10D9">
      <w:pPr>
        <w:snapToGrid/>
        <w:spacing w:line="240" w:lineRule="auto"/>
        <w:jc w:val="left"/>
        <w:rPr>
          <w:b/>
          <w:bCs/>
          <w:sz w:val="21"/>
        </w:rPr>
      </w:pPr>
    </w:p>
    <w:p w14:paraId="7592E229" w14:textId="46B72391" w:rsidR="005A132D" w:rsidRDefault="005A132D" w:rsidP="000F10D9">
      <w:pPr>
        <w:snapToGrid/>
        <w:spacing w:line="240" w:lineRule="auto"/>
        <w:jc w:val="left"/>
        <w:rPr>
          <w:b/>
          <w:bCs/>
          <w:sz w:val="21"/>
        </w:rPr>
      </w:pPr>
    </w:p>
    <w:p w14:paraId="7D8A32EE" w14:textId="77777777" w:rsidR="005A132D" w:rsidRPr="005A132D" w:rsidRDefault="005A132D" w:rsidP="005A132D">
      <w:pPr>
        <w:spacing w:line="0" w:lineRule="atLeast"/>
        <w:rPr>
          <w:sz w:val="10"/>
        </w:rPr>
      </w:pPr>
    </w:p>
    <w:p w14:paraId="69DB027E" w14:textId="50F9FDBE" w:rsidR="000F10D9" w:rsidRDefault="000F10D9" w:rsidP="000F10D9">
      <w:r w:rsidRPr="00370FB5">
        <w:rPr>
          <w:rFonts w:hint="eastAsia"/>
          <w:sz w:val="24"/>
        </w:rPr>
        <w:t>■</w:t>
      </w:r>
      <w:r w:rsidR="00370FB5">
        <w:rPr>
          <w:rFonts w:hint="eastAsia"/>
          <w:sz w:val="24"/>
        </w:rPr>
        <w:t>成果目標</w:t>
      </w:r>
      <w:r w:rsidR="007206CC">
        <w:rPr>
          <w:rFonts w:hint="eastAsia"/>
          <w:sz w:val="24"/>
        </w:rPr>
        <w:t>（７）</w:t>
      </w:r>
      <w:r w:rsidR="00370FB5">
        <w:rPr>
          <w:rFonts w:hint="eastAsia"/>
          <w:sz w:val="24"/>
        </w:rPr>
        <w:t>を達成するための</w:t>
      </w:r>
      <w:r w:rsidRPr="00370FB5">
        <w:rPr>
          <w:sz w:val="24"/>
        </w:rPr>
        <w:t>活動指標</w:t>
      </w:r>
    </w:p>
    <w:p w14:paraId="11FB9277" w14:textId="72DFFBB1" w:rsidR="000F10D9" w:rsidRPr="00381C20" w:rsidRDefault="005A132D" w:rsidP="000F10D9">
      <w:pPr>
        <w:rPr>
          <w:b/>
        </w:rPr>
      </w:pPr>
      <w:r>
        <w:rPr>
          <w:rFonts w:hint="eastAsia"/>
          <w:b/>
          <w:noProof/>
        </w:rPr>
        <mc:AlternateContent>
          <mc:Choice Requires="wps">
            <w:drawing>
              <wp:anchor distT="0" distB="0" distL="114300" distR="114300" simplePos="0" relativeHeight="251906048" behindDoc="0" locked="0" layoutInCell="1" allowOverlap="1" wp14:anchorId="3994961D" wp14:editId="09878832">
                <wp:simplePos x="0" y="0"/>
                <wp:positionH relativeFrom="margin">
                  <wp:align>left</wp:align>
                </wp:positionH>
                <wp:positionV relativeFrom="paragraph">
                  <wp:posOffset>16585</wp:posOffset>
                </wp:positionV>
                <wp:extent cx="6220046" cy="467832"/>
                <wp:effectExtent l="0" t="0" r="28575" b="27940"/>
                <wp:wrapNone/>
                <wp:docPr id="170" name="正方形/長方形 170"/>
                <wp:cNvGraphicFramePr/>
                <a:graphic xmlns:a="http://schemas.openxmlformats.org/drawingml/2006/main">
                  <a:graphicData uri="http://schemas.microsoft.com/office/word/2010/wordprocessingShape">
                    <wps:wsp>
                      <wps:cNvSpPr/>
                      <wps:spPr>
                        <a:xfrm>
                          <a:off x="0" y="0"/>
                          <a:ext cx="6220046" cy="46783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188641" id="正方形/長方形 170" o:spid="_x0000_s1026" style="position:absolute;left:0;text-align:left;margin-left:0;margin-top:1.3pt;width:489.75pt;height:36.85pt;z-index:251906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" filled="f" strokecolor="#1f3763 [1604]" strokeweight="1pt">
                <w10:wrap anchorx="margin"/>
              </v:rect>
            </w:pict>
          </mc:Fallback>
        </mc:AlternateContent>
      </w:r>
      <w:r>
        <w:rPr>
          <w:rFonts w:hint="eastAsia"/>
          <w:b/>
        </w:rPr>
        <w:t>（９</w:t>
      </w:r>
      <w:r w:rsidR="000F10D9" w:rsidRPr="00FC31CC">
        <w:rPr>
          <w:rFonts w:hint="eastAsia"/>
          <w:b/>
        </w:rPr>
        <w:t>）</w:t>
      </w:r>
      <w:r>
        <w:rPr>
          <w:rFonts w:hint="eastAsia"/>
          <w:b/>
          <w:bCs/>
          <w:color w:val="000000" w:themeColor="text1"/>
          <w:szCs w:val="22"/>
        </w:rPr>
        <w:t>障害福祉サービス</w:t>
      </w:r>
      <w:r>
        <w:rPr>
          <w:b/>
          <w:bCs/>
          <w:color w:val="000000" w:themeColor="text1"/>
          <w:szCs w:val="22"/>
        </w:rPr>
        <w:t>等の質を向上させるための</w:t>
      </w:r>
      <w:r>
        <w:rPr>
          <w:rFonts w:hint="eastAsia"/>
          <w:b/>
          <w:bCs/>
          <w:color w:val="000000" w:themeColor="text1"/>
          <w:szCs w:val="22"/>
        </w:rPr>
        <w:t>取組</w:t>
      </w:r>
      <w:r w:rsidRPr="005A132D">
        <w:rPr>
          <w:rFonts w:hint="eastAsia"/>
          <w:b/>
          <w:bCs/>
          <w:color w:val="FF0000"/>
          <w:szCs w:val="22"/>
        </w:rPr>
        <w:t>＜新規＞</w:t>
      </w:r>
    </w:p>
    <w:p w14:paraId="43210E0C" w14:textId="77777777" w:rsidR="000F10D9" w:rsidRDefault="000F10D9" w:rsidP="000F10D9">
      <w:pPr>
        <w:ind w:leftChars="100" w:left="220"/>
      </w:pPr>
      <w:r>
        <w:rPr>
          <w:rFonts w:hint="eastAsia"/>
        </w:rPr>
        <w:t xml:space="preserve">　※具体的な活動指標は成果目標として設定したものと同様です。</w:t>
      </w:r>
    </w:p>
    <w:p w14:paraId="7042E738" w14:textId="77777777" w:rsidR="005A132D" w:rsidRPr="005A132D" w:rsidRDefault="005A132D" w:rsidP="005A132D">
      <w:pPr>
        <w:snapToGrid/>
        <w:spacing w:line="0" w:lineRule="atLeast"/>
        <w:jc w:val="left"/>
        <w:rPr>
          <w:bCs/>
          <w:sz w:val="10"/>
        </w:rPr>
      </w:pPr>
    </w:p>
    <w:p w14:paraId="08E34B00" w14:textId="45F8AE48" w:rsidR="00E42762" w:rsidRDefault="00E42762" w:rsidP="00E42762">
      <w:pPr>
        <w:snapToGrid/>
        <w:spacing w:line="240" w:lineRule="auto"/>
        <w:jc w:val="left"/>
        <w:rPr>
          <w:bCs/>
          <w:sz w:val="21"/>
        </w:rPr>
      </w:pPr>
      <w:r w:rsidRPr="00370FB5">
        <w:rPr>
          <w:rFonts w:hint="eastAsia"/>
          <w:b/>
          <w:noProof/>
          <w:sz w:val="24"/>
        </w:rPr>
        <mc:AlternateContent>
          <mc:Choice Requires="wps">
            <w:drawing>
              <wp:anchor distT="0" distB="0" distL="114300" distR="114300" simplePos="0" relativeHeight="251896832" behindDoc="0" locked="0" layoutInCell="1" allowOverlap="1" wp14:anchorId="109B77B8" wp14:editId="2F808C27">
                <wp:simplePos x="0" y="0"/>
                <wp:positionH relativeFrom="margin">
                  <wp:align>left</wp:align>
                </wp:positionH>
                <wp:positionV relativeFrom="paragraph">
                  <wp:posOffset>239424</wp:posOffset>
                </wp:positionV>
                <wp:extent cx="6219825" cy="3221665"/>
                <wp:effectExtent l="0" t="0" r="28575" b="17145"/>
                <wp:wrapNone/>
                <wp:docPr id="164" name="正方形/長方形 164"/>
                <wp:cNvGraphicFramePr/>
                <a:graphic xmlns:a="http://schemas.openxmlformats.org/drawingml/2006/main">
                  <a:graphicData uri="http://schemas.microsoft.com/office/word/2010/wordprocessingShape">
                    <wps:wsp>
                      <wps:cNvSpPr/>
                      <wps:spPr>
                        <a:xfrm>
                          <a:off x="0" y="0"/>
                          <a:ext cx="6219825" cy="32216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F25914" id="正方形/長方形 164" o:spid="_x0000_s1026" style="position:absolute;left:0;text-align:left;margin-left:0;margin-top:18.85pt;width:489.75pt;height:253.65pt;z-index:251896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" filled="f" strokecolor="#1f3763 [1604]" strokeweight="1pt">
                <w10:wrap anchorx="margin"/>
              </v:rect>
            </w:pict>
          </mc:Fallback>
        </mc:AlternateContent>
      </w:r>
      <w:r w:rsidRPr="00370FB5">
        <w:rPr>
          <w:rFonts w:hint="eastAsia"/>
          <w:bCs/>
        </w:rPr>
        <w:t>■柱２に関連する地域生活支援事業（必須事業分）</w:t>
      </w:r>
    </w:p>
    <w:tbl>
      <w:tblPr>
        <w:tblStyle w:val="ad"/>
        <w:tblpPr w:leftFromText="142" w:rightFromText="142" w:vertAnchor="text" w:horzAnchor="margin" w:tblpXSpec="right" w:tblpY="9"/>
        <w:tblOverlap w:val="never"/>
        <w:tblW w:w="5743" w:type="dxa"/>
        <w:tblLook w:val="04A0" w:firstRow="1" w:lastRow="0" w:firstColumn="1" w:lastColumn="0" w:noHBand="0" w:noVBand="1"/>
      </w:tblPr>
      <w:tblGrid>
        <w:gridCol w:w="2689"/>
        <w:gridCol w:w="1033"/>
        <w:gridCol w:w="955"/>
        <w:gridCol w:w="1066"/>
      </w:tblGrid>
      <w:tr w:rsidR="00E42762" w:rsidRPr="004C2166" w14:paraId="444F4DD7" w14:textId="77777777" w:rsidTr="00E42762">
        <w:tc>
          <w:tcPr>
            <w:tcW w:w="2689" w:type="dxa"/>
            <w:shd w:val="clear" w:color="auto" w:fill="F2F2F2" w:themeFill="background1" w:themeFillShade="F2"/>
            <w:vAlign w:val="center"/>
          </w:tcPr>
          <w:p w14:paraId="12C0ED4F" w14:textId="77777777" w:rsidR="00E42762" w:rsidRPr="004C2166" w:rsidRDefault="00E42762" w:rsidP="00E42762">
            <w:pPr>
              <w:snapToGrid/>
              <w:spacing w:line="240" w:lineRule="auto"/>
              <w:jc w:val="center"/>
              <w:rPr>
                <w:b/>
                <w:bCs/>
                <w:sz w:val="20"/>
              </w:rPr>
            </w:pPr>
            <w:r w:rsidRPr="004C2166">
              <w:rPr>
                <w:rFonts w:hint="eastAsia"/>
                <w:b/>
                <w:bCs/>
                <w:sz w:val="20"/>
              </w:rPr>
              <w:lastRenderedPageBreak/>
              <w:t>項目</w:t>
            </w:r>
          </w:p>
        </w:tc>
        <w:tc>
          <w:tcPr>
            <w:tcW w:w="1033" w:type="dxa"/>
            <w:shd w:val="clear" w:color="auto" w:fill="F2F2F2" w:themeFill="background1" w:themeFillShade="F2"/>
            <w:vAlign w:val="center"/>
          </w:tcPr>
          <w:p w14:paraId="0E5CACEB" w14:textId="77777777" w:rsidR="00E42762" w:rsidRPr="004C2166" w:rsidRDefault="00E42762" w:rsidP="00E42762">
            <w:pPr>
              <w:snapToGrid/>
              <w:spacing w:line="240" w:lineRule="auto"/>
              <w:jc w:val="center"/>
              <w:rPr>
                <w:b/>
                <w:bCs/>
                <w:sz w:val="20"/>
              </w:rPr>
            </w:pPr>
            <w:r w:rsidRPr="004C2166">
              <w:rPr>
                <w:rFonts w:hint="eastAsia"/>
                <w:b/>
                <w:bCs/>
                <w:sz w:val="20"/>
              </w:rPr>
              <w:t>単位</w:t>
            </w:r>
            <w:r>
              <w:rPr>
                <w:rFonts w:hint="eastAsia"/>
                <w:b/>
                <w:bCs/>
                <w:sz w:val="20"/>
              </w:rPr>
              <w:t>/年</w:t>
            </w:r>
          </w:p>
        </w:tc>
        <w:tc>
          <w:tcPr>
            <w:tcW w:w="955" w:type="dxa"/>
            <w:shd w:val="clear" w:color="auto" w:fill="F2F2F2" w:themeFill="background1" w:themeFillShade="F2"/>
            <w:vAlign w:val="center"/>
          </w:tcPr>
          <w:p w14:paraId="14627636" w14:textId="77777777" w:rsidR="00E42762" w:rsidRPr="004C2166" w:rsidRDefault="00E42762" w:rsidP="00E42762">
            <w:pPr>
              <w:snapToGrid/>
              <w:spacing w:line="0" w:lineRule="atLeast"/>
              <w:jc w:val="center"/>
              <w:rPr>
                <w:b/>
                <w:bCs/>
                <w:sz w:val="20"/>
              </w:rPr>
            </w:pPr>
            <w:r>
              <w:rPr>
                <w:rFonts w:hint="eastAsia"/>
                <w:b/>
                <w:bCs/>
                <w:sz w:val="20"/>
              </w:rPr>
              <w:t>実績</w:t>
            </w:r>
            <w:r>
              <w:rPr>
                <w:b/>
                <w:bCs/>
                <w:sz w:val="20"/>
              </w:rPr>
              <w:t>(</w:t>
            </w:r>
            <w:r w:rsidRPr="004C2166">
              <w:rPr>
                <w:rFonts w:hint="eastAsia"/>
                <w:b/>
                <w:bCs/>
                <w:sz w:val="20"/>
              </w:rPr>
              <w:t>2019</w:t>
            </w:r>
            <w:r>
              <w:rPr>
                <w:b/>
                <w:bCs/>
                <w:sz w:val="20"/>
              </w:rPr>
              <w:t>)</w:t>
            </w:r>
          </w:p>
        </w:tc>
        <w:tc>
          <w:tcPr>
            <w:tcW w:w="1066" w:type="dxa"/>
            <w:shd w:val="clear" w:color="auto" w:fill="F2F2F2" w:themeFill="background1" w:themeFillShade="F2"/>
            <w:vAlign w:val="center"/>
          </w:tcPr>
          <w:p w14:paraId="205DA9FF" w14:textId="77777777" w:rsidR="00E42762" w:rsidRPr="004C2166" w:rsidRDefault="00E42762" w:rsidP="00E42762">
            <w:pPr>
              <w:snapToGrid/>
              <w:spacing w:line="0" w:lineRule="atLeast"/>
              <w:jc w:val="center"/>
              <w:rPr>
                <w:b/>
                <w:bCs/>
                <w:sz w:val="20"/>
              </w:rPr>
            </w:pPr>
            <w:r>
              <w:rPr>
                <w:rFonts w:hint="eastAsia"/>
                <w:b/>
                <w:bCs/>
                <w:sz w:val="20"/>
              </w:rPr>
              <w:t>見込(</w:t>
            </w:r>
            <w:r w:rsidRPr="004C2166">
              <w:rPr>
                <w:rFonts w:hint="eastAsia"/>
                <w:b/>
                <w:bCs/>
                <w:sz w:val="20"/>
              </w:rPr>
              <w:t>2023</w:t>
            </w:r>
            <w:r>
              <w:rPr>
                <w:b/>
                <w:bCs/>
                <w:sz w:val="20"/>
              </w:rPr>
              <w:t>)</w:t>
            </w:r>
          </w:p>
        </w:tc>
      </w:tr>
      <w:tr w:rsidR="00E42762" w:rsidRPr="004C2166" w14:paraId="2CCD0D98" w14:textId="77777777" w:rsidTr="000F10D9">
        <w:tc>
          <w:tcPr>
            <w:tcW w:w="2689" w:type="dxa"/>
          </w:tcPr>
          <w:p w14:paraId="3169FF68" w14:textId="17D0EACC" w:rsidR="00E42762" w:rsidRPr="004C2166" w:rsidRDefault="00E42762" w:rsidP="00E42762">
            <w:pPr>
              <w:snapToGrid/>
              <w:spacing w:line="240" w:lineRule="auto"/>
              <w:jc w:val="left"/>
              <w:rPr>
                <w:bCs/>
                <w:sz w:val="20"/>
              </w:rPr>
            </w:pPr>
            <w:r>
              <w:rPr>
                <w:rFonts w:hint="eastAsia"/>
                <w:bCs/>
                <w:sz w:val="20"/>
              </w:rPr>
              <w:t>介護・訓練支援用具</w:t>
            </w:r>
          </w:p>
        </w:tc>
        <w:tc>
          <w:tcPr>
            <w:tcW w:w="1033" w:type="dxa"/>
            <w:vMerge w:val="restart"/>
            <w:vAlign w:val="center"/>
          </w:tcPr>
          <w:p w14:paraId="4A780B80" w14:textId="7C50B30A" w:rsidR="00E42762" w:rsidRPr="004C2166" w:rsidRDefault="00E42762" w:rsidP="00E42762">
            <w:pPr>
              <w:snapToGrid/>
              <w:spacing w:line="240" w:lineRule="auto"/>
              <w:jc w:val="center"/>
              <w:rPr>
                <w:bCs/>
                <w:sz w:val="20"/>
              </w:rPr>
            </w:pPr>
            <w:r>
              <w:rPr>
                <w:rFonts w:hint="eastAsia"/>
                <w:bCs/>
                <w:sz w:val="20"/>
              </w:rPr>
              <w:t>件/年</w:t>
            </w:r>
          </w:p>
        </w:tc>
        <w:tc>
          <w:tcPr>
            <w:tcW w:w="955" w:type="dxa"/>
            <w:vAlign w:val="center"/>
          </w:tcPr>
          <w:p w14:paraId="7A5E1BB7" w14:textId="7B9D1595" w:rsidR="00E42762" w:rsidRPr="00E42762" w:rsidRDefault="00E42762" w:rsidP="00E42762">
            <w:pPr>
              <w:snapToGrid/>
              <w:spacing w:line="240" w:lineRule="auto"/>
              <w:jc w:val="right"/>
              <w:rPr>
                <w:bCs/>
                <w:sz w:val="20"/>
              </w:rPr>
            </w:pPr>
            <w:r w:rsidRPr="00E42762">
              <w:rPr>
                <w:rFonts w:hint="eastAsia"/>
                <w:sz w:val="20"/>
                <w:szCs w:val="18"/>
              </w:rPr>
              <w:t>23</w:t>
            </w:r>
          </w:p>
        </w:tc>
        <w:tc>
          <w:tcPr>
            <w:tcW w:w="1066" w:type="dxa"/>
          </w:tcPr>
          <w:p w14:paraId="075A431B" w14:textId="23E453F1" w:rsidR="00E42762" w:rsidRPr="004C2166" w:rsidRDefault="00E42762" w:rsidP="00E42762">
            <w:pPr>
              <w:snapToGrid/>
              <w:spacing w:line="240" w:lineRule="auto"/>
              <w:jc w:val="right"/>
              <w:rPr>
                <w:bCs/>
                <w:sz w:val="20"/>
              </w:rPr>
            </w:pPr>
            <w:r>
              <w:rPr>
                <w:rFonts w:hint="eastAsia"/>
                <w:bCs/>
                <w:sz w:val="20"/>
              </w:rPr>
              <w:t>23</w:t>
            </w:r>
          </w:p>
        </w:tc>
      </w:tr>
      <w:tr w:rsidR="00E42762" w:rsidRPr="004C2166" w14:paraId="53DEF871" w14:textId="77777777" w:rsidTr="000F10D9">
        <w:tc>
          <w:tcPr>
            <w:tcW w:w="2689" w:type="dxa"/>
          </w:tcPr>
          <w:p w14:paraId="518F4F31" w14:textId="4851E811" w:rsidR="00E42762" w:rsidRPr="004C2166" w:rsidRDefault="00E42762" w:rsidP="00E42762">
            <w:pPr>
              <w:snapToGrid/>
              <w:spacing w:line="240" w:lineRule="auto"/>
              <w:jc w:val="left"/>
              <w:rPr>
                <w:bCs/>
                <w:sz w:val="20"/>
              </w:rPr>
            </w:pPr>
            <w:r>
              <w:rPr>
                <w:rFonts w:hint="eastAsia"/>
                <w:bCs/>
                <w:sz w:val="20"/>
              </w:rPr>
              <w:t>自立生活支援用具</w:t>
            </w:r>
          </w:p>
        </w:tc>
        <w:tc>
          <w:tcPr>
            <w:tcW w:w="1033" w:type="dxa"/>
            <w:vMerge/>
            <w:vAlign w:val="center"/>
          </w:tcPr>
          <w:p w14:paraId="01DDF5E1" w14:textId="299E1763" w:rsidR="00E42762" w:rsidRPr="004C2166" w:rsidRDefault="00E42762" w:rsidP="00E42762">
            <w:pPr>
              <w:spacing w:line="240" w:lineRule="auto"/>
              <w:jc w:val="center"/>
              <w:rPr>
                <w:bCs/>
                <w:sz w:val="20"/>
              </w:rPr>
            </w:pPr>
          </w:p>
        </w:tc>
        <w:tc>
          <w:tcPr>
            <w:tcW w:w="955" w:type="dxa"/>
            <w:vAlign w:val="center"/>
          </w:tcPr>
          <w:p w14:paraId="3B2E5B81" w14:textId="5451E78B" w:rsidR="00E42762" w:rsidRPr="00E42762" w:rsidRDefault="00E42762" w:rsidP="00E42762">
            <w:pPr>
              <w:snapToGrid/>
              <w:spacing w:line="240" w:lineRule="auto"/>
              <w:jc w:val="right"/>
              <w:rPr>
                <w:bCs/>
                <w:sz w:val="20"/>
              </w:rPr>
            </w:pPr>
            <w:r w:rsidRPr="00E42762">
              <w:rPr>
                <w:rFonts w:hint="eastAsia"/>
                <w:sz w:val="20"/>
                <w:szCs w:val="18"/>
              </w:rPr>
              <w:t>43</w:t>
            </w:r>
          </w:p>
        </w:tc>
        <w:tc>
          <w:tcPr>
            <w:tcW w:w="1066" w:type="dxa"/>
          </w:tcPr>
          <w:p w14:paraId="7C79487E" w14:textId="47DD3853" w:rsidR="00E42762" w:rsidRPr="004C2166" w:rsidRDefault="00E42762" w:rsidP="00E42762">
            <w:pPr>
              <w:snapToGrid/>
              <w:spacing w:line="240" w:lineRule="auto"/>
              <w:jc w:val="right"/>
              <w:rPr>
                <w:bCs/>
                <w:sz w:val="20"/>
              </w:rPr>
            </w:pPr>
            <w:r>
              <w:rPr>
                <w:rFonts w:hint="eastAsia"/>
                <w:bCs/>
                <w:sz w:val="20"/>
              </w:rPr>
              <w:t>48</w:t>
            </w:r>
          </w:p>
        </w:tc>
      </w:tr>
      <w:tr w:rsidR="00E42762" w:rsidRPr="004C2166" w14:paraId="693F78B6" w14:textId="77777777" w:rsidTr="000F10D9">
        <w:tc>
          <w:tcPr>
            <w:tcW w:w="2689" w:type="dxa"/>
          </w:tcPr>
          <w:p w14:paraId="2BEDEBD5" w14:textId="0751C5E0" w:rsidR="00E42762" w:rsidRPr="004C2166" w:rsidRDefault="00E42762" w:rsidP="00E42762">
            <w:pPr>
              <w:snapToGrid/>
              <w:spacing w:line="240" w:lineRule="auto"/>
              <w:jc w:val="left"/>
              <w:rPr>
                <w:bCs/>
                <w:sz w:val="20"/>
              </w:rPr>
            </w:pPr>
            <w:r>
              <w:rPr>
                <w:rFonts w:hint="eastAsia"/>
                <w:bCs/>
                <w:sz w:val="20"/>
              </w:rPr>
              <w:t>在宅療養等支援用具</w:t>
            </w:r>
          </w:p>
        </w:tc>
        <w:tc>
          <w:tcPr>
            <w:tcW w:w="1033" w:type="dxa"/>
            <w:vMerge/>
            <w:vAlign w:val="center"/>
          </w:tcPr>
          <w:p w14:paraId="617D099E" w14:textId="6A386A56" w:rsidR="00E42762" w:rsidRPr="004C2166" w:rsidRDefault="00E42762" w:rsidP="00E42762">
            <w:pPr>
              <w:spacing w:line="240" w:lineRule="auto"/>
              <w:jc w:val="center"/>
              <w:rPr>
                <w:bCs/>
                <w:sz w:val="20"/>
              </w:rPr>
            </w:pPr>
          </w:p>
        </w:tc>
        <w:tc>
          <w:tcPr>
            <w:tcW w:w="955" w:type="dxa"/>
            <w:vAlign w:val="center"/>
          </w:tcPr>
          <w:p w14:paraId="14E6D7EE" w14:textId="652CA76B" w:rsidR="00E42762" w:rsidRPr="00E42762" w:rsidRDefault="00E42762" w:rsidP="00E42762">
            <w:pPr>
              <w:snapToGrid/>
              <w:spacing w:line="240" w:lineRule="auto"/>
              <w:jc w:val="right"/>
              <w:rPr>
                <w:bCs/>
                <w:sz w:val="20"/>
              </w:rPr>
            </w:pPr>
            <w:r w:rsidRPr="00E42762">
              <w:rPr>
                <w:rFonts w:hint="eastAsia"/>
                <w:sz w:val="20"/>
                <w:szCs w:val="18"/>
              </w:rPr>
              <w:t>49</w:t>
            </w:r>
          </w:p>
        </w:tc>
        <w:tc>
          <w:tcPr>
            <w:tcW w:w="1066" w:type="dxa"/>
          </w:tcPr>
          <w:p w14:paraId="76F67DA7" w14:textId="1699425F" w:rsidR="00E42762" w:rsidRPr="004C2166" w:rsidRDefault="00E42762" w:rsidP="00E42762">
            <w:pPr>
              <w:snapToGrid/>
              <w:spacing w:line="240" w:lineRule="auto"/>
              <w:jc w:val="right"/>
              <w:rPr>
                <w:bCs/>
                <w:sz w:val="20"/>
              </w:rPr>
            </w:pPr>
            <w:r>
              <w:rPr>
                <w:rFonts w:hint="eastAsia"/>
                <w:bCs/>
                <w:sz w:val="20"/>
              </w:rPr>
              <w:t>48</w:t>
            </w:r>
          </w:p>
        </w:tc>
      </w:tr>
      <w:tr w:rsidR="00E42762" w:rsidRPr="004C2166" w14:paraId="7196D8A7" w14:textId="77777777" w:rsidTr="000F10D9">
        <w:tc>
          <w:tcPr>
            <w:tcW w:w="2689" w:type="dxa"/>
          </w:tcPr>
          <w:p w14:paraId="4306C080" w14:textId="12E68864" w:rsidR="00E42762" w:rsidRPr="004C2166" w:rsidRDefault="00E42762" w:rsidP="00E42762">
            <w:pPr>
              <w:snapToGrid/>
              <w:spacing w:line="240" w:lineRule="auto"/>
              <w:jc w:val="left"/>
              <w:rPr>
                <w:bCs/>
                <w:sz w:val="20"/>
              </w:rPr>
            </w:pPr>
            <w:r>
              <w:rPr>
                <w:rFonts w:hint="eastAsia"/>
                <w:bCs/>
                <w:sz w:val="20"/>
              </w:rPr>
              <w:t>情報・意思疎通支援用具</w:t>
            </w:r>
          </w:p>
        </w:tc>
        <w:tc>
          <w:tcPr>
            <w:tcW w:w="1033" w:type="dxa"/>
            <w:vMerge/>
            <w:vAlign w:val="center"/>
          </w:tcPr>
          <w:p w14:paraId="7513B4EE" w14:textId="7B6D12FD" w:rsidR="00E42762" w:rsidRPr="004C2166" w:rsidRDefault="00E42762" w:rsidP="00E42762">
            <w:pPr>
              <w:snapToGrid/>
              <w:spacing w:line="240" w:lineRule="auto"/>
              <w:jc w:val="center"/>
              <w:rPr>
                <w:bCs/>
                <w:sz w:val="20"/>
              </w:rPr>
            </w:pPr>
          </w:p>
        </w:tc>
        <w:tc>
          <w:tcPr>
            <w:tcW w:w="955" w:type="dxa"/>
            <w:vAlign w:val="center"/>
          </w:tcPr>
          <w:p w14:paraId="101104C7" w14:textId="7D1FB199" w:rsidR="00E42762" w:rsidRPr="00E42762" w:rsidRDefault="00E42762" w:rsidP="00E42762">
            <w:pPr>
              <w:snapToGrid/>
              <w:spacing w:line="240" w:lineRule="auto"/>
              <w:jc w:val="right"/>
              <w:rPr>
                <w:bCs/>
                <w:sz w:val="20"/>
              </w:rPr>
            </w:pPr>
            <w:r w:rsidRPr="00E42762">
              <w:rPr>
                <w:rFonts w:hint="eastAsia"/>
                <w:sz w:val="20"/>
                <w:szCs w:val="18"/>
              </w:rPr>
              <w:t>42</w:t>
            </w:r>
          </w:p>
        </w:tc>
        <w:tc>
          <w:tcPr>
            <w:tcW w:w="1066" w:type="dxa"/>
          </w:tcPr>
          <w:p w14:paraId="77F0F293" w14:textId="25B2A88E" w:rsidR="00E42762" w:rsidRPr="004C2166" w:rsidRDefault="00E42762" w:rsidP="00E42762">
            <w:pPr>
              <w:snapToGrid/>
              <w:spacing w:line="240" w:lineRule="auto"/>
              <w:jc w:val="right"/>
              <w:rPr>
                <w:bCs/>
                <w:sz w:val="20"/>
              </w:rPr>
            </w:pPr>
            <w:r>
              <w:rPr>
                <w:rFonts w:hint="eastAsia"/>
                <w:bCs/>
                <w:sz w:val="20"/>
              </w:rPr>
              <w:t>49</w:t>
            </w:r>
          </w:p>
        </w:tc>
      </w:tr>
      <w:tr w:rsidR="00E42762" w:rsidRPr="004C2166" w14:paraId="556A6CAC" w14:textId="77777777" w:rsidTr="000F10D9">
        <w:tc>
          <w:tcPr>
            <w:tcW w:w="2689" w:type="dxa"/>
          </w:tcPr>
          <w:p w14:paraId="43026432" w14:textId="0DCF385D" w:rsidR="00E42762" w:rsidRDefault="00E42762" w:rsidP="00E42762">
            <w:pPr>
              <w:snapToGrid/>
              <w:spacing w:line="240" w:lineRule="auto"/>
              <w:jc w:val="left"/>
              <w:rPr>
                <w:bCs/>
                <w:sz w:val="20"/>
              </w:rPr>
            </w:pPr>
            <w:r>
              <w:rPr>
                <w:rFonts w:hint="eastAsia"/>
                <w:bCs/>
                <w:sz w:val="20"/>
              </w:rPr>
              <w:t>排泄管理支援用具</w:t>
            </w:r>
          </w:p>
        </w:tc>
        <w:tc>
          <w:tcPr>
            <w:tcW w:w="1033" w:type="dxa"/>
            <w:vMerge/>
            <w:vAlign w:val="center"/>
          </w:tcPr>
          <w:p w14:paraId="4DCAB0CC" w14:textId="7F0FAFB9" w:rsidR="00E42762" w:rsidRPr="004C2166" w:rsidRDefault="00E42762" w:rsidP="00E42762">
            <w:pPr>
              <w:snapToGrid/>
              <w:spacing w:line="240" w:lineRule="auto"/>
              <w:jc w:val="center"/>
              <w:rPr>
                <w:bCs/>
                <w:sz w:val="20"/>
              </w:rPr>
            </w:pPr>
          </w:p>
        </w:tc>
        <w:tc>
          <w:tcPr>
            <w:tcW w:w="955" w:type="dxa"/>
            <w:vAlign w:val="center"/>
          </w:tcPr>
          <w:p w14:paraId="73ED6BC1" w14:textId="43ED32D8" w:rsidR="00E42762" w:rsidRPr="00E42762" w:rsidRDefault="00E42762" w:rsidP="00E42762">
            <w:pPr>
              <w:snapToGrid/>
              <w:spacing w:line="240" w:lineRule="auto"/>
              <w:jc w:val="right"/>
              <w:rPr>
                <w:bCs/>
                <w:sz w:val="20"/>
              </w:rPr>
            </w:pPr>
            <w:r w:rsidRPr="00E42762">
              <w:rPr>
                <w:rFonts w:hint="eastAsia"/>
                <w:sz w:val="20"/>
                <w:szCs w:val="18"/>
              </w:rPr>
              <w:t>741</w:t>
            </w:r>
          </w:p>
        </w:tc>
        <w:tc>
          <w:tcPr>
            <w:tcW w:w="1066" w:type="dxa"/>
          </w:tcPr>
          <w:p w14:paraId="764BCFA9" w14:textId="7DBC06D7" w:rsidR="00E42762" w:rsidRPr="004C2166" w:rsidRDefault="00E42762" w:rsidP="00E42762">
            <w:pPr>
              <w:snapToGrid/>
              <w:spacing w:line="240" w:lineRule="auto"/>
              <w:jc w:val="right"/>
              <w:rPr>
                <w:bCs/>
                <w:sz w:val="20"/>
              </w:rPr>
            </w:pPr>
            <w:r>
              <w:rPr>
                <w:rFonts w:hint="eastAsia"/>
                <w:bCs/>
                <w:sz w:val="20"/>
              </w:rPr>
              <w:t>797</w:t>
            </w:r>
          </w:p>
        </w:tc>
      </w:tr>
      <w:tr w:rsidR="00E42762" w:rsidRPr="004C2166" w14:paraId="06EF5A80" w14:textId="77777777" w:rsidTr="000F10D9">
        <w:tc>
          <w:tcPr>
            <w:tcW w:w="2689" w:type="dxa"/>
          </w:tcPr>
          <w:p w14:paraId="33D78689" w14:textId="7372235F" w:rsidR="00E42762" w:rsidRDefault="00E42762" w:rsidP="00E42762">
            <w:pPr>
              <w:snapToGrid/>
              <w:spacing w:line="240" w:lineRule="auto"/>
              <w:jc w:val="left"/>
              <w:rPr>
                <w:bCs/>
                <w:sz w:val="20"/>
              </w:rPr>
            </w:pPr>
            <w:r>
              <w:rPr>
                <w:rFonts w:hint="eastAsia"/>
                <w:bCs/>
                <w:sz w:val="20"/>
              </w:rPr>
              <w:t>住宅改修費</w:t>
            </w:r>
          </w:p>
        </w:tc>
        <w:tc>
          <w:tcPr>
            <w:tcW w:w="1033" w:type="dxa"/>
            <w:vMerge/>
            <w:vAlign w:val="center"/>
          </w:tcPr>
          <w:p w14:paraId="6E510424" w14:textId="77777777" w:rsidR="00E42762" w:rsidRPr="004C2166" w:rsidRDefault="00E42762" w:rsidP="00E42762">
            <w:pPr>
              <w:snapToGrid/>
              <w:spacing w:line="240" w:lineRule="auto"/>
              <w:jc w:val="center"/>
              <w:rPr>
                <w:bCs/>
                <w:sz w:val="20"/>
              </w:rPr>
            </w:pPr>
          </w:p>
        </w:tc>
        <w:tc>
          <w:tcPr>
            <w:tcW w:w="955" w:type="dxa"/>
            <w:vAlign w:val="center"/>
          </w:tcPr>
          <w:p w14:paraId="3518D922" w14:textId="7DC45079" w:rsidR="00E42762" w:rsidRPr="00E42762" w:rsidRDefault="00E42762" w:rsidP="00E42762">
            <w:pPr>
              <w:snapToGrid/>
              <w:spacing w:line="240" w:lineRule="auto"/>
              <w:jc w:val="right"/>
              <w:rPr>
                <w:bCs/>
                <w:sz w:val="20"/>
              </w:rPr>
            </w:pPr>
            <w:r w:rsidRPr="00E42762">
              <w:rPr>
                <w:rFonts w:hint="eastAsia"/>
                <w:sz w:val="20"/>
                <w:szCs w:val="18"/>
              </w:rPr>
              <w:t>5</w:t>
            </w:r>
          </w:p>
        </w:tc>
        <w:tc>
          <w:tcPr>
            <w:tcW w:w="1066" w:type="dxa"/>
          </w:tcPr>
          <w:p w14:paraId="154EB12A" w14:textId="3AF3C7F4" w:rsidR="00E42762" w:rsidRDefault="00E42762" w:rsidP="00E42762">
            <w:pPr>
              <w:snapToGrid/>
              <w:spacing w:line="240" w:lineRule="auto"/>
              <w:jc w:val="right"/>
              <w:rPr>
                <w:bCs/>
                <w:sz w:val="20"/>
              </w:rPr>
            </w:pPr>
            <w:r>
              <w:rPr>
                <w:rFonts w:hint="eastAsia"/>
                <w:bCs/>
                <w:sz w:val="20"/>
              </w:rPr>
              <w:t>8</w:t>
            </w:r>
          </w:p>
        </w:tc>
      </w:tr>
      <w:tr w:rsidR="00E42762" w:rsidRPr="004C2166" w14:paraId="23338001" w14:textId="77777777" w:rsidTr="00E42762">
        <w:tc>
          <w:tcPr>
            <w:tcW w:w="2689" w:type="dxa"/>
          </w:tcPr>
          <w:p w14:paraId="3F3E2490" w14:textId="2204B9C2" w:rsidR="00E42762" w:rsidRDefault="00E42762" w:rsidP="00E42762">
            <w:pPr>
              <w:snapToGrid/>
              <w:spacing w:line="240" w:lineRule="auto"/>
              <w:jc w:val="left"/>
              <w:rPr>
                <w:bCs/>
                <w:sz w:val="20"/>
              </w:rPr>
            </w:pPr>
            <w:r>
              <w:rPr>
                <w:rFonts w:hint="eastAsia"/>
                <w:bCs/>
                <w:sz w:val="20"/>
              </w:rPr>
              <w:t>移動支援事業</w:t>
            </w:r>
          </w:p>
        </w:tc>
        <w:tc>
          <w:tcPr>
            <w:tcW w:w="1033" w:type="dxa"/>
            <w:vAlign w:val="center"/>
          </w:tcPr>
          <w:p w14:paraId="4E0D88AB" w14:textId="52862560" w:rsidR="00E42762" w:rsidRPr="004C2166" w:rsidRDefault="00E42762" w:rsidP="00E42762">
            <w:pPr>
              <w:snapToGrid/>
              <w:spacing w:line="240" w:lineRule="auto"/>
              <w:jc w:val="center"/>
              <w:rPr>
                <w:bCs/>
                <w:sz w:val="20"/>
              </w:rPr>
            </w:pPr>
            <w:r>
              <w:rPr>
                <w:rFonts w:hint="eastAsia"/>
                <w:bCs/>
                <w:sz w:val="20"/>
              </w:rPr>
              <w:t>人/月</w:t>
            </w:r>
          </w:p>
        </w:tc>
        <w:tc>
          <w:tcPr>
            <w:tcW w:w="955" w:type="dxa"/>
          </w:tcPr>
          <w:p w14:paraId="7840F896" w14:textId="24607271" w:rsidR="00E42762" w:rsidRPr="004C2166" w:rsidRDefault="00E42762" w:rsidP="00E42762">
            <w:pPr>
              <w:snapToGrid/>
              <w:spacing w:line="240" w:lineRule="auto"/>
              <w:jc w:val="right"/>
              <w:rPr>
                <w:bCs/>
                <w:sz w:val="20"/>
              </w:rPr>
            </w:pPr>
            <w:r>
              <w:rPr>
                <w:rFonts w:hint="eastAsia"/>
                <w:bCs/>
                <w:sz w:val="20"/>
              </w:rPr>
              <w:t>309</w:t>
            </w:r>
          </w:p>
        </w:tc>
        <w:tc>
          <w:tcPr>
            <w:tcW w:w="1066" w:type="dxa"/>
          </w:tcPr>
          <w:p w14:paraId="6F8D84FB" w14:textId="196ABB94" w:rsidR="00E42762" w:rsidRDefault="00E42762" w:rsidP="00E42762">
            <w:pPr>
              <w:snapToGrid/>
              <w:spacing w:line="240" w:lineRule="auto"/>
              <w:jc w:val="right"/>
              <w:rPr>
                <w:bCs/>
                <w:sz w:val="20"/>
              </w:rPr>
            </w:pPr>
            <w:r>
              <w:rPr>
                <w:rFonts w:hint="eastAsia"/>
                <w:bCs/>
                <w:sz w:val="20"/>
              </w:rPr>
              <w:t>347</w:t>
            </w:r>
          </w:p>
        </w:tc>
      </w:tr>
      <w:tr w:rsidR="00E42762" w:rsidRPr="004C2166" w14:paraId="0212CF56" w14:textId="77777777" w:rsidTr="00E42762">
        <w:trPr>
          <w:trHeight w:val="452"/>
        </w:trPr>
        <w:tc>
          <w:tcPr>
            <w:tcW w:w="2689" w:type="dxa"/>
            <w:vMerge w:val="restart"/>
          </w:tcPr>
          <w:p w14:paraId="00217823" w14:textId="7F9B8242" w:rsidR="00E42762" w:rsidRDefault="00E42762" w:rsidP="00E42762">
            <w:pPr>
              <w:snapToGrid/>
              <w:spacing w:line="240" w:lineRule="auto"/>
              <w:jc w:val="left"/>
              <w:rPr>
                <w:bCs/>
                <w:sz w:val="20"/>
              </w:rPr>
            </w:pPr>
            <w:r>
              <w:rPr>
                <w:rFonts w:hint="eastAsia"/>
                <w:bCs/>
                <w:sz w:val="20"/>
              </w:rPr>
              <w:t>地域活動支援センター機能強化事業（市内）</w:t>
            </w:r>
          </w:p>
        </w:tc>
        <w:tc>
          <w:tcPr>
            <w:tcW w:w="1033" w:type="dxa"/>
            <w:vAlign w:val="center"/>
          </w:tcPr>
          <w:p w14:paraId="1F0A968E" w14:textId="3CDD7697" w:rsidR="00E42762" w:rsidRPr="00E42762" w:rsidRDefault="00E42762" w:rsidP="00E42762">
            <w:pPr>
              <w:snapToGrid/>
              <w:spacing w:line="240" w:lineRule="auto"/>
              <w:jc w:val="center"/>
              <w:rPr>
                <w:bCs/>
                <w:sz w:val="20"/>
              </w:rPr>
            </w:pPr>
            <w:r>
              <w:rPr>
                <w:rFonts w:hint="eastAsia"/>
                <w:bCs/>
                <w:sz w:val="20"/>
              </w:rPr>
              <w:t>実施か所</w:t>
            </w:r>
          </w:p>
        </w:tc>
        <w:tc>
          <w:tcPr>
            <w:tcW w:w="955" w:type="dxa"/>
          </w:tcPr>
          <w:p w14:paraId="743E9622" w14:textId="41321C88" w:rsidR="00E42762" w:rsidRPr="004C2166" w:rsidRDefault="00E42762" w:rsidP="00E42762">
            <w:pPr>
              <w:snapToGrid/>
              <w:spacing w:line="240" w:lineRule="auto"/>
              <w:jc w:val="right"/>
              <w:rPr>
                <w:bCs/>
                <w:sz w:val="20"/>
              </w:rPr>
            </w:pPr>
            <w:r>
              <w:rPr>
                <w:rFonts w:hint="eastAsia"/>
                <w:bCs/>
                <w:sz w:val="20"/>
              </w:rPr>
              <w:t>6</w:t>
            </w:r>
          </w:p>
        </w:tc>
        <w:tc>
          <w:tcPr>
            <w:tcW w:w="1066" w:type="dxa"/>
          </w:tcPr>
          <w:p w14:paraId="201288B2" w14:textId="3072AE46" w:rsidR="00E42762" w:rsidRDefault="00E42762" w:rsidP="00E42762">
            <w:pPr>
              <w:snapToGrid/>
              <w:spacing w:line="240" w:lineRule="auto"/>
              <w:jc w:val="right"/>
              <w:rPr>
                <w:bCs/>
                <w:sz w:val="20"/>
              </w:rPr>
            </w:pPr>
            <w:r>
              <w:rPr>
                <w:rFonts w:hint="eastAsia"/>
                <w:bCs/>
                <w:sz w:val="20"/>
              </w:rPr>
              <w:t>6</w:t>
            </w:r>
          </w:p>
        </w:tc>
      </w:tr>
      <w:tr w:rsidR="00E42762" w:rsidRPr="004C2166" w14:paraId="66CF94F1" w14:textId="77777777" w:rsidTr="00E42762">
        <w:trPr>
          <w:trHeight w:val="419"/>
        </w:trPr>
        <w:tc>
          <w:tcPr>
            <w:tcW w:w="2689" w:type="dxa"/>
            <w:vMerge/>
          </w:tcPr>
          <w:p w14:paraId="493C74AC" w14:textId="77777777" w:rsidR="00E42762" w:rsidRDefault="00E42762" w:rsidP="00E42762">
            <w:pPr>
              <w:snapToGrid/>
              <w:spacing w:line="240" w:lineRule="auto"/>
              <w:jc w:val="left"/>
              <w:rPr>
                <w:bCs/>
                <w:sz w:val="20"/>
              </w:rPr>
            </w:pPr>
          </w:p>
        </w:tc>
        <w:tc>
          <w:tcPr>
            <w:tcW w:w="1033" w:type="dxa"/>
            <w:vAlign w:val="center"/>
          </w:tcPr>
          <w:p w14:paraId="2F54BCD5" w14:textId="4E378EC6" w:rsidR="00E42762" w:rsidRDefault="00E42762" w:rsidP="00E42762">
            <w:pPr>
              <w:snapToGrid/>
              <w:spacing w:line="240" w:lineRule="auto"/>
              <w:jc w:val="center"/>
              <w:rPr>
                <w:bCs/>
                <w:sz w:val="20"/>
              </w:rPr>
            </w:pPr>
            <w:r>
              <w:rPr>
                <w:rFonts w:hint="eastAsia"/>
                <w:bCs/>
                <w:sz w:val="20"/>
              </w:rPr>
              <w:t>人/月</w:t>
            </w:r>
          </w:p>
        </w:tc>
        <w:tc>
          <w:tcPr>
            <w:tcW w:w="955" w:type="dxa"/>
          </w:tcPr>
          <w:p w14:paraId="60DD02C1" w14:textId="0FEE5CE3" w:rsidR="00E42762" w:rsidRPr="004C2166" w:rsidRDefault="00E42762" w:rsidP="00E42762">
            <w:pPr>
              <w:snapToGrid/>
              <w:spacing w:line="240" w:lineRule="auto"/>
              <w:jc w:val="right"/>
              <w:rPr>
                <w:bCs/>
                <w:sz w:val="20"/>
              </w:rPr>
            </w:pPr>
            <w:r>
              <w:rPr>
                <w:rFonts w:hint="eastAsia"/>
                <w:bCs/>
                <w:sz w:val="20"/>
              </w:rPr>
              <w:t>197</w:t>
            </w:r>
          </w:p>
        </w:tc>
        <w:tc>
          <w:tcPr>
            <w:tcW w:w="1066" w:type="dxa"/>
          </w:tcPr>
          <w:p w14:paraId="19BF9BFA" w14:textId="6B3A403D" w:rsidR="00E42762" w:rsidRDefault="00E42762" w:rsidP="00E42762">
            <w:pPr>
              <w:snapToGrid/>
              <w:spacing w:line="240" w:lineRule="auto"/>
              <w:jc w:val="right"/>
              <w:rPr>
                <w:bCs/>
                <w:sz w:val="20"/>
              </w:rPr>
            </w:pPr>
            <w:r>
              <w:rPr>
                <w:rFonts w:hint="eastAsia"/>
                <w:bCs/>
                <w:sz w:val="20"/>
              </w:rPr>
              <w:t>190</w:t>
            </w:r>
          </w:p>
        </w:tc>
      </w:tr>
    </w:tbl>
    <w:p w14:paraId="6ED7DA13" w14:textId="4D52F036" w:rsidR="00E42762" w:rsidRDefault="00E42762" w:rsidP="00E42762">
      <w:pPr>
        <w:snapToGrid/>
        <w:spacing w:line="240" w:lineRule="auto"/>
        <w:ind w:leftChars="100" w:left="220"/>
        <w:jc w:val="left"/>
        <w:rPr>
          <w:bCs/>
          <w:sz w:val="21"/>
        </w:rPr>
      </w:pPr>
      <w:r>
        <w:rPr>
          <w:rFonts w:hint="eastAsia"/>
          <w:bCs/>
          <w:sz w:val="21"/>
        </w:rPr>
        <w:t>・日常生活用具給付等事業</w:t>
      </w:r>
    </w:p>
    <w:p w14:paraId="69D5F1B4" w14:textId="38E8CBE6" w:rsidR="00E42762" w:rsidRDefault="00E42762" w:rsidP="00E42762">
      <w:pPr>
        <w:snapToGrid/>
        <w:spacing w:line="240" w:lineRule="auto"/>
        <w:ind w:leftChars="100" w:left="220"/>
        <w:jc w:val="left"/>
        <w:rPr>
          <w:bCs/>
          <w:sz w:val="21"/>
        </w:rPr>
      </w:pPr>
      <w:r>
        <w:rPr>
          <w:rFonts w:hint="eastAsia"/>
          <w:bCs/>
          <w:sz w:val="21"/>
        </w:rPr>
        <w:t>・移動支援事業</w:t>
      </w:r>
    </w:p>
    <w:p w14:paraId="4FA66852" w14:textId="78DA3F61" w:rsidR="00E42762" w:rsidRDefault="00E42762" w:rsidP="00E42762">
      <w:pPr>
        <w:snapToGrid/>
        <w:spacing w:line="240" w:lineRule="auto"/>
        <w:ind w:leftChars="100" w:left="220"/>
        <w:jc w:val="left"/>
        <w:rPr>
          <w:bCs/>
          <w:sz w:val="21"/>
        </w:rPr>
      </w:pPr>
      <w:r>
        <w:rPr>
          <w:rFonts w:hint="eastAsia"/>
          <w:bCs/>
          <w:sz w:val="21"/>
        </w:rPr>
        <w:t>・</w:t>
      </w:r>
      <w:r w:rsidRPr="00E42762">
        <w:rPr>
          <w:rFonts w:hint="eastAsia"/>
          <w:bCs/>
          <w:spacing w:val="-8"/>
          <w:sz w:val="21"/>
        </w:rPr>
        <w:t>地域活動支援センター機能強化事業</w:t>
      </w:r>
    </w:p>
    <w:p w14:paraId="2ECA3E9F" w14:textId="560DEF57" w:rsidR="00E42762" w:rsidRPr="00E42762" w:rsidRDefault="00E42762" w:rsidP="00E42762">
      <w:pPr>
        <w:snapToGrid/>
        <w:spacing w:line="240" w:lineRule="auto"/>
        <w:ind w:leftChars="100" w:left="430" w:hangingChars="100" w:hanging="210"/>
        <w:jc w:val="left"/>
        <w:rPr>
          <w:bCs/>
          <w:sz w:val="21"/>
        </w:rPr>
      </w:pPr>
      <w:r>
        <w:rPr>
          <w:bCs/>
          <w:sz w:val="21"/>
        </w:rPr>
        <w:br w:type="page"/>
      </w:r>
    </w:p>
    <w:p w14:paraId="07F19C49" w14:textId="15F3778D" w:rsidR="00E42762" w:rsidRDefault="00E42762" w:rsidP="00E42762">
      <w:pPr>
        <w:rPr>
          <w:sz w:val="28"/>
          <w:u w:val="single"/>
        </w:rPr>
      </w:pPr>
      <w:r w:rsidRPr="009F7A89">
        <w:rPr>
          <w:rFonts w:hint="eastAsia"/>
          <w:sz w:val="28"/>
          <w:u w:val="single"/>
        </w:rPr>
        <w:lastRenderedPageBreak/>
        <w:t>柱</w:t>
      </w:r>
      <w:r>
        <w:rPr>
          <w:rFonts w:hint="eastAsia"/>
          <w:sz w:val="28"/>
          <w:u w:val="single"/>
        </w:rPr>
        <w:t>３</w:t>
      </w:r>
      <w:r w:rsidRPr="009F7A89">
        <w:rPr>
          <w:rFonts w:hint="eastAsia"/>
          <w:sz w:val="28"/>
          <w:u w:val="single"/>
        </w:rPr>
        <w:t xml:space="preserve">　みんな</w:t>
      </w:r>
      <w:r w:rsidR="0081483F">
        <w:rPr>
          <w:rFonts w:hint="eastAsia"/>
          <w:sz w:val="28"/>
          <w:u w:val="single"/>
        </w:rPr>
        <w:t>がその人らしく社会参加できる</w:t>
      </w:r>
      <w:r w:rsidRPr="009F7A89">
        <w:rPr>
          <w:rFonts w:hint="eastAsia"/>
          <w:sz w:val="28"/>
          <w:u w:val="single"/>
        </w:rPr>
        <w:t>共生のまちづくり</w:t>
      </w:r>
    </w:p>
    <w:p w14:paraId="5B05552A" w14:textId="77777777" w:rsidR="00E42762" w:rsidRDefault="00E42762" w:rsidP="00E42762">
      <w:pPr>
        <w:rPr>
          <w:szCs w:val="22"/>
        </w:rPr>
      </w:pPr>
    </w:p>
    <w:p w14:paraId="76A11262" w14:textId="2008EBD6" w:rsidR="00E42762" w:rsidRPr="00370FB5" w:rsidRDefault="00E42762" w:rsidP="00E42762">
      <w:pPr>
        <w:rPr>
          <w:sz w:val="24"/>
          <w:szCs w:val="22"/>
        </w:rPr>
      </w:pPr>
      <w:r w:rsidRPr="00370FB5">
        <w:rPr>
          <w:rFonts w:hint="eastAsia"/>
          <w:sz w:val="24"/>
          <w:szCs w:val="22"/>
        </w:rPr>
        <w:t>■</w:t>
      </w:r>
      <w:r w:rsidR="007206CC">
        <w:rPr>
          <w:rFonts w:hint="eastAsia"/>
          <w:sz w:val="24"/>
          <w:szCs w:val="22"/>
        </w:rPr>
        <w:t>柱３に関連する</w:t>
      </w:r>
      <w:r w:rsidRPr="00370FB5">
        <w:rPr>
          <w:sz w:val="24"/>
          <w:szCs w:val="22"/>
        </w:rPr>
        <w:t>成果目標</w:t>
      </w:r>
    </w:p>
    <w:p w14:paraId="1C4B298C" w14:textId="77777777" w:rsidR="00E42762" w:rsidRDefault="00E42762" w:rsidP="00E42762">
      <w:pPr>
        <w:snapToGrid/>
        <w:spacing w:line="240" w:lineRule="auto"/>
        <w:jc w:val="left"/>
        <w:rPr>
          <w:b/>
          <w:bCs/>
          <w:sz w:val="21"/>
        </w:rPr>
      </w:pPr>
      <w:r>
        <w:rPr>
          <w:b/>
          <w:bCs/>
          <w:noProof/>
          <w:sz w:val="21"/>
        </w:rPr>
        <mc:AlternateContent>
          <mc:Choice Requires="wps">
            <w:drawing>
              <wp:anchor distT="0" distB="0" distL="114300" distR="114300" simplePos="0" relativeHeight="251898880" behindDoc="0" locked="0" layoutInCell="1" allowOverlap="1" wp14:anchorId="007B9C4B" wp14:editId="718D9187">
                <wp:simplePos x="0" y="0"/>
                <wp:positionH relativeFrom="margin">
                  <wp:align>left</wp:align>
                </wp:positionH>
                <wp:positionV relativeFrom="paragraph">
                  <wp:posOffset>18873</wp:posOffset>
                </wp:positionV>
                <wp:extent cx="6219825" cy="3359888"/>
                <wp:effectExtent l="0" t="0" r="28575" b="12065"/>
                <wp:wrapNone/>
                <wp:docPr id="165" name="テキスト ボックス 165"/>
                <wp:cNvGraphicFramePr/>
                <a:graphic xmlns:a="http://schemas.openxmlformats.org/drawingml/2006/main">
                  <a:graphicData uri="http://schemas.microsoft.com/office/word/2010/wordprocessingShape">
                    <wps:wsp>
                      <wps:cNvSpPr txBox="1"/>
                      <wps:spPr>
                        <a:xfrm>
                          <a:off x="0" y="0"/>
                          <a:ext cx="6219825" cy="3359888"/>
                        </a:xfrm>
                        <a:prstGeom prst="rect">
                          <a:avLst/>
                        </a:prstGeom>
                        <a:solidFill>
                          <a:schemeClr val="lt1"/>
                        </a:solidFill>
                        <a:ln w="6350">
                          <a:solidFill>
                            <a:prstClr val="black"/>
                          </a:solidFill>
                        </a:ln>
                      </wps:spPr>
                      <wps:txbx>
                        <w:txbxContent>
                          <w:p w14:paraId="7797DDFE" w14:textId="78DAD3AC" w:rsidR="00370FB5" w:rsidRPr="007206CC" w:rsidRDefault="00370FB5" w:rsidP="00E42762">
                            <w:pPr>
                              <w:rPr>
                                <w:b/>
                                <w:bCs/>
                                <w:color w:val="000000" w:themeColor="text1"/>
                                <w:szCs w:val="22"/>
                                <w:u w:val="single"/>
                              </w:rPr>
                            </w:pPr>
                            <w:r w:rsidRPr="007206CC">
                              <w:rPr>
                                <w:rFonts w:hint="eastAsia"/>
                                <w:b/>
                                <w:bCs/>
                                <w:color w:val="000000" w:themeColor="text1"/>
                                <w:szCs w:val="22"/>
                                <w:u w:val="single"/>
                              </w:rPr>
                              <w:t>（４）福祉施設から一般就労への移行等</w:t>
                            </w:r>
                          </w:p>
                          <w:p w14:paraId="182C610C" w14:textId="1567EE9E" w:rsidR="00370FB5" w:rsidRDefault="00370FB5" w:rsidP="00E42762">
                            <w:r>
                              <w:rPr>
                                <w:rFonts w:hint="eastAsia"/>
                              </w:rPr>
                              <w:t xml:space="preserve">　就労移行支援事業等の利用を経て一般</w:t>
                            </w:r>
                            <w:r>
                              <w:t>就労に</w:t>
                            </w:r>
                            <w:r>
                              <w:rPr>
                                <w:rFonts w:hint="eastAsia"/>
                              </w:rPr>
                              <w:t>移行できる</w:t>
                            </w:r>
                            <w:r>
                              <w:t>ような</w:t>
                            </w:r>
                            <w:r>
                              <w:rPr>
                                <w:rFonts w:hint="eastAsia"/>
                              </w:rPr>
                              <w:t>体制を</w:t>
                            </w:r>
                            <w:r>
                              <w:t>整えます</w:t>
                            </w:r>
                            <w:r>
                              <w:rPr>
                                <w:rFonts w:hint="eastAsia"/>
                              </w:rPr>
                              <w:t>。</w:t>
                            </w:r>
                          </w:p>
                          <w:p w14:paraId="4414A67D" w14:textId="6A5BAE96" w:rsidR="00370FB5" w:rsidRDefault="00370FB5" w:rsidP="00E42762">
                            <w:r w:rsidRPr="004F17A6">
                              <w:rPr>
                                <w:rFonts w:hint="eastAsia"/>
                                <w:bdr w:val="single" w:sz="4" w:space="0" w:color="auto"/>
                              </w:rPr>
                              <w:t>目標値</w:t>
                            </w:r>
                            <w:r w:rsidRPr="004F17A6">
                              <w:rPr>
                                <w:bdr w:val="single" w:sz="4" w:space="0" w:color="auto"/>
                              </w:rPr>
                              <w:t>①</w:t>
                            </w:r>
                            <w:r>
                              <w:rPr>
                                <w:rFonts w:hint="eastAsia"/>
                              </w:rPr>
                              <w:t xml:space="preserve"> 2023年度中に福祉施設から</w:t>
                            </w:r>
                            <w:r>
                              <w:t>一般就労へ</w:t>
                            </w:r>
                            <w:r>
                              <w:rPr>
                                <w:rFonts w:hint="eastAsia"/>
                              </w:rPr>
                              <w:t>の</w:t>
                            </w:r>
                            <w:r>
                              <w:t>移行</w:t>
                            </w:r>
                            <w:r>
                              <w:rPr>
                                <w:rFonts w:hint="eastAsia"/>
                              </w:rPr>
                              <w:t>者数</w:t>
                            </w:r>
                          </w:p>
                          <w:p w14:paraId="7993C1ED" w14:textId="6C19B535" w:rsidR="00370FB5" w:rsidRDefault="00370FB5" w:rsidP="00E42762">
                            <w:r>
                              <w:rPr>
                                <w:rFonts w:hint="eastAsia"/>
                              </w:rPr>
                              <w:t xml:space="preserve">　</w:t>
                            </w:r>
                            <w:r>
                              <w:t xml:space="preserve">　　　　　　　　　　　　　　　　</w:t>
                            </w:r>
                            <w:r>
                              <w:rPr>
                                <w:rFonts w:hint="eastAsia"/>
                              </w:rPr>
                              <w:t>→</w:t>
                            </w:r>
                            <w:r>
                              <w:t xml:space="preserve">　</w:t>
                            </w:r>
                            <w:r>
                              <w:rPr>
                                <w:rFonts w:hint="eastAsia"/>
                              </w:rPr>
                              <w:t>83人（2019年度実績</w:t>
                            </w:r>
                            <w:r>
                              <w:t>65人の1.27</w:t>
                            </w:r>
                            <w:r>
                              <w:rPr>
                                <w:rFonts w:hint="eastAsia"/>
                              </w:rPr>
                              <w:t>倍</w:t>
                            </w:r>
                            <w:r>
                              <w:t>）</w:t>
                            </w:r>
                          </w:p>
                          <w:p w14:paraId="3483A69F" w14:textId="1FD9E459" w:rsidR="00370FB5" w:rsidRDefault="00370FB5" w:rsidP="00E42762">
                            <w:r w:rsidRPr="004F17A6">
                              <w:rPr>
                                <w:rFonts w:hint="eastAsia"/>
                                <w:bdr w:val="single" w:sz="4" w:space="0" w:color="auto"/>
                              </w:rPr>
                              <w:t>目標値</w:t>
                            </w:r>
                            <w:r>
                              <w:rPr>
                                <w:rFonts w:hint="eastAsia"/>
                                <w:bdr w:val="single" w:sz="4" w:space="0" w:color="auto"/>
                              </w:rPr>
                              <w:t>②</w:t>
                            </w:r>
                            <w:r>
                              <w:rPr>
                                <w:rFonts w:hint="eastAsia"/>
                              </w:rPr>
                              <w:t xml:space="preserve"> </w:t>
                            </w:r>
                            <w:r>
                              <w:t>2023年度末の</w:t>
                            </w:r>
                            <w:r>
                              <w:rPr>
                                <w:rFonts w:hint="eastAsia"/>
                              </w:rPr>
                              <w:t>就労移行支援事業から</w:t>
                            </w:r>
                            <w:r>
                              <w:t>一般就労への移行</w:t>
                            </w:r>
                            <w:r>
                              <w:rPr>
                                <w:rFonts w:hint="eastAsia"/>
                              </w:rPr>
                              <w:t>者数</w:t>
                            </w:r>
                          </w:p>
                          <w:p w14:paraId="6D3CF25E" w14:textId="62364733" w:rsidR="00370FB5" w:rsidRDefault="00370FB5" w:rsidP="006C4E7B">
                            <w:r>
                              <w:rPr>
                                <w:rFonts w:hint="eastAsia"/>
                              </w:rPr>
                              <w:t xml:space="preserve">　</w:t>
                            </w:r>
                            <w:r>
                              <w:t xml:space="preserve">　　　　　　　　　　　　　　　　</w:t>
                            </w:r>
                            <w:r>
                              <w:rPr>
                                <w:rFonts w:hint="eastAsia"/>
                              </w:rPr>
                              <w:t>→</w:t>
                            </w:r>
                            <w:r>
                              <w:t xml:space="preserve">　</w:t>
                            </w:r>
                            <w:r>
                              <w:rPr>
                                <w:rFonts w:hint="eastAsia"/>
                              </w:rPr>
                              <w:t>77人（2019年度実績</w:t>
                            </w:r>
                            <w:r>
                              <w:t>59人の1.30</w:t>
                            </w:r>
                            <w:r>
                              <w:rPr>
                                <w:rFonts w:hint="eastAsia"/>
                              </w:rPr>
                              <w:t>倍</w:t>
                            </w:r>
                            <w:r>
                              <w:t>）</w:t>
                            </w:r>
                          </w:p>
                          <w:p w14:paraId="3328F694" w14:textId="029F3D79" w:rsidR="00370FB5" w:rsidRDefault="00370FB5" w:rsidP="006C4E7B">
                            <w:r w:rsidRPr="004F17A6">
                              <w:rPr>
                                <w:rFonts w:hint="eastAsia"/>
                                <w:bdr w:val="single" w:sz="4" w:space="0" w:color="auto"/>
                              </w:rPr>
                              <w:t>目標値</w:t>
                            </w:r>
                            <w:r>
                              <w:rPr>
                                <w:rFonts w:hint="eastAsia"/>
                                <w:bdr w:val="single" w:sz="4" w:space="0" w:color="auto"/>
                              </w:rPr>
                              <w:t>③</w:t>
                            </w:r>
                            <w:r>
                              <w:rPr>
                                <w:rFonts w:hint="eastAsia"/>
                              </w:rPr>
                              <w:t xml:space="preserve"> </w:t>
                            </w:r>
                            <w:r>
                              <w:t>2023年度末の</w:t>
                            </w:r>
                            <w:r>
                              <w:rPr>
                                <w:rFonts w:hint="eastAsia"/>
                              </w:rPr>
                              <w:t>就労継続支援A</w:t>
                            </w:r>
                            <w:r>
                              <w:t>型</w:t>
                            </w:r>
                            <w:r>
                              <w:rPr>
                                <w:rFonts w:hint="eastAsia"/>
                              </w:rPr>
                              <w:t>事業から</w:t>
                            </w:r>
                            <w:r>
                              <w:t>一般就労への移行</w:t>
                            </w:r>
                            <w:r>
                              <w:rPr>
                                <w:rFonts w:hint="eastAsia"/>
                              </w:rPr>
                              <w:t>者数</w:t>
                            </w:r>
                          </w:p>
                          <w:p w14:paraId="45885425" w14:textId="0B8901AE" w:rsidR="00370FB5" w:rsidRDefault="00370FB5" w:rsidP="006C4E7B">
                            <w:r>
                              <w:rPr>
                                <w:rFonts w:hint="eastAsia"/>
                              </w:rPr>
                              <w:t xml:space="preserve">　</w:t>
                            </w:r>
                            <w:r>
                              <w:t xml:space="preserve">　　　　　　　　　　　　　　　　</w:t>
                            </w:r>
                            <w:r>
                              <w:rPr>
                                <w:rFonts w:hint="eastAsia"/>
                              </w:rPr>
                              <w:t>→</w:t>
                            </w:r>
                            <w:r>
                              <w:t xml:space="preserve">　6</w:t>
                            </w:r>
                            <w:r>
                              <w:rPr>
                                <w:rFonts w:hint="eastAsia"/>
                              </w:rPr>
                              <w:t>人（2019年度実績</w:t>
                            </w:r>
                            <w:r>
                              <w:t>3人の2</w:t>
                            </w:r>
                            <w:r>
                              <w:rPr>
                                <w:rFonts w:hint="eastAsia"/>
                              </w:rPr>
                              <w:t>倍</w:t>
                            </w:r>
                            <w:r>
                              <w:t>）</w:t>
                            </w:r>
                          </w:p>
                          <w:p w14:paraId="3ECA94F1" w14:textId="7C065E73" w:rsidR="00370FB5" w:rsidRDefault="00370FB5" w:rsidP="006C4E7B">
                            <w:r w:rsidRPr="006C4E7B">
                              <w:rPr>
                                <w:rFonts w:hint="eastAsia"/>
                              </w:rPr>
                              <w:t xml:space="preserve">　</w:t>
                            </w:r>
                            <w:r w:rsidRPr="006C4E7B">
                              <w:t xml:space="preserve">　　　</w:t>
                            </w:r>
                            <w:r w:rsidRPr="006C4E7B">
                              <w:rPr>
                                <w:rFonts w:hint="eastAsia"/>
                              </w:rPr>
                              <w:t xml:space="preserve"> </w:t>
                            </w:r>
                            <w:r>
                              <w:t>2023年度末の</w:t>
                            </w:r>
                            <w:r>
                              <w:rPr>
                                <w:rFonts w:hint="eastAsia"/>
                              </w:rPr>
                              <w:t>就労継続支援</w:t>
                            </w:r>
                            <w:r>
                              <w:t>B型</w:t>
                            </w:r>
                            <w:r>
                              <w:rPr>
                                <w:rFonts w:hint="eastAsia"/>
                              </w:rPr>
                              <w:t>事業から</w:t>
                            </w:r>
                            <w:r>
                              <w:t>一般就労への移行</w:t>
                            </w:r>
                            <w:r>
                              <w:rPr>
                                <w:rFonts w:hint="eastAsia"/>
                              </w:rPr>
                              <w:t>者数</w:t>
                            </w:r>
                          </w:p>
                          <w:p w14:paraId="0519EF6B" w14:textId="4CB476CC" w:rsidR="00370FB5" w:rsidRDefault="00370FB5" w:rsidP="006C4E7B">
                            <w:r>
                              <w:rPr>
                                <w:rFonts w:hint="eastAsia"/>
                              </w:rPr>
                              <w:t xml:space="preserve">　</w:t>
                            </w:r>
                            <w:r>
                              <w:t xml:space="preserve">　　　　　　　　　　　　　　　　</w:t>
                            </w:r>
                            <w:r>
                              <w:rPr>
                                <w:rFonts w:hint="eastAsia"/>
                              </w:rPr>
                              <w:t>→</w:t>
                            </w:r>
                            <w:r>
                              <w:t xml:space="preserve">　6</w:t>
                            </w:r>
                            <w:r>
                              <w:rPr>
                                <w:rFonts w:hint="eastAsia"/>
                              </w:rPr>
                              <w:t>人（2019年度実績</w:t>
                            </w:r>
                            <w:r>
                              <w:t>3人の2</w:t>
                            </w:r>
                            <w:r>
                              <w:rPr>
                                <w:rFonts w:hint="eastAsia"/>
                              </w:rPr>
                              <w:t>倍</w:t>
                            </w:r>
                            <w:r>
                              <w:t>）</w:t>
                            </w:r>
                          </w:p>
                          <w:p w14:paraId="48B6D48B" w14:textId="404D7EB9" w:rsidR="00370FB5" w:rsidRDefault="00370FB5" w:rsidP="006C4E7B">
                            <w:r w:rsidRPr="004F17A6">
                              <w:rPr>
                                <w:rFonts w:hint="eastAsia"/>
                                <w:bdr w:val="single" w:sz="4" w:space="0" w:color="auto"/>
                              </w:rPr>
                              <w:t>目標値</w:t>
                            </w:r>
                            <w:r>
                              <w:rPr>
                                <w:rFonts w:hint="eastAsia"/>
                                <w:bdr w:val="single" w:sz="4" w:space="0" w:color="auto"/>
                              </w:rPr>
                              <w:t>④</w:t>
                            </w:r>
                            <w:r>
                              <w:rPr>
                                <w:rFonts w:hint="eastAsia"/>
                              </w:rPr>
                              <w:t xml:space="preserve"> </w:t>
                            </w:r>
                            <w:r>
                              <w:t>2023年度</w:t>
                            </w:r>
                            <w:r>
                              <w:rPr>
                                <w:rFonts w:hint="eastAsia"/>
                              </w:rPr>
                              <w:t>中における</w:t>
                            </w:r>
                            <w:r>
                              <w:t>就労定着支援事業の利用</w:t>
                            </w:r>
                            <w:r>
                              <w:rPr>
                                <w:rFonts w:hint="eastAsia"/>
                              </w:rPr>
                              <w:t>者数</w:t>
                            </w:r>
                          </w:p>
                          <w:p w14:paraId="423E5D0E" w14:textId="3ECDB994" w:rsidR="00370FB5" w:rsidRDefault="00370FB5" w:rsidP="006C4E7B">
                            <w:r>
                              <w:rPr>
                                <w:rFonts w:hint="eastAsia"/>
                              </w:rPr>
                              <w:t xml:space="preserve">　</w:t>
                            </w:r>
                            <w:r>
                              <w:t xml:space="preserve">　　　　　　　　　　　　　　　　</w:t>
                            </w:r>
                            <w:r>
                              <w:rPr>
                                <w:rFonts w:hint="eastAsia"/>
                              </w:rPr>
                              <w:t>→</w:t>
                            </w:r>
                            <w:r>
                              <w:t xml:space="preserve">　64</w:t>
                            </w:r>
                            <w:r>
                              <w:rPr>
                                <w:rFonts w:hint="eastAsia"/>
                              </w:rPr>
                              <w:t>人（目標値②の８</w:t>
                            </w:r>
                            <w:r>
                              <w:t>割）</w:t>
                            </w:r>
                          </w:p>
                          <w:p w14:paraId="0B459F0A" w14:textId="164BCBD4" w:rsidR="00370FB5" w:rsidRDefault="00370FB5" w:rsidP="006C4E7B">
                            <w:r w:rsidRPr="004F17A6">
                              <w:rPr>
                                <w:rFonts w:hint="eastAsia"/>
                                <w:bdr w:val="single" w:sz="4" w:space="0" w:color="auto"/>
                              </w:rPr>
                              <w:t>目標値</w:t>
                            </w:r>
                            <w:r>
                              <w:rPr>
                                <w:rFonts w:hint="eastAsia"/>
                                <w:bdr w:val="single" w:sz="4" w:space="0" w:color="auto"/>
                              </w:rPr>
                              <w:t>⑤</w:t>
                            </w:r>
                            <w:r>
                              <w:rPr>
                                <w:rFonts w:hint="eastAsia"/>
                              </w:rPr>
                              <w:t xml:space="preserve"> </w:t>
                            </w:r>
                            <w:r>
                              <w:t>2023年度</w:t>
                            </w:r>
                            <w:r>
                              <w:rPr>
                                <w:rFonts w:hint="eastAsia"/>
                              </w:rPr>
                              <w:t>中における就労定着率が８</w:t>
                            </w:r>
                            <w:r>
                              <w:t>割以上の</w:t>
                            </w:r>
                            <w:r>
                              <w:rPr>
                                <w:rFonts w:hint="eastAsia"/>
                              </w:rPr>
                              <w:t>事業所の</w:t>
                            </w:r>
                            <w:r>
                              <w:t>割合</w:t>
                            </w:r>
                          </w:p>
                          <w:p w14:paraId="3B61AF49" w14:textId="79277450" w:rsidR="00370FB5" w:rsidRPr="006C4E7B" w:rsidRDefault="00370FB5" w:rsidP="006C4E7B">
                            <w:r>
                              <w:rPr>
                                <w:rFonts w:hint="eastAsia"/>
                              </w:rPr>
                              <w:t xml:space="preserve">　</w:t>
                            </w:r>
                            <w:r>
                              <w:t xml:space="preserve">　　　　　　　　　　　　　　　　</w:t>
                            </w:r>
                            <w:r>
                              <w:rPr>
                                <w:rFonts w:hint="eastAsia"/>
                              </w:rPr>
                              <w:t>→</w:t>
                            </w:r>
                            <w:r>
                              <w:t xml:space="preserve">　</w:t>
                            </w:r>
                            <w:r>
                              <w:rPr>
                                <w:rFonts w:hint="eastAsia"/>
                              </w:rPr>
                              <w:t>80</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7B9C4B" id="テキスト ボックス 165" o:spid="_x0000_s1092" type="#_x0000_t202" style="position:absolute;margin-left:0;margin-top:1.5pt;width:489.75pt;height:264.55pt;z-index:2518988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" fillcolor="white [3201]" strokeweight=".5pt">
                <v:textbox>
                  <w:txbxContent>
                    <w:p w14:paraId="7797DDFE" w14:textId="78DAD3AC" w:rsidR="00370FB5" w:rsidRPr="007206CC" w:rsidRDefault="00370FB5" w:rsidP="00E42762">
                      <w:pPr>
                        <w:rPr>
                          <w:b/>
                          <w:bCs/>
                          <w:color w:val="000000" w:themeColor="text1"/>
                          <w:szCs w:val="22"/>
                          <w:u w:val="single"/>
                        </w:rPr>
                      </w:pPr>
                      <w:r w:rsidRPr="007206CC">
                        <w:rPr>
                          <w:rFonts w:hint="eastAsia"/>
                          <w:b/>
                          <w:bCs/>
                          <w:color w:val="000000" w:themeColor="text1"/>
                          <w:szCs w:val="22"/>
                          <w:u w:val="single"/>
                        </w:rPr>
                        <w:t>（４）福祉施設から一般就労への移行等</w:t>
                      </w:r>
                    </w:p>
                    <w:p w14:paraId="182C610C" w14:textId="1567EE9E" w:rsidR="00370FB5" w:rsidRDefault="00370FB5" w:rsidP="00E42762">
                      <w:r>
                        <w:rPr>
                          <w:rFonts w:hint="eastAsia"/>
                        </w:rPr>
                        <w:t xml:space="preserve">　就労移行支援事業等の利用を経て一般</w:t>
                      </w:r>
                      <w:r>
                        <w:t>就労に</w:t>
                      </w:r>
                      <w:r>
                        <w:rPr>
                          <w:rFonts w:hint="eastAsia"/>
                        </w:rPr>
                        <w:t>移行できる</w:t>
                      </w:r>
                      <w:r>
                        <w:t>ような</w:t>
                      </w:r>
                      <w:r>
                        <w:rPr>
                          <w:rFonts w:hint="eastAsia"/>
                        </w:rPr>
                        <w:t>体制を</w:t>
                      </w:r>
                      <w:r>
                        <w:t>整えます</w:t>
                      </w:r>
                      <w:r>
                        <w:rPr>
                          <w:rFonts w:hint="eastAsia"/>
                        </w:rPr>
                        <w:t>。</w:t>
                      </w:r>
                    </w:p>
                    <w:p w14:paraId="4414A67D" w14:textId="6A5BAE96" w:rsidR="00370FB5" w:rsidRDefault="00370FB5" w:rsidP="00E42762">
                      <w:r w:rsidRPr="004F17A6">
                        <w:rPr>
                          <w:rFonts w:hint="eastAsia"/>
                          <w:bdr w:val="single" w:sz="4" w:space="0" w:color="auto"/>
                        </w:rPr>
                        <w:t>目標値</w:t>
                      </w:r>
                      <w:r w:rsidRPr="004F17A6">
                        <w:rPr>
                          <w:bdr w:val="single" w:sz="4" w:space="0" w:color="auto"/>
                        </w:rPr>
                        <w:t>①</w:t>
                      </w:r>
                      <w:r>
                        <w:rPr>
                          <w:rFonts w:hint="eastAsia"/>
                        </w:rPr>
                        <w:t xml:space="preserve"> 2023年度中に福祉施設から</w:t>
                      </w:r>
                      <w:r>
                        <w:t>一般就労へ</w:t>
                      </w:r>
                      <w:r>
                        <w:rPr>
                          <w:rFonts w:hint="eastAsia"/>
                        </w:rPr>
                        <w:t>の</w:t>
                      </w:r>
                      <w:r>
                        <w:t>移行</w:t>
                      </w:r>
                      <w:r>
                        <w:rPr>
                          <w:rFonts w:hint="eastAsia"/>
                        </w:rPr>
                        <w:t>者数</w:t>
                      </w:r>
                    </w:p>
                    <w:p w14:paraId="7993C1ED" w14:textId="6C19B535" w:rsidR="00370FB5" w:rsidRDefault="00370FB5" w:rsidP="00E42762">
                      <w:r>
                        <w:rPr>
                          <w:rFonts w:hint="eastAsia"/>
                        </w:rPr>
                        <w:t xml:space="preserve">　</w:t>
                      </w:r>
                      <w:r>
                        <w:t xml:space="preserve">　　　　　　　　　　　　　　　　</w:t>
                      </w:r>
                      <w:r>
                        <w:rPr>
                          <w:rFonts w:hint="eastAsia"/>
                        </w:rPr>
                        <w:t>→</w:t>
                      </w:r>
                      <w:r>
                        <w:t xml:space="preserve">　</w:t>
                      </w:r>
                      <w:r>
                        <w:rPr>
                          <w:rFonts w:hint="eastAsia"/>
                        </w:rPr>
                        <w:t>83人（2019年度実績</w:t>
                      </w:r>
                      <w:r>
                        <w:t>65人の1.27</w:t>
                      </w:r>
                      <w:r>
                        <w:rPr>
                          <w:rFonts w:hint="eastAsia"/>
                        </w:rPr>
                        <w:t>倍</w:t>
                      </w:r>
                      <w:r>
                        <w:t>）</w:t>
                      </w:r>
                    </w:p>
                    <w:p w14:paraId="3483A69F" w14:textId="1FD9E459" w:rsidR="00370FB5" w:rsidRDefault="00370FB5" w:rsidP="00E42762">
                      <w:r w:rsidRPr="004F17A6">
                        <w:rPr>
                          <w:rFonts w:hint="eastAsia"/>
                          <w:bdr w:val="single" w:sz="4" w:space="0" w:color="auto"/>
                        </w:rPr>
                        <w:t>目標値</w:t>
                      </w:r>
                      <w:r>
                        <w:rPr>
                          <w:rFonts w:hint="eastAsia"/>
                          <w:bdr w:val="single" w:sz="4" w:space="0" w:color="auto"/>
                        </w:rPr>
                        <w:t>②</w:t>
                      </w:r>
                      <w:r>
                        <w:rPr>
                          <w:rFonts w:hint="eastAsia"/>
                        </w:rPr>
                        <w:t xml:space="preserve"> </w:t>
                      </w:r>
                      <w:r>
                        <w:t>2023年度末の</w:t>
                      </w:r>
                      <w:r>
                        <w:rPr>
                          <w:rFonts w:hint="eastAsia"/>
                        </w:rPr>
                        <w:t>就労移行支援事業から</w:t>
                      </w:r>
                      <w:r>
                        <w:t>一般就労への移行</w:t>
                      </w:r>
                      <w:r>
                        <w:rPr>
                          <w:rFonts w:hint="eastAsia"/>
                        </w:rPr>
                        <w:t>者数</w:t>
                      </w:r>
                    </w:p>
                    <w:p w14:paraId="6D3CF25E" w14:textId="62364733" w:rsidR="00370FB5" w:rsidRDefault="00370FB5" w:rsidP="006C4E7B">
                      <w:r>
                        <w:rPr>
                          <w:rFonts w:hint="eastAsia"/>
                        </w:rPr>
                        <w:t xml:space="preserve">　</w:t>
                      </w:r>
                      <w:r>
                        <w:t xml:space="preserve">　　　　　　　　　　　　　　　　</w:t>
                      </w:r>
                      <w:r>
                        <w:rPr>
                          <w:rFonts w:hint="eastAsia"/>
                        </w:rPr>
                        <w:t>→</w:t>
                      </w:r>
                      <w:r>
                        <w:t xml:space="preserve">　</w:t>
                      </w:r>
                      <w:r>
                        <w:rPr>
                          <w:rFonts w:hint="eastAsia"/>
                        </w:rPr>
                        <w:t>77人（2019年度実績</w:t>
                      </w:r>
                      <w:r>
                        <w:t>59人の1.30</w:t>
                      </w:r>
                      <w:r>
                        <w:rPr>
                          <w:rFonts w:hint="eastAsia"/>
                        </w:rPr>
                        <w:t>倍</w:t>
                      </w:r>
                      <w:r>
                        <w:t>）</w:t>
                      </w:r>
                    </w:p>
                    <w:p w14:paraId="3328F694" w14:textId="029F3D79" w:rsidR="00370FB5" w:rsidRDefault="00370FB5" w:rsidP="006C4E7B">
                      <w:r w:rsidRPr="004F17A6">
                        <w:rPr>
                          <w:rFonts w:hint="eastAsia"/>
                          <w:bdr w:val="single" w:sz="4" w:space="0" w:color="auto"/>
                        </w:rPr>
                        <w:t>目標値</w:t>
                      </w:r>
                      <w:r>
                        <w:rPr>
                          <w:rFonts w:hint="eastAsia"/>
                          <w:bdr w:val="single" w:sz="4" w:space="0" w:color="auto"/>
                        </w:rPr>
                        <w:t>③</w:t>
                      </w:r>
                      <w:r>
                        <w:rPr>
                          <w:rFonts w:hint="eastAsia"/>
                        </w:rPr>
                        <w:t xml:space="preserve"> </w:t>
                      </w:r>
                      <w:r>
                        <w:t>2023年度末の</w:t>
                      </w:r>
                      <w:r>
                        <w:rPr>
                          <w:rFonts w:hint="eastAsia"/>
                        </w:rPr>
                        <w:t>就労継続支援A</w:t>
                      </w:r>
                      <w:r>
                        <w:t>型</w:t>
                      </w:r>
                      <w:r>
                        <w:rPr>
                          <w:rFonts w:hint="eastAsia"/>
                        </w:rPr>
                        <w:t>事業から</w:t>
                      </w:r>
                      <w:r>
                        <w:t>一般就労への移行</w:t>
                      </w:r>
                      <w:r>
                        <w:rPr>
                          <w:rFonts w:hint="eastAsia"/>
                        </w:rPr>
                        <w:t>者数</w:t>
                      </w:r>
                    </w:p>
                    <w:p w14:paraId="45885425" w14:textId="0B8901AE" w:rsidR="00370FB5" w:rsidRDefault="00370FB5" w:rsidP="006C4E7B">
                      <w:r>
                        <w:rPr>
                          <w:rFonts w:hint="eastAsia"/>
                        </w:rPr>
                        <w:t xml:space="preserve">　</w:t>
                      </w:r>
                      <w:r>
                        <w:t xml:space="preserve">　　　　　　　　　　　　　　　　</w:t>
                      </w:r>
                      <w:r>
                        <w:rPr>
                          <w:rFonts w:hint="eastAsia"/>
                        </w:rPr>
                        <w:t>→</w:t>
                      </w:r>
                      <w:r>
                        <w:t xml:space="preserve">　6</w:t>
                      </w:r>
                      <w:r>
                        <w:rPr>
                          <w:rFonts w:hint="eastAsia"/>
                        </w:rPr>
                        <w:t>人（2019年度実績</w:t>
                      </w:r>
                      <w:r>
                        <w:t>3人の2</w:t>
                      </w:r>
                      <w:r>
                        <w:rPr>
                          <w:rFonts w:hint="eastAsia"/>
                        </w:rPr>
                        <w:t>倍</w:t>
                      </w:r>
                      <w:r>
                        <w:t>）</w:t>
                      </w:r>
                    </w:p>
                    <w:p w14:paraId="3ECA94F1" w14:textId="7C065E73" w:rsidR="00370FB5" w:rsidRDefault="00370FB5" w:rsidP="006C4E7B">
                      <w:r w:rsidRPr="006C4E7B">
                        <w:rPr>
                          <w:rFonts w:hint="eastAsia"/>
                        </w:rPr>
                        <w:t xml:space="preserve">　</w:t>
                      </w:r>
                      <w:r w:rsidRPr="006C4E7B">
                        <w:t xml:space="preserve">　　　</w:t>
                      </w:r>
                      <w:r w:rsidRPr="006C4E7B">
                        <w:rPr>
                          <w:rFonts w:hint="eastAsia"/>
                        </w:rPr>
                        <w:t xml:space="preserve"> </w:t>
                      </w:r>
                      <w:r>
                        <w:t>2023年度末の</w:t>
                      </w:r>
                      <w:r>
                        <w:rPr>
                          <w:rFonts w:hint="eastAsia"/>
                        </w:rPr>
                        <w:t>就労継続支援</w:t>
                      </w:r>
                      <w:r>
                        <w:t>B型</w:t>
                      </w:r>
                      <w:r>
                        <w:rPr>
                          <w:rFonts w:hint="eastAsia"/>
                        </w:rPr>
                        <w:t>事業から</w:t>
                      </w:r>
                      <w:r>
                        <w:t>一般就労への移行</w:t>
                      </w:r>
                      <w:r>
                        <w:rPr>
                          <w:rFonts w:hint="eastAsia"/>
                        </w:rPr>
                        <w:t>者数</w:t>
                      </w:r>
                    </w:p>
                    <w:p w14:paraId="0519EF6B" w14:textId="4CB476CC" w:rsidR="00370FB5" w:rsidRDefault="00370FB5" w:rsidP="006C4E7B">
                      <w:r>
                        <w:rPr>
                          <w:rFonts w:hint="eastAsia"/>
                        </w:rPr>
                        <w:t xml:space="preserve">　</w:t>
                      </w:r>
                      <w:r>
                        <w:t xml:space="preserve">　　　　　　　　　　　　　　　　</w:t>
                      </w:r>
                      <w:r>
                        <w:rPr>
                          <w:rFonts w:hint="eastAsia"/>
                        </w:rPr>
                        <w:t>→</w:t>
                      </w:r>
                      <w:r>
                        <w:t xml:space="preserve">　6</w:t>
                      </w:r>
                      <w:r>
                        <w:rPr>
                          <w:rFonts w:hint="eastAsia"/>
                        </w:rPr>
                        <w:t>人（2019年度実績</w:t>
                      </w:r>
                      <w:r>
                        <w:t>3人の2</w:t>
                      </w:r>
                      <w:r>
                        <w:rPr>
                          <w:rFonts w:hint="eastAsia"/>
                        </w:rPr>
                        <w:t>倍</w:t>
                      </w:r>
                      <w:r>
                        <w:t>）</w:t>
                      </w:r>
                    </w:p>
                    <w:p w14:paraId="48B6D48B" w14:textId="404D7EB9" w:rsidR="00370FB5" w:rsidRDefault="00370FB5" w:rsidP="006C4E7B">
                      <w:r w:rsidRPr="004F17A6">
                        <w:rPr>
                          <w:rFonts w:hint="eastAsia"/>
                          <w:bdr w:val="single" w:sz="4" w:space="0" w:color="auto"/>
                        </w:rPr>
                        <w:t>目標値</w:t>
                      </w:r>
                      <w:r>
                        <w:rPr>
                          <w:rFonts w:hint="eastAsia"/>
                          <w:bdr w:val="single" w:sz="4" w:space="0" w:color="auto"/>
                        </w:rPr>
                        <w:t>④</w:t>
                      </w:r>
                      <w:r>
                        <w:rPr>
                          <w:rFonts w:hint="eastAsia"/>
                        </w:rPr>
                        <w:t xml:space="preserve"> </w:t>
                      </w:r>
                      <w:r>
                        <w:t>2023年度</w:t>
                      </w:r>
                      <w:r>
                        <w:rPr>
                          <w:rFonts w:hint="eastAsia"/>
                        </w:rPr>
                        <w:t>中における</w:t>
                      </w:r>
                      <w:r>
                        <w:t>就労定着支援事業の利用</w:t>
                      </w:r>
                      <w:r>
                        <w:rPr>
                          <w:rFonts w:hint="eastAsia"/>
                        </w:rPr>
                        <w:t>者数</w:t>
                      </w:r>
                    </w:p>
                    <w:p w14:paraId="423E5D0E" w14:textId="3ECDB994" w:rsidR="00370FB5" w:rsidRDefault="00370FB5" w:rsidP="006C4E7B">
                      <w:r>
                        <w:rPr>
                          <w:rFonts w:hint="eastAsia"/>
                        </w:rPr>
                        <w:t xml:space="preserve">　</w:t>
                      </w:r>
                      <w:r>
                        <w:t xml:space="preserve">　　　　　　　　　　　　　　　　</w:t>
                      </w:r>
                      <w:r>
                        <w:rPr>
                          <w:rFonts w:hint="eastAsia"/>
                        </w:rPr>
                        <w:t>→</w:t>
                      </w:r>
                      <w:r>
                        <w:t xml:space="preserve">　64</w:t>
                      </w:r>
                      <w:r>
                        <w:rPr>
                          <w:rFonts w:hint="eastAsia"/>
                        </w:rPr>
                        <w:t>人（目標値②の８</w:t>
                      </w:r>
                      <w:r>
                        <w:t>割）</w:t>
                      </w:r>
                    </w:p>
                    <w:p w14:paraId="0B459F0A" w14:textId="164BCBD4" w:rsidR="00370FB5" w:rsidRDefault="00370FB5" w:rsidP="006C4E7B">
                      <w:r w:rsidRPr="004F17A6">
                        <w:rPr>
                          <w:rFonts w:hint="eastAsia"/>
                          <w:bdr w:val="single" w:sz="4" w:space="0" w:color="auto"/>
                        </w:rPr>
                        <w:t>目標値</w:t>
                      </w:r>
                      <w:r>
                        <w:rPr>
                          <w:rFonts w:hint="eastAsia"/>
                          <w:bdr w:val="single" w:sz="4" w:space="0" w:color="auto"/>
                        </w:rPr>
                        <w:t>⑤</w:t>
                      </w:r>
                      <w:r>
                        <w:rPr>
                          <w:rFonts w:hint="eastAsia"/>
                        </w:rPr>
                        <w:t xml:space="preserve"> </w:t>
                      </w:r>
                      <w:r>
                        <w:t>2023年度</w:t>
                      </w:r>
                      <w:r>
                        <w:rPr>
                          <w:rFonts w:hint="eastAsia"/>
                        </w:rPr>
                        <w:t>中における就労定着率が８</w:t>
                      </w:r>
                      <w:r>
                        <w:t>割以上の</w:t>
                      </w:r>
                      <w:r>
                        <w:rPr>
                          <w:rFonts w:hint="eastAsia"/>
                        </w:rPr>
                        <w:t>事業所の</w:t>
                      </w:r>
                      <w:r>
                        <w:t>割合</w:t>
                      </w:r>
                    </w:p>
                    <w:p w14:paraId="3B61AF49" w14:textId="79277450" w:rsidR="00370FB5" w:rsidRPr="006C4E7B" w:rsidRDefault="00370FB5" w:rsidP="006C4E7B">
                      <w:r>
                        <w:rPr>
                          <w:rFonts w:hint="eastAsia"/>
                        </w:rPr>
                        <w:t xml:space="preserve">　</w:t>
                      </w:r>
                      <w:r>
                        <w:t xml:space="preserve">　　　　　　　　　　　　　　　　</w:t>
                      </w:r>
                      <w:r>
                        <w:rPr>
                          <w:rFonts w:hint="eastAsia"/>
                        </w:rPr>
                        <w:t>→</w:t>
                      </w:r>
                      <w:r>
                        <w:t xml:space="preserve">　</w:t>
                      </w:r>
                      <w:r>
                        <w:rPr>
                          <w:rFonts w:hint="eastAsia"/>
                        </w:rPr>
                        <w:t>80</w:t>
                      </w:r>
                      <w:r>
                        <w:t>％</w:t>
                      </w:r>
                    </w:p>
                  </w:txbxContent>
                </v:textbox>
                <w10:wrap anchorx="margin"/>
              </v:shape>
            </w:pict>
          </mc:Fallback>
        </mc:AlternateContent>
      </w:r>
    </w:p>
    <w:p w14:paraId="0A85A1BA" w14:textId="77777777" w:rsidR="00E42762" w:rsidRDefault="00E42762" w:rsidP="00E42762">
      <w:pPr>
        <w:snapToGrid/>
        <w:spacing w:line="240" w:lineRule="auto"/>
        <w:jc w:val="left"/>
        <w:rPr>
          <w:b/>
          <w:bCs/>
          <w:sz w:val="21"/>
        </w:rPr>
      </w:pPr>
    </w:p>
    <w:p w14:paraId="439A0315" w14:textId="77777777" w:rsidR="00E42762" w:rsidRDefault="00E42762" w:rsidP="00E42762">
      <w:pPr>
        <w:snapToGrid/>
        <w:spacing w:line="240" w:lineRule="auto"/>
        <w:jc w:val="left"/>
        <w:rPr>
          <w:b/>
          <w:bCs/>
          <w:sz w:val="21"/>
        </w:rPr>
      </w:pPr>
    </w:p>
    <w:p w14:paraId="06752469" w14:textId="77777777" w:rsidR="00E42762" w:rsidRDefault="00E42762" w:rsidP="00E42762">
      <w:pPr>
        <w:snapToGrid/>
        <w:spacing w:line="240" w:lineRule="auto"/>
        <w:jc w:val="left"/>
        <w:rPr>
          <w:b/>
          <w:bCs/>
          <w:sz w:val="21"/>
        </w:rPr>
      </w:pPr>
    </w:p>
    <w:p w14:paraId="57027336" w14:textId="7972D1D4" w:rsidR="00E42762" w:rsidRDefault="00E42762" w:rsidP="00E42762"/>
    <w:p w14:paraId="44E8A089" w14:textId="0A85F0BE" w:rsidR="006C4E7B" w:rsidRDefault="006C4E7B" w:rsidP="00E42762"/>
    <w:p w14:paraId="4F715F59" w14:textId="41D81D96" w:rsidR="006C4E7B" w:rsidRDefault="006C4E7B" w:rsidP="00E42762"/>
    <w:p w14:paraId="1AF3E9C6" w14:textId="6784A4AD" w:rsidR="006C4E7B" w:rsidRDefault="006C4E7B" w:rsidP="00E42762"/>
    <w:p w14:paraId="66AE6806" w14:textId="77777777" w:rsidR="006C4E7B" w:rsidRDefault="006C4E7B" w:rsidP="00E42762"/>
    <w:p w14:paraId="3275F143" w14:textId="77777777" w:rsidR="006C4E7B" w:rsidRDefault="006C4E7B" w:rsidP="00E42762"/>
    <w:p w14:paraId="01B31697" w14:textId="3F8C87CF" w:rsidR="006C4E7B" w:rsidRDefault="006C4E7B" w:rsidP="00E42762"/>
    <w:p w14:paraId="0D42E698" w14:textId="154802AB" w:rsidR="006C4E7B" w:rsidRDefault="006C4E7B" w:rsidP="00E42762"/>
    <w:p w14:paraId="069B0941" w14:textId="4096C32F" w:rsidR="006C4E7B" w:rsidRDefault="006C4E7B" w:rsidP="00E42762"/>
    <w:p w14:paraId="72CAA847" w14:textId="0EEF93DF" w:rsidR="006C4E7B" w:rsidRDefault="006C4E7B" w:rsidP="00E42762"/>
    <w:p w14:paraId="4729A51A" w14:textId="0786433A" w:rsidR="006C4E7B" w:rsidRDefault="000F10D9" w:rsidP="006C4E7B">
      <w:r w:rsidRPr="007206CC">
        <w:rPr>
          <w:rFonts w:hint="eastAsia"/>
          <w:b/>
          <w:noProof/>
          <w:sz w:val="24"/>
        </w:rPr>
        <mc:AlternateContent>
          <mc:Choice Requires="wps">
            <w:drawing>
              <wp:anchor distT="0" distB="0" distL="114300" distR="114300" simplePos="0" relativeHeight="251902976" behindDoc="0" locked="0" layoutInCell="1" allowOverlap="1" wp14:anchorId="00D47D88" wp14:editId="5F14CE52">
                <wp:simplePos x="0" y="0"/>
                <wp:positionH relativeFrom="margin">
                  <wp:align>left</wp:align>
                </wp:positionH>
                <wp:positionV relativeFrom="paragraph">
                  <wp:posOffset>230343</wp:posOffset>
                </wp:positionV>
                <wp:extent cx="6219825" cy="1679944"/>
                <wp:effectExtent l="0" t="0" r="28575" b="15875"/>
                <wp:wrapNone/>
                <wp:docPr id="168" name="正方形/長方形 168"/>
                <wp:cNvGraphicFramePr/>
                <a:graphic xmlns:a="http://schemas.openxmlformats.org/drawingml/2006/main">
                  <a:graphicData uri="http://schemas.microsoft.com/office/word/2010/wordprocessingShape">
                    <wps:wsp>
                      <wps:cNvSpPr/>
                      <wps:spPr>
                        <a:xfrm>
                          <a:off x="0" y="0"/>
                          <a:ext cx="6219825" cy="167994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587D92" id="正方形/長方形 168" o:spid="_x0000_s1026" style="position:absolute;left:0;text-align:left;margin-left:0;margin-top:18.15pt;width:489.75pt;height:132.3pt;z-index:251902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" filled="f" strokecolor="#1f3763 [1604]" strokeweight="1pt">
                <w10:wrap anchorx="margin"/>
              </v:rect>
            </w:pict>
          </mc:Fallback>
        </mc:AlternateContent>
      </w:r>
      <w:r w:rsidR="00E42762" w:rsidRPr="007206CC">
        <w:rPr>
          <w:rFonts w:hint="eastAsia"/>
          <w:noProof/>
          <w:sz w:val="24"/>
        </w:rPr>
        <mc:AlternateContent>
          <mc:Choice Requires="wps">
            <w:drawing>
              <wp:anchor distT="0" distB="0" distL="114300" distR="114300" simplePos="0" relativeHeight="251900928" behindDoc="0" locked="0" layoutInCell="1" allowOverlap="1" wp14:anchorId="099FC0C5" wp14:editId="3C3BF761">
                <wp:simplePos x="0" y="0"/>
                <wp:positionH relativeFrom="margin">
                  <wp:posOffset>5281930</wp:posOffset>
                </wp:positionH>
                <wp:positionV relativeFrom="paragraph">
                  <wp:posOffset>195418</wp:posOffset>
                </wp:positionV>
                <wp:extent cx="828000" cy="233916"/>
                <wp:effectExtent l="0" t="0" r="10795" b="13970"/>
                <wp:wrapNone/>
                <wp:docPr id="166" name="テキスト ボックス 166"/>
                <wp:cNvGraphicFramePr/>
                <a:graphic xmlns:a="http://schemas.openxmlformats.org/drawingml/2006/main">
                  <a:graphicData uri="http://schemas.microsoft.com/office/word/2010/wordprocessingShape">
                    <wps:wsp>
                      <wps:cNvSpPr txBox="1"/>
                      <wps:spPr>
                        <a:xfrm>
                          <a:off x="0" y="0"/>
                          <a:ext cx="828000" cy="233916"/>
                        </a:xfrm>
                        <a:prstGeom prst="rect">
                          <a:avLst/>
                        </a:prstGeom>
                        <a:noFill/>
                        <a:ln w="6350">
                          <a:noFill/>
                        </a:ln>
                      </wps:spPr>
                      <wps:txbx>
                        <w:txbxContent>
                          <w:p w14:paraId="399BEF9D" w14:textId="77777777" w:rsidR="00370FB5" w:rsidRPr="006011EB" w:rsidRDefault="00370FB5" w:rsidP="00E42762">
                            <w:pPr>
                              <w:rPr>
                                <w:sz w:val="20"/>
                              </w:rPr>
                            </w:pPr>
                            <w:r>
                              <w:rPr>
                                <w:rFonts w:hint="eastAsia"/>
                                <w:sz w:val="20"/>
                              </w:rPr>
                              <w:t>(</w:t>
                            </w:r>
                            <w:r w:rsidRPr="006011EB">
                              <w:rPr>
                                <w:rFonts w:hint="eastAsia"/>
                                <w:sz w:val="20"/>
                              </w:rPr>
                              <w:t>単位：</w:t>
                            </w:r>
                            <w:r w:rsidRPr="006011EB">
                              <w:rPr>
                                <w:sz w:val="20"/>
                              </w:rPr>
                              <w:t>人/月</w:t>
                            </w:r>
                            <w:r>
                              <w:rPr>
                                <w:rFonts w:hint="eastAsia"/>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9FC0C5" id="テキスト ボックス 166" o:spid="_x0000_s1093" type="#_x0000_t202" style="position:absolute;left:0;text-align:left;margin-left:415.9pt;margin-top:15.4pt;width:65.2pt;height:18.4pt;z-index:251900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" filled="f" stroked="f" strokeweight=".5pt">
                <v:textbox inset="0,0,0,0">
                  <w:txbxContent>
                    <w:p w14:paraId="399BEF9D" w14:textId="77777777" w:rsidR="00370FB5" w:rsidRPr="006011EB" w:rsidRDefault="00370FB5" w:rsidP="00E42762">
                      <w:pPr>
                        <w:rPr>
                          <w:sz w:val="20"/>
                        </w:rPr>
                      </w:pPr>
                      <w:r>
                        <w:rPr>
                          <w:rFonts w:hint="eastAsia"/>
                          <w:sz w:val="20"/>
                        </w:rPr>
                        <w:t>(</w:t>
                      </w:r>
                      <w:r w:rsidRPr="006011EB">
                        <w:rPr>
                          <w:rFonts w:hint="eastAsia"/>
                          <w:sz w:val="20"/>
                        </w:rPr>
                        <w:t>単位：</w:t>
                      </w:r>
                      <w:r w:rsidRPr="006011EB">
                        <w:rPr>
                          <w:sz w:val="20"/>
                        </w:rPr>
                        <w:t>人/月</w:t>
                      </w:r>
                      <w:r>
                        <w:rPr>
                          <w:rFonts w:hint="eastAsia"/>
                          <w:sz w:val="20"/>
                        </w:rPr>
                        <w:t>)</w:t>
                      </w:r>
                    </w:p>
                  </w:txbxContent>
                </v:textbox>
                <w10:wrap anchorx="margin"/>
              </v:shape>
            </w:pict>
          </mc:Fallback>
        </mc:AlternateContent>
      </w:r>
      <w:r w:rsidR="00E42762" w:rsidRPr="007206CC">
        <w:rPr>
          <w:rFonts w:hint="eastAsia"/>
          <w:sz w:val="24"/>
        </w:rPr>
        <w:t>■</w:t>
      </w:r>
      <w:r w:rsidR="007206CC">
        <w:rPr>
          <w:rFonts w:hint="eastAsia"/>
          <w:sz w:val="24"/>
        </w:rPr>
        <w:t>成果目標（４）を達成するための</w:t>
      </w:r>
      <w:r w:rsidR="00E42762" w:rsidRPr="007206CC">
        <w:rPr>
          <w:sz w:val="24"/>
        </w:rPr>
        <w:t>活動指標</w:t>
      </w:r>
    </w:p>
    <w:p w14:paraId="10DD4B30" w14:textId="21721669" w:rsidR="006C4E7B" w:rsidRPr="006C4E7B" w:rsidRDefault="006C4E7B" w:rsidP="006C4E7B">
      <w:r>
        <w:rPr>
          <w:rFonts w:hint="eastAsia"/>
          <w:b/>
        </w:rPr>
        <w:t>（２</w:t>
      </w:r>
      <w:r w:rsidRPr="00FC31CC">
        <w:rPr>
          <w:rFonts w:hint="eastAsia"/>
          <w:b/>
        </w:rPr>
        <w:t>）</w:t>
      </w:r>
      <w:r>
        <w:rPr>
          <w:rFonts w:hint="eastAsia"/>
          <w:b/>
        </w:rPr>
        <w:t>日中活動系サービス</w:t>
      </w:r>
    </w:p>
    <w:tbl>
      <w:tblPr>
        <w:tblStyle w:val="ad"/>
        <w:tblpPr w:leftFromText="142" w:rightFromText="142" w:vertAnchor="text" w:horzAnchor="margin" w:tblpXSpec="right" w:tblpYSpec="center"/>
        <w:tblOverlap w:val="never"/>
        <w:tblW w:w="5776" w:type="dxa"/>
        <w:tblLook w:val="04A0" w:firstRow="1" w:lastRow="0" w:firstColumn="1" w:lastColumn="0" w:noHBand="0" w:noVBand="1"/>
      </w:tblPr>
      <w:tblGrid>
        <w:gridCol w:w="2689"/>
        <w:gridCol w:w="955"/>
        <w:gridCol w:w="955"/>
        <w:gridCol w:w="1177"/>
      </w:tblGrid>
      <w:tr w:rsidR="006C4E7B" w:rsidRPr="004C2166" w14:paraId="1987F7D8" w14:textId="77777777" w:rsidTr="000F10D9">
        <w:tc>
          <w:tcPr>
            <w:tcW w:w="2689" w:type="dxa"/>
            <w:shd w:val="clear" w:color="auto" w:fill="F2F2F2" w:themeFill="background1" w:themeFillShade="F2"/>
            <w:vAlign w:val="center"/>
          </w:tcPr>
          <w:p w14:paraId="149A2A6F" w14:textId="77777777" w:rsidR="006C4E7B" w:rsidRPr="004C2166" w:rsidRDefault="006C4E7B" w:rsidP="000F10D9">
            <w:pPr>
              <w:snapToGrid/>
              <w:spacing w:line="240" w:lineRule="auto"/>
              <w:jc w:val="center"/>
              <w:rPr>
                <w:b/>
                <w:bCs/>
                <w:sz w:val="20"/>
              </w:rPr>
            </w:pPr>
            <w:r w:rsidRPr="004C2166">
              <w:rPr>
                <w:rFonts w:hint="eastAsia"/>
                <w:b/>
                <w:bCs/>
                <w:sz w:val="20"/>
              </w:rPr>
              <w:t>項目</w:t>
            </w:r>
          </w:p>
        </w:tc>
        <w:tc>
          <w:tcPr>
            <w:tcW w:w="955" w:type="dxa"/>
            <w:shd w:val="clear" w:color="auto" w:fill="F2F2F2" w:themeFill="background1" w:themeFillShade="F2"/>
            <w:vAlign w:val="center"/>
          </w:tcPr>
          <w:p w14:paraId="795AAE6D" w14:textId="77777777" w:rsidR="006C4E7B" w:rsidRPr="004C2166" w:rsidRDefault="006C4E7B" w:rsidP="000F10D9">
            <w:pPr>
              <w:snapToGrid/>
              <w:spacing w:line="0" w:lineRule="atLeast"/>
              <w:jc w:val="center"/>
              <w:rPr>
                <w:b/>
                <w:bCs/>
                <w:sz w:val="20"/>
              </w:rPr>
            </w:pPr>
            <w:r>
              <w:rPr>
                <w:rFonts w:hint="eastAsia"/>
                <w:b/>
                <w:bCs/>
                <w:sz w:val="20"/>
              </w:rPr>
              <w:t>実績</w:t>
            </w:r>
            <w:r>
              <w:rPr>
                <w:b/>
                <w:bCs/>
                <w:sz w:val="20"/>
              </w:rPr>
              <w:t>(</w:t>
            </w:r>
            <w:r w:rsidRPr="004C2166">
              <w:rPr>
                <w:rFonts w:hint="eastAsia"/>
                <w:b/>
                <w:bCs/>
                <w:sz w:val="20"/>
              </w:rPr>
              <w:t>2019</w:t>
            </w:r>
            <w:r>
              <w:rPr>
                <w:b/>
                <w:bCs/>
                <w:sz w:val="20"/>
              </w:rPr>
              <w:t>)</w:t>
            </w:r>
          </w:p>
        </w:tc>
        <w:tc>
          <w:tcPr>
            <w:tcW w:w="955" w:type="dxa"/>
            <w:shd w:val="clear" w:color="auto" w:fill="F2F2F2" w:themeFill="background1" w:themeFillShade="F2"/>
            <w:vAlign w:val="center"/>
          </w:tcPr>
          <w:p w14:paraId="26E27E17" w14:textId="77777777" w:rsidR="006C4E7B" w:rsidRPr="004C2166" w:rsidRDefault="006C4E7B" w:rsidP="000F10D9">
            <w:pPr>
              <w:snapToGrid/>
              <w:spacing w:line="0" w:lineRule="atLeast"/>
              <w:jc w:val="center"/>
              <w:rPr>
                <w:b/>
                <w:bCs/>
                <w:sz w:val="20"/>
              </w:rPr>
            </w:pPr>
            <w:r>
              <w:rPr>
                <w:rFonts w:hint="eastAsia"/>
                <w:b/>
                <w:bCs/>
                <w:sz w:val="20"/>
              </w:rPr>
              <w:t>見込(</w:t>
            </w:r>
            <w:r w:rsidRPr="004C2166">
              <w:rPr>
                <w:rFonts w:hint="eastAsia"/>
                <w:b/>
                <w:bCs/>
                <w:sz w:val="20"/>
              </w:rPr>
              <w:t>2023</w:t>
            </w:r>
            <w:r>
              <w:rPr>
                <w:b/>
                <w:bCs/>
                <w:sz w:val="20"/>
              </w:rPr>
              <w:t>)</w:t>
            </w:r>
          </w:p>
        </w:tc>
        <w:tc>
          <w:tcPr>
            <w:tcW w:w="1177" w:type="dxa"/>
            <w:shd w:val="clear" w:color="auto" w:fill="F2F2F2" w:themeFill="background1" w:themeFillShade="F2"/>
            <w:vAlign w:val="center"/>
          </w:tcPr>
          <w:p w14:paraId="5A0C00CF" w14:textId="77777777" w:rsidR="006C4E7B" w:rsidRPr="004C2166" w:rsidRDefault="006C4E7B" w:rsidP="000F10D9">
            <w:pPr>
              <w:snapToGrid/>
              <w:spacing w:line="240" w:lineRule="auto"/>
              <w:jc w:val="center"/>
              <w:rPr>
                <w:b/>
                <w:bCs/>
                <w:sz w:val="20"/>
              </w:rPr>
            </w:pPr>
            <w:r w:rsidRPr="004C2166">
              <w:rPr>
                <w:rFonts w:hint="eastAsia"/>
                <w:b/>
                <w:bCs/>
                <w:sz w:val="20"/>
              </w:rPr>
              <w:t>増減</w:t>
            </w:r>
          </w:p>
        </w:tc>
      </w:tr>
      <w:tr w:rsidR="006C4E7B" w:rsidRPr="004C2166" w14:paraId="57D43EEE" w14:textId="77777777" w:rsidTr="000F10D9">
        <w:tc>
          <w:tcPr>
            <w:tcW w:w="2689" w:type="dxa"/>
          </w:tcPr>
          <w:p w14:paraId="6EECA65A" w14:textId="77777777" w:rsidR="006C4E7B" w:rsidRPr="004C2166" w:rsidRDefault="006C4E7B" w:rsidP="000F10D9">
            <w:pPr>
              <w:snapToGrid/>
              <w:spacing w:line="240" w:lineRule="auto"/>
              <w:jc w:val="left"/>
              <w:rPr>
                <w:bCs/>
                <w:sz w:val="20"/>
              </w:rPr>
            </w:pPr>
            <w:r>
              <w:rPr>
                <w:rFonts w:hint="eastAsia"/>
                <w:bCs/>
                <w:sz w:val="20"/>
              </w:rPr>
              <w:t>就労移行支援</w:t>
            </w:r>
          </w:p>
        </w:tc>
        <w:tc>
          <w:tcPr>
            <w:tcW w:w="955" w:type="dxa"/>
          </w:tcPr>
          <w:p w14:paraId="07B6AE6E" w14:textId="77777777" w:rsidR="006C4E7B" w:rsidRPr="00912F7D" w:rsidRDefault="006C4E7B" w:rsidP="000F10D9">
            <w:pPr>
              <w:snapToGrid/>
              <w:spacing w:line="240" w:lineRule="auto"/>
              <w:jc w:val="right"/>
              <w:rPr>
                <w:bCs/>
                <w:sz w:val="20"/>
              </w:rPr>
            </w:pPr>
            <w:r>
              <w:rPr>
                <w:rFonts w:hint="eastAsia"/>
                <w:bCs/>
                <w:sz w:val="20"/>
              </w:rPr>
              <w:t>123</w:t>
            </w:r>
          </w:p>
        </w:tc>
        <w:tc>
          <w:tcPr>
            <w:tcW w:w="955" w:type="dxa"/>
          </w:tcPr>
          <w:p w14:paraId="064E5C73" w14:textId="77777777" w:rsidR="006C4E7B" w:rsidRPr="00912F7D" w:rsidRDefault="006C4E7B" w:rsidP="000F10D9">
            <w:pPr>
              <w:snapToGrid/>
              <w:spacing w:line="240" w:lineRule="auto"/>
              <w:jc w:val="right"/>
              <w:rPr>
                <w:bCs/>
                <w:sz w:val="20"/>
              </w:rPr>
            </w:pPr>
            <w:r>
              <w:rPr>
                <w:rFonts w:hint="eastAsia"/>
                <w:bCs/>
                <w:sz w:val="20"/>
              </w:rPr>
              <w:t>155</w:t>
            </w:r>
          </w:p>
        </w:tc>
        <w:tc>
          <w:tcPr>
            <w:tcW w:w="1177" w:type="dxa"/>
          </w:tcPr>
          <w:p w14:paraId="073D5AE2" w14:textId="77777777" w:rsidR="006C4E7B" w:rsidRPr="004C2166" w:rsidRDefault="006C4E7B" w:rsidP="000F10D9">
            <w:pPr>
              <w:snapToGrid/>
              <w:spacing w:line="240" w:lineRule="auto"/>
              <w:jc w:val="left"/>
              <w:rPr>
                <w:bCs/>
                <w:sz w:val="20"/>
              </w:rPr>
            </w:pPr>
            <w:r>
              <w:rPr>
                <w:rFonts w:hint="eastAsia"/>
                <w:bCs/>
                <w:sz w:val="20"/>
              </w:rPr>
              <w:t>5</w:t>
            </w:r>
            <w:r>
              <w:rPr>
                <w:bCs/>
                <w:sz w:val="20"/>
              </w:rPr>
              <w:t>%</w:t>
            </w:r>
            <w:r>
              <w:rPr>
                <w:rFonts w:hint="eastAsia"/>
                <w:bCs/>
                <w:sz w:val="20"/>
              </w:rPr>
              <w:t>増/年</w:t>
            </w:r>
          </w:p>
        </w:tc>
      </w:tr>
      <w:tr w:rsidR="006C4E7B" w:rsidRPr="004C2166" w14:paraId="085300D3" w14:textId="77777777" w:rsidTr="000F10D9">
        <w:tc>
          <w:tcPr>
            <w:tcW w:w="2689" w:type="dxa"/>
          </w:tcPr>
          <w:p w14:paraId="047F1E76" w14:textId="77777777" w:rsidR="006C4E7B" w:rsidRPr="004C2166" w:rsidRDefault="006C4E7B" w:rsidP="000F10D9">
            <w:pPr>
              <w:snapToGrid/>
              <w:spacing w:line="240" w:lineRule="auto"/>
              <w:jc w:val="left"/>
              <w:rPr>
                <w:bCs/>
                <w:sz w:val="20"/>
              </w:rPr>
            </w:pPr>
            <w:r>
              <w:rPr>
                <w:rFonts w:hint="eastAsia"/>
                <w:bCs/>
                <w:sz w:val="20"/>
              </w:rPr>
              <w:t>就労継続支援Ａ型</w:t>
            </w:r>
          </w:p>
        </w:tc>
        <w:tc>
          <w:tcPr>
            <w:tcW w:w="955" w:type="dxa"/>
          </w:tcPr>
          <w:p w14:paraId="1BC03ADC" w14:textId="77777777" w:rsidR="006C4E7B" w:rsidRPr="00912F7D" w:rsidRDefault="006C4E7B" w:rsidP="000F10D9">
            <w:pPr>
              <w:snapToGrid/>
              <w:spacing w:line="240" w:lineRule="auto"/>
              <w:jc w:val="right"/>
              <w:rPr>
                <w:sz w:val="20"/>
                <w:szCs w:val="18"/>
              </w:rPr>
            </w:pPr>
            <w:r>
              <w:rPr>
                <w:rFonts w:hint="eastAsia"/>
                <w:sz w:val="20"/>
                <w:szCs w:val="18"/>
              </w:rPr>
              <w:t>150</w:t>
            </w:r>
          </w:p>
        </w:tc>
        <w:tc>
          <w:tcPr>
            <w:tcW w:w="955" w:type="dxa"/>
          </w:tcPr>
          <w:p w14:paraId="389EC0EC" w14:textId="77777777" w:rsidR="006C4E7B" w:rsidRPr="00912F7D" w:rsidRDefault="006C4E7B" w:rsidP="000F10D9">
            <w:pPr>
              <w:snapToGrid/>
              <w:spacing w:line="240" w:lineRule="auto"/>
              <w:jc w:val="right"/>
              <w:rPr>
                <w:sz w:val="20"/>
                <w:szCs w:val="18"/>
              </w:rPr>
            </w:pPr>
            <w:r>
              <w:rPr>
                <w:rFonts w:hint="eastAsia"/>
                <w:sz w:val="20"/>
                <w:szCs w:val="18"/>
              </w:rPr>
              <w:t>211</w:t>
            </w:r>
          </w:p>
        </w:tc>
        <w:tc>
          <w:tcPr>
            <w:tcW w:w="1177" w:type="dxa"/>
          </w:tcPr>
          <w:p w14:paraId="3D5BDDA6" w14:textId="77777777" w:rsidR="006C4E7B" w:rsidRDefault="006C4E7B" w:rsidP="000F10D9">
            <w:pPr>
              <w:snapToGrid/>
              <w:spacing w:line="240" w:lineRule="auto"/>
              <w:jc w:val="left"/>
              <w:rPr>
                <w:bCs/>
                <w:sz w:val="20"/>
              </w:rPr>
            </w:pPr>
            <w:r>
              <w:rPr>
                <w:rFonts w:hint="eastAsia"/>
                <w:bCs/>
                <w:sz w:val="20"/>
              </w:rPr>
              <w:t>8</w:t>
            </w:r>
            <w:r>
              <w:rPr>
                <w:bCs/>
                <w:sz w:val="20"/>
              </w:rPr>
              <w:t>%</w:t>
            </w:r>
            <w:r>
              <w:rPr>
                <w:rFonts w:hint="eastAsia"/>
                <w:bCs/>
                <w:sz w:val="20"/>
              </w:rPr>
              <w:t>増/年</w:t>
            </w:r>
          </w:p>
        </w:tc>
      </w:tr>
      <w:tr w:rsidR="006C4E7B" w:rsidRPr="004C2166" w14:paraId="28D5C3F1" w14:textId="77777777" w:rsidTr="000F10D9">
        <w:tc>
          <w:tcPr>
            <w:tcW w:w="2689" w:type="dxa"/>
          </w:tcPr>
          <w:p w14:paraId="7353581F" w14:textId="77777777" w:rsidR="006C4E7B" w:rsidRPr="004C2166" w:rsidRDefault="006C4E7B" w:rsidP="000F10D9">
            <w:pPr>
              <w:snapToGrid/>
              <w:spacing w:line="240" w:lineRule="auto"/>
              <w:jc w:val="left"/>
              <w:rPr>
                <w:bCs/>
                <w:sz w:val="20"/>
              </w:rPr>
            </w:pPr>
            <w:r>
              <w:rPr>
                <w:rFonts w:hint="eastAsia"/>
                <w:bCs/>
                <w:sz w:val="20"/>
              </w:rPr>
              <w:t>就労継続支援Ｂ型</w:t>
            </w:r>
          </w:p>
        </w:tc>
        <w:tc>
          <w:tcPr>
            <w:tcW w:w="955" w:type="dxa"/>
          </w:tcPr>
          <w:p w14:paraId="5F688350" w14:textId="77777777" w:rsidR="006C4E7B" w:rsidRPr="00912F7D" w:rsidRDefault="006C4E7B" w:rsidP="000F10D9">
            <w:pPr>
              <w:snapToGrid/>
              <w:spacing w:line="240" w:lineRule="auto"/>
              <w:jc w:val="right"/>
              <w:rPr>
                <w:sz w:val="20"/>
                <w:szCs w:val="18"/>
              </w:rPr>
            </w:pPr>
            <w:r>
              <w:rPr>
                <w:rFonts w:hint="eastAsia"/>
                <w:sz w:val="20"/>
                <w:szCs w:val="18"/>
              </w:rPr>
              <w:t>470</w:t>
            </w:r>
          </w:p>
        </w:tc>
        <w:tc>
          <w:tcPr>
            <w:tcW w:w="955" w:type="dxa"/>
          </w:tcPr>
          <w:p w14:paraId="47827D30" w14:textId="77777777" w:rsidR="006C4E7B" w:rsidRPr="00912F7D" w:rsidRDefault="006C4E7B" w:rsidP="000F10D9">
            <w:pPr>
              <w:snapToGrid/>
              <w:spacing w:line="240" w:lineRule="auto"/>
              <w:jc w:val="right"/>
              <w:rPr>
                <w:sz w:val="20"/>
                <w:szCs w:val="18"/>
              </w:rPr>
            </w:pPr>
            <w:r>
              <w:rPr>
                <w:rFonts w:hint="eastAsia"/>
                <w:sz w:val="20"/>
                <w:szCs w:val="18"/>
              </w:rPr>
              <w:t>525</w:t>
            </w:r>
          </w:p>
        </w:tc>
        <w:tc>
          <w:tcPr>
            <w:tcW w:w="1177" w:type="dxa"/>
          </w:tcPr>
          <w:p w14:paraId="74096E34" w14:textId="77777777" w:rsidR="006C4E7B" w:rsidRDefault="006C4E7B" w:rsidP="000F10D9">
            <w:pPr>
              <w:snapToGrid/>
              <w:spacing w:line="240" w:lineRule="auto"/>
              <w:jc w:val="left"/>
              <w:rPr>
                <w:bCs/>
                <w:sz w:val="20"/>
              </w:rPr>
            </w:pPr>
            <w:r>
              <w:rPr>
                <w:rFonts w:hint="eastAsia"/>
                <w:bCs/>
                <w:sz w:val="20"/>
              </w:rPr>
              <w:t>3</w:t>
            </w:r>
            <w:r>
              <w:rPr>
                <w:bCs/>
                <w:sz w:val="20"/>
              </w:rPr>
              <w:t>%</w:t>
            </w:r>
            <w:r>
              <w:rPr>
                <w:rFonts w:hint="eastAsia"/>
                <w:bCs/>
                <w:sz w:val="20"/>
              </w:rPr>
              <w:t>増/年</w:t>
            </w:r>
          </w:p>
        </w:tc>
      </w:tr>
    </w:tbl>
    <w:p w14:paraId="54892C5D" w14:textId="0A72123A" w:rsidR="006C4E7B" w:rsidRDefault="006C4E7B" w:rsidP="006C4E7B">
      <w:pPr>
        <w:ind w:leftChars="100" w:left="220"/>
      </w:pPr>
      <w:r>
        <w:rPr>
          <w:rFonts w:hint="eastAsia"/>
        </w:rPr>
        <w:t xml:space="preserve">　生産活動や就労に必要な訓練</w:t>
      </w:r>
      <w:r w:rsidR="000F10D9">
        <w:rPr>
          <w:rFonts w:hint="eastAsia"/>
        </w:rPr>
        <w:t>の他，求職活動に必要な支援や企業や関係機関との連絡</w:t>
      </w:r>
      <w:r>
        <w:rPr>
          <w:rFonts w:hint="eastAsia"/>
        </w:rPr>
        <w:t>等を行います。</w:t>
      </w:r>
    </w:p>
    <w:p w14:paraId="2D77D79C" w14:textId="073F131E" w:rsidR="006C4E7B" w:rsidRPr="006011EB" w:rsidRDefault="000F10D9" w:rsidP="006C4E7B">
      <w:pPr>
        <w:ind w:leftChars="100" w:left="220"/>
      </w:pPr>
      <w:r>
        <w:rPr>
          <w:rFonts w:hint="eastAsia"/>
        </w:rPr>
        <w:t>※就労定着支援の見込は成果目標と同様です。</w:t>
      </w:r>
    </w:p>
    <w:p w14:paraId="69973DC2" w14:textId="77777777" w:rsidR="006C4E7B" w:rsidRPr="000F10D9" w:rsidRDefault="006C4E7B" w:rsidP="006C4E7B">
      <w:pPr>
        <w:ind w:leftChars="100" w:left="220"/>
      </w:pPr>
    </w:p>
    <w:p w14:paraId="6A291D41" w14:textId="77777777" w:rsidR="006C4E7B" w:rsidRPr="005A132D" w:rsidRDefault="006C4E7B" w:rsidP="005A132D">
      <w:pPr>
        <w:spacing w:line="0" w:lineRule="atLeast"/>
        <w:ind w:leftChars="100" w:left="220"/>
        <w:rPr>
          <w:sz w:val="10"/>
        </w:rPr>
      </w:pPr>
    </w:p>
    <w:p w14:paraId="3D73EFEA" w14:textId="52D0686A" w:rsidR="005A132D" w:rsidRPr="007206CC" w:rsidRDefault="005A132D" w:rsidP="005A132D">
      <w:pPr>
        <w:snapToGrid/>
        <w:spacing w:line="240" w:lineRule="auto"/>
        <w:jc w:val="left"/>
        <w:rPr>
          <w:bCs/>
        </w:rPr>
      </w:pPr>
      <w:r w:rsidRPr="007206CC">
        <w:rPr>
          <w:rFonts w:hint="eastAsia"/>
          <w:b/>
          <w:noProof/>
          <w:sz w:val="24"/>
        </w:rPr>
        <mc:AlternateContent>
          <mc:Choice Requires="wps">
            <w:drawing>
              <wp:anchor distT="0" distB="0" distL="114300" distR="114300" simplePos="0" relativeHeight="251908096" behindDoc="0" locked="0" layoutInCell="1" allowOverlap="1" wp14:anchorId="6AD75A61" wp14:editId="638E2B0A">
                <wp:simplePos x="0" y="0"/>
                <wp:positionH relativeFrom="margin">
                  <wp:align>left</wp:align>
                </wp:positionH>
                <wp:positionV relativeFrom="paragraph">
                  <wp:posOffset>234108</wp:posOffset>
                </wp:positionV>
                <wp:extent cx="6219825" cy="1456661"/>
                <wp:effectExtent l="0" t="0" r="28575" b="10795"/>
                <wp:wrapNone/>
                <wp:docPr id="176" name="正方形/長方形 176"/>
                <wp:cNvGraphicFramePr/>
                <a:graphic xmlns:a="http://schemas.openxmlformats.org/drawingml/2006/main">
                  <a:graphicData uri="http://schemas.microsoft.com/office/word/2010/wordprocessingShape">
                    <wps:wsp>
                      <wps:cNvSpPr/>
                      <wps:spPr>
                        <a:xfrm>
                          <a:off x="0" y="0"/>
                          <a:ext cx="6219825" cy="145666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98A373" id="正方形/長方形 176" o:spid="_x0000_s1026" style="position:absolute;left:0;text-align:left;margin-left:0;margin-top:18.45pt;width:489.75pt;height:114.7pt;z-index:251908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" filled="f" strokecolor="#1f3763 [1604]" strokeweight="1pt">
                <w10:wrap anchorx="margin"/>
              </v:rect>
            </w:pict>
          </mc:Fallback>
        </mc:AlternateContent>
      </w:r>
      <w:r w:rsidRPr="007206CC">
        <w:rPr>
          <w:rFonts w:hint="eastAsia"/>
          <w:bCs/>
        </w:rPr>
        <w:t>■柱３に関連する地域生活支援事業（必須事業分）</w:t>
      </w:r>
    </w:p>
    <w:p w14:paraId="63F18DDE" w14:textId="284CDE53" w:rsidR="00D348DA" w:rsidRDefault="00D348DA" w:rsidP="005A132D">
      <w:pPr>
        <w:snapToGrid/>
        <w:spacing w:line="240" w:lineRule="auto"/>
        <w:ind w:leftChars="100" w:left="220"/>
        <w:jc w:val="left"/>
        <w:rPr>
          <w:bCs/>
          <w:sz w:val="21"/>
        </w:rPr>
      </w:pPr>
      <w:r>
        <w:rPr>
          <w:rFonts w:hint="eastAsia"/>
          <w:bCs/>
          <w:sz w:val="21"/>
        </w:rPr>
        <w:lastRenderedPageBreak/>
        <w:t xml:space="preserve">　上記の成果目標及び活動指標には関連しませんが，柱３（施策２及び施策３）に関連する地域生活支援事業として，下記の事業があります。</w:t>
      </w:r>
    </w:p>
    <w:p w14:paraId="0BD3E250" w14:textId="35C511D6" w:rsidR="005A132D" w:rsidRDefault="005A132D" w:rsidP="005A132D">
      <w:pPr>
        <w:snapToGrid/>
        <w:spacing w:line="240" w:lineRule="auto"/>
        <w:ind w:leftChars="100" w:left="220"/>
        <w:jc w:val="left"/>
        <w:rPr>
          <w:bCs/>
          <w:sz w:val="21"/>
        </w:rPr>
      </w:pPr>
      <w:r>
        <w:rPr>
          <w:rFonts w:hint="eastAsia"/>
          <w:bCs/>
          <w:sz w:val="21"/>
        </w:rPr>
        <w:t>・</w:t>
      </w:r>
      <w:r w:rsidR="00D348DA">
        <w:rPr>
          <w:rFonts w:hint="eastAsia"/>
          <w:bCs/>
          <w:sz w:val="21"/>
        </w:rPr>
        <w:t>理解促進研修・啓発事業</w:t>
      </w:r>
    </w:p>
    <w:p w14:paraId="5A9DCE35" w14:textId="549A5D51" w:rsidR="005A132D" w:rsidRDefault="00D348DA" w:rsidP="005A132D">
      <w:pPr>
        <w:snapToGrid/>
        <w:spacing w:line="240" w:lineRule="auto"/>
        <w:ind w:leftChars="100" w:left="220"/>
        <w:jc w:val="left"/>
        <w:rPr>
          <w:bCs/>
          <w:sz w:val="21"/>
        </w:rPr>
      </w:pPr>
      <w:r>
        <w:rPr>
          <w:rFonts w:hint="eastAsia"/>
          <w:bCs/>
          <w:sz w:val="21"/>
        </w:rPr>
        <w:t>・自発的活動支援事業</w:t>
      </w:r>
    </w:p>
    <w:p w14:paraId="64B0B9DE" w14:textId="1C0E3790" w:rsidR="005A132D" w:rsidRPr="00E42762" w:rsidRDefault="002A73A2" w:rsidP="005A132D">
      <w:pPr>
        <w:snapToGrid/>
        <w:spacing w:line="240" w:lineRule="auto"/>
        <w:ind w:leftChars="100" w:left="460" w:hangingChars="100" w:hanging="240"/>
        <w:jc w:val="left"/>
        <w:rPr>
          <w:bCs/>
          <w:sz w:val="21"/>
        </w:rPr>
      </w:pPr>
      <w:r>
        <w:rPr>
          <w:rFonts w:hint="eastAsia"/>
          <w:b/>
          <w:bCs/>
          <w:noProof/>
          <w:color w:val="ED7D31" w:themeColor="accent2"/>
          <w:sz w:val="24"/>
          <w:szCs w:val="24"/>
        </w:rPr>
        <mc:AlternateContent>
          <mc:Choice Requires="wps">
            <w:drawing>
              <wp:anchor distT="0" distB="0" distL="114300" distR="114300" simplePos="0" relativeHeight="251925504" behindDoc="0" locked="0" layoutInCell="1" allowOverlap="1" wp14:anchorId="10016650" wp14:editId="60160090">
                <wp:simplePos x="0" y="0"/>
                <wp:positionH relativeFrom="margin">
                  <wp:posOffset>3466214</wp:posOffset>
                </wp:positionH>
                <wp:positionV relativeFrom="margin">
                  <wp:posOffset>7460231</wp:posOffset>
                </wp:positionV>
                <wp:extent cx="2466340" cy="1488440"/>
                <wp:effectExtent l="0" t="0" r="10160" b="16510"/>
                <wp:wrapSquare wrapText="bothSides"/>
                <wp:docPr id="190" name="テキスト ボックス 190"/>
                <wp:cNvGraphicFramePr/>
                <a:graphic xmlns:a="http://schemas.openxmlformats.org/drawingml/2006/main">
                  <a:graphicData uri="http://schemas.microsoft.com/office/word/2010/wordprocessingShape">
                    <wps:wsp>
                      <wps:cNvSpPr txBox="1"/>
                      <wps:spPr>
                        <a:xfrm>
                          <a:off x="0" y="0"/>
                          <a:ext cx="2466340" cy="1488440"/>
                        </a:xfrm>
                        <a:prstGeom prst="rect">
                          <a:avLst/>
                        </a:prstGeom>
                        <a:solidFill>
                          <a:schemeClr val="lt1"/>
                        </a:solidFill>
                        <a:ln w="6350">
                          <a:solidFill>
                            <a:prstClr val="black"/>
                          </a:solidFill>
                        </a:ln>
                      </wps:spPr>
                      <wps:txbx>
                        <w:txbxContent>
                          <w:p w14:paraId="2BA345C6" w14:textId="77777777" w:rsidR="00370FB5" w:rsidRDefault="00370FB5" w:rsidP="002A73A2">
                            <w:r>
                              <w:rPr>
                                <w:rFonts w:hint="eastAsia"/>
                              </w:rPr>
                              <w:t>写真，</w:t>
                            </w:r>
                            <w:r>
                              <w:t>イラストなど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016650" id="テキスト ボックス 190" o:spid="_x0000_s1094" type="#_x0000_t202" style="position:absolute;left:0;text-align:left;margin-left:272.95pt;margin-top:587.4pt;width:194.2pt;height:117.2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" fillcolor="white [3201]" strokeweight=".5pt">
                <v:textbox>
                  <w:txbxContent>
                    <w:p w14:paraId="2BA345C6" w14:textId="77777777" w:rsidR="00370FB5" w:rsidRDefault="00370FB5" w:rsidP="002A73A2">
                      <w:r>
                        <w:rPr>
                          <w:rFonts w:hint="eastAsia"/>
                        </w:rPr>
                        <w:t>写真，</w:t>
                      </w:r>
                      <w:r>
                        <w:t>イラストなど</w:t>
                      </w:r>
                    </w:p>
                  </w:txbxContent>
                </v:textbox>
                <w10:wrap type="square" anchorx="margin" anchory="margin"/>
              </v:shape>
            </w:pict>
          </mc:Fallback>
        </mc:AlternateContent>
      </w:r>
      <w:r w:rsidR="00D348DA">
        <w:rPr>
          <w:rFonts w:hint="eastAsia"/>
          <w:bCs/>
          <w:sz w:val="21"/>
        </w:rPr>
        <w:t>※いずれも実施</w:t>
      </w:r>
      <w:r w:rsidR="005A132D">
        <w:rPr>
          <w:bCs/>
          <w:sz w:val="21"/>
        </w:rPr>
        <w:br w:type="page"/>
      </w:r>
    </w:p>
    <w:p w14:paraId="0D32C5EA" w14:textId="62D5F0FF" w:rsidR="00D348DA" w:rsidRDefault="00D348DA" w:rsidP="00D348DA">
      <w:pPr>
        <w:rPr>
          <w:sz w:val="28"/>
          <w:u w:val="single"/>
        </w:rPr>
      </w:pPr>
      <w:r w:rsidRPr="009F7A89">
        <w:rPr>
          <w:rFonts w:hint="eastAsia"/>
          <w:sz w:val="28"/>
          <w:u w:val="single"/>
        </w:rPr>
        <w:lastRenderedPageBreak/>
        <w:t>柱</w:t>
      </w:r>
      <w:r>
        <w:rPr>
          <w:rFonts w:hint="eastAsia"/>
          <w:sz w:val="28"/>
          <w:u w:val="single"/>
        </w:rPr>
        <w:t>４</w:t>
      </w:r>
      <w:r w:rsidRPr="009F7A89">
        <w:rPr>
          <w:rFonts w:hint="eastAsia"/>
          <w:sz w:val="28"/>
          <w:u w:val="single"/>
        </w:rPr>
        <w:t xml:space="preserve">　みんな</w:t>
      </w:r>
      <w:r>
        <w:rPr>
          <w:rFonts w:hint="eastAsia"/>
          <w:sz w:val="28"/>
          <w:u w:val="single"/>
        </w:rPr>
        <w:t>が健やかに成長できる</w:t>
      </w:r>
      <w:r w:rsidRPr="009F7A89">
        <w:rPr>
          <w:rFonts w:hint="eastAsia"/>
          <w:sz w:val="28"/>
          <w:u w:val="single"/>
        </w:rPr>
        <w:t>共生のまちづくり</w:t>
      </w:r>
    </w:p>
    <w:p w14:paraId="6FDF6391" w14:textId="77777777" w:rsidR="00D348DA" w:rsidRDefault="00D348DA" w:rsidP="00D348DA">
      <w:pPr>
        <w:rPr>
          <w:szCs w:val="22"/>
        </w:rPr>
      </w:pPr>
    </w:p>
    <w:p w14:paraId="67FBAF67" w14:textId="06F83E4D" w:rsidR="00D348DA" w:rsidRPr="007206CC" w:rsidRDefault="00D348DA" w:rsidP="00D348DA">
      <w:pPr>
        <w:rPr>
          <w:sz w:val="24"/>
          <w:szCs w:val="22"/>
        </w:rPr>
      </w:pPr>
      <w:r w:rsidRPr="007206CC">
        <w:rPr>
          <w:rFonts w:hint="eastAsia"/>
          <w:sz w:val="24"/>
          <w:szCs w:val="22"/>
        </w:rPr>
        <w:t>■</w:t>
      </w:r>
      <w:r w:rsidR="007206CC">
        <w:rPr>
          <w:rFonts w:hint="eastAsia"/>
          <w:sz w:val="24"/>
          <w:szCs w:val="22"/>
        </w:rPr>
        <w:t>柱４に関連する</w:t>
      </w:r>
      <w:r w:rsidRPr="007206CC">
        <w:rPr>
          <w:sz w:val="24"/>
          <w:szCs w:val="22"/>
        </w:rPr>
        <w:t>成果目標</w:t>
      </w:r>
      <w:r w:rsidR="007206CC">
        <w:rPr>
          <w:rFonts w:hint="eastAsia"/>
          <w:sz w:val="24"/>
          <w:szCs w:val="22"/>
        </w:rPr>
        <w:t>①</w:t>
      </w:r>
    </w:p>
    <w:p w14:paraId="3D84FAD4" w14:textId="77777777" w:rsidR="00D348DA" w:rsidRDefault="00D348DA" w:rsidP="00D348DA">
      <w:pPr>
        <w:snapToGrid/>
        <w:spacing w:line="240" w:lineRule="auto"/>
        <w:jc w:val="left"/>
        <w:rPr>
          <w:b/>
          <w:bCs/>
          <w:sz w:val="21"/>
        </w:rPr>
      </w:pPr>
      <w:r>
        <w:rPr>
          <w:b/>
          <w:bCs/>
          <w:noProof/>
          <w:sz w:val="21"/>
        </w:rPr>
        <mc:AlternateContent>
          <mc:Choice Requires="wps">
            <w:drawing>
              <wp:anchor distT="0" distB="0" distL="114300" distR="114300" simplePos="0" relativeHeight="251910144" behindDoc="0" locked="0" layoutInCell="1" allowOverlap="1" wp14:anchorId="17E44974" wp14:editId="47207DA9">
                <wp:simplePos x="0" y="0"/>
                <wp:positionH relativeFrom="margin">
                  <wp:align>left</wp:align>
                </wp:positionH>
                <wp:positionV relativeFrom="paragraph">
                  <wp:posOffset>18873</wp:posOffset>
                </wp:positionV>
                <wp:extent cx="6219825" cy="1935125"/>
                <wp:effectExtent l="0" t="0" r="28575" b="27305"/>
                <wp:wrapNone/>
                <wp:docPr id="177" name="テキスト ボックス 177"/>
                <wp:cNvGraphicFramePr/>
                <a:graphic xmlns:a="http://schemas.openxmlformats.org/drawingml/2006/main">
                  <a:graphicData uri="http://schemas.microsoft.com/office/word/2010/wordprocessingShape">
                    <wps:wsp>
                      <wps:cNvSpPr txBox="1"/>
                      <wps:spPr>
                        <a:xfrm>
                          <a:off x="0" y="0"/>
                          <a:ext cx="6219825" cy="1935125"/>
                        </a:xfrm>
                        <a:prstGeom prst="rect">
                          <a:avLst/>
                        </a:prstGeom>
                        <a:solidFill>
                          <a:schemeClr val="lt1"/>
                        </a:solidFill>
                        <a:ln w="6350">
                          <a:solidFill>
                            <a:prstClr val="black"/>
                          </a:solidFill>
                        </a:ln>
                      </wps:spPr>
                      <wps:txbx>
                        <w:txbxContent>
                          <w:p w14:paraId="4AE0CAB2" w14:textId="2EB744A0" w:rsidR="00370FB5" w:rsidRPr="007206CC" w:rsidRDefault="00370FB5" w:rsidP="00D348DA">
                            <w:pPr>
                              <w:rPr>
                                <w:b/>
                                <w:bCs/>
                                <w:color w:val="000000" w:themeColor="text1"/>
                                <w:szCs w:val="22"/>
                                <w:u w:val="single"/>
                              </w:rPr>
                            </w:pPr>
                            <w:r w:rsidRPr="007206CC">
                              <w:rPr>
                                <w:rFonts w:hint="eastAsia"/>
                                <w:b/>
                                <w:bCs/>
                                <w:color w:val="000000" w:themeColor="text1"/>
                                <w:szCs w:val="22"/>
                                <w:u w:val="single"/>
                              </w:rPr>
                              <w:t>（２）精神障害にも対応した地域包括ケアシステムの</w:t>
                            </w:r>
                            <w:r w:rsidRPr="007206CC">
                              <w:rPr>
                                <w:b/>
                                <w:bCs/>
                                <w:color w:val="000000" w:themeColor="text1"/>
                                <w:szCs w:val="22"/>
                                <w:u w:val="single"/>
                              </w:rPr>
                              <w:t>構築</w:t>
                            </w:r>
                          </w:p>
                          <w:p w14:paraId="2CCCF29F" w14:textId="32FB355F" w:rsidR="00370FB5" w:rsidRDefault="00370FB5" w:rsidP="00D348DA">
                            <w:r>
                              <w:rPr>
                                <w:rFonts w:hint="eastAsia"/>
                              </w:rPr>
                              <w:t xml:space="preserve">　精神病床を退院</w:t>
                            </w:r>
                            <w:r>
                              <w:t>する</w:t>
                            </w:r>
                            <w:r>
                              <w:rPr>
                                <w:rFonts w:hint="eastAsia"/>
                              </w:rPr>
                              <w:t>精神障害者が</w:t>
                            </w:r>
                            <w:r>
                              <w:t>地域で暮らせるための体制を構築します</w:t>
                            </w:r>
                            <w:r>
                              <w:rPr>
                                <w:rFonts w:hint="eastAsia"/>
                              </w:rPr>
                              <w:t>。</w:t>
                            </w:r>
                          </w:p>
                          <w:p w14:paraId="4D847D13" w14:textId="69EEF7A8" w:rsidR="00370FB5" w:rsidRDefault="00370FB5" w:rsidP="00D348DA">
                            <w:r w:rsidRPr="004F17A6">
                              <w:rPr>
                                <w:rFonts w:hint="eastAsia"/>
                                <w:bdr w:val="single" w:sz="4" w:space="0" w:color="auto"/>
                              </w:rPr>
                              <w:t>目標値</w:t>
                            </w:r>
                            <w:r w:rsidRPr="004F17A6">
                              <w:rPr>
                                <w:bdr w:val="single" w:sz="4" w:space="0" w:color="auto"/>
                              </w:rPr>
                              <w:t>①</w:t>
                            </w:r>
                            <w:r>
                              <w:rPr>
                                <w:rFonts w:hint="eastAsia"/>
                              </w:rPr>
                              <w:t xml:space="preserve"> 精神障害者の精神病床から</w:t>
                            </w:r>
                            <w:r>
                              <w:t>退院後</w:t>
                            </w:r>
                            <w:r>
                              <w:rPr>
                                <w:rFonts w:hint="eastAsia"/>
                              </w:rPr>
                              <w:t>１</w:t>
                            </w:r>
                            <w:r>
                              <w:t>年以内の</w:t>
                            </w:r>
                            <w:r>
                              <w:rPr>
                                <w:rFonts w:hint="eastAsia"/>
                              </w:rPr>
                              <w:t>地域における</w:t>
                            </w:r>
                            <w:r>
                              <w:t>平均生活</w:t>
                            </w:r>
                            <w:r>
                              <w:rPr>
                                <w:rFonts w:hint="eastAsia"/>
                              </w:rPr>
                              <w:t>日数</w:t>
                            </w:r>
                          </w:p>
                          <w:p w14:paraId="3763D97E" w14:textId="34565E77" w:rsidR="00370FB5" w:rsidRDefault="00370FB5" w:rsidP="00D348DA">
                            <w:r w:rsidRPr="004F17A6">
                              <w:rPr>
                                <w:rFonts w:hint="eastAsia"/>
                                <w:bdr w:val="single" w:sz="4" w:space="0" w:color="auto"/>
                              </w:rPr>
                              <w:t>目標値</w:t>
                            </w:r>
                            <w:r>
                              <w:rPr>
                                <w:rFonts w:hint="eastAsia"/>
                                <w:bdr w:val="single" w:sz="4" w:space="0" w:color="auto"/>
                              </w:rPr>
                              <w:t>②</w:t>
                            </w:r>
                            <w:r>
                              <w:rPr>
                                <w:rFonts w:hint="eastAsia"/>
                              </w:rPr>
                              <w:t xml:space="preserve"> 精神病床における1年以上</w:t>
                            </w:r>
                            <w:r>
                              <w:t>長期入院患者数（</w:t>
                            </w:r>
                            <w:r>
                              <w:rPr>
                                <w:rFonts w:hint="eastAsia"/>
                              </w:rPr>
                              <w:t>65歳</w:t>
                            </w:r>
                            <w:r>
                              <w:t>以上，65歳未満）</w:t>
                            </w:r>
                          </w:p>
                          <w:p w14:paraId="486C18AC" w14:textId="1E7B12DA" w:rsidR="00370FB5" w:rsidRDefault="00370FB5" w:rsidP="00D348DA">
                            <w:r w:rsidRPr="004F17A6">
                              <w:rPr>
                                <w:rFonts w:hint="eastAsia"/>
                                <w:bdr w:val="single" w:sz="4" w:space="0" w:color="auto"/>
                              </w:rPr>
                              <w:t>目標値</w:t>
                            </w:r>
                            <w:r>
                              <w:rPr>
                                <w:rFonts w:hint="eastAsia"/>
                                <w:bdr w:val="single" w:sz="4" w:space="0" w:color="auto"/>
                              </w:rPr>
                              <w:t>③</w:t>
                            </w:r>
                            <w:r>
                              <w:rPr>
                                <w:rFonts w:hint="eastAsia"/>
                              </w:rPr>
                              <w:t xml:space="preserve"> 精神病床における</w:t>
                            </w:r>
                            <w:r>
                              <w:t>早期退院率（</w:t>
                            </w:r>
                            <w:r>
                              <w:rPr>
                                <w:rFonts w:hint="eastAsia"/>
                              </w:rPr>
                              <w:t>入院後</w:t>
                            </w:r>
                            <w:r>
                              <w:t>3か月時点，6か月時点，</w:t>
                            </w:r>
                            <w:r>
                              <w:rPr>
                                <w:rFonts w:hint="eastAsia"/>
                              </w:rPr>
                              <w:t>１</w:t>
                            </w:r>
                            <w:r>
                              <w:t>年時点）</w:t>
                            </w:r>
                          </w:p>
                          <w:p w14:paraId="34798999" w14:textId="00009C7D" w:rsidR="00370FB5" w:rsidRPr="006C4E7B" w:rsidRDefault="00370FB5" w:rsidP="00D348DA">
                            <w:pPr>
                              <w:ind w:leftChars="100" w:left="440" w:hangingChars="100" w:hanging="220"/>
                            </w:pPr>
                            <w:r>
                              <w:t>※いずれも</w:t>
                            </w:r>
                            <w:r>
                              <w:rPr>
                                <w:rFonts w:hint="eastAsia"/>
                              </w:rPr>
                              <w:t>数値目標は</w:t>
                            </w:r>
                            <w:r>
                              <w:t>県が</w:t>
                            </w:r>
                            <w:r>
                              <w:rPr>
                                <w:rFonts w:hint="eastAsia"/>
                              </w:rPr>
                              <w:t>設定する事項となりますが，</w:t>
                            </w:r>
                            <w:r>
                              <w:t>市では</w:t>
                            </w:r>
                            <w:r>
                              <w:rPr>
                                <w:rFonts w:hint="eastAsia"/>
                              </w:rPr>
                              <w:t>県や</w:t>
                            </w:r>
                            <w:r>
                              <w:t>医療機関等</w:t>
                            </w:r>
                            <w:r>
                              <w:rPr>
                                <w:rFonts w:hint="eastAsia"/>
                              </w:rPr>
                              <w:t>の関係機関と</w:t>
                            </w:r>
                            <w:r>
                              <w:t>連携を図ること</w:t>
                            </w:r>
                            <w:r>
                              <w:rPr>
                                <w:rFonts w:hint="eastAsia"/>
                              </w:rPr>
                              <w:t>により，</w:t>
                            </w:r>
                            <w:r>
                              <w:t>退院する精神障害者が円滑に地域生活に移行できるよう体制を整備します。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E44974" id="テキスト ボックス 177" o:spid="_x0000_s1095" type="#_x0000_t202" style="position:absolute;margin-left:0;margin-top:1.5pt;width:489.75pt;height:152.35pt;z-index:2519101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" fillcolor="white [3201]" strokeweight=".5pt">
                <v:textbox>
                  <w:txbxContent>
                    <w:p w14:paraId="4AE0CAB2" w14:textId="2EB744A0" w:rsidR="00370FB5" w:rsidRPr="007206CC" w:rsidRDefault="00370FB5" w:rsidP="00D348DA">
                      <w:pPr>
                        <w:rPr>
                          <w:b/>
                          <w:bCs/>
                          <w:color w:val="000000" w:themeColor="text1"/>
                          <w:szCs w:val="22"/>
                          <w:u w:val="single"/>
                        </w:rPr>
                      </w:pPr>
                      <w:r w:rsidRPr="007206CC">
                        <w:rPr>
                          <w:rFonts w:hint="eastAsia"/>
                          <w:b/>
                          <w:bCs/>
                          <w:color w:val="000000" w:themeColor="text1"/>
                          <w:szCs w:val="22"/>
                          <w:u w:val="single"/>
                        </w:rPr>
                        <w:t>（２）精神障害にも対応した地域包括ケアシステムの</w:t>
                      </w:r>
                      <w:r w:rsidRPr="007206CC">
                        <w:rPr>
                          <w:b/>
                          <w:bCs/>
                          <w:color w:val="000000" w:themeColor="text1"/>
                          <w:szCs w:val="22"/>
                          <w:u w:val="single"/>
                        </w:rPr>
                        <w:t>構築</w:t>
                      </w:r>
                    </w:p>
                    <w:p w14:paraId="2CCCF29F" w14:textId="32FB355F" w:rsidR="00370FB5" w:rsidRDefault="00370FB5" w:rsidP="00D348DA">
                      <w:r>
                        <w:rPr>
                          <w:rFonts w:hint="eastAsia"/>
                        </w:rPr>
                        <w:t xml:space="preserve">　精神病床を退院</w:t>
                      </w:r>
                      <w:r>
                        <w:t>する</w:t>
                      </w:r>
                      <w:r>
                        <w:rPr>
                          <w:rFonts w:hint="eastAsia"/>
                        </w:rPr>
                        <w:t>精神障害者が</w:t>
                      </w:r>
                      <w:r>
                        <w:t>地域で暮らせるための体制を構築します</w:t>
                      </w:r>
                      <w:r>
                        <w:rPr>
                          <w:rFonts w:hint="eastAsia"/>
                        </w:rPr>
                        <w:t>。</w:t>
                      </w:r>
                    </w:p>
                    <w:p w14:paraId="4D847D13" w14:textId="69EEF7A8" w:rsidR="00370FB5" w:rsidRDefault="00370FB5" w:rsidP="00D348DA">
                      <w:r w:rsidRPr="004F17A6">
                        <w:rPr>
                          <w:rFonts w:hint="eastAsia"/>
                          <w:bdr w:val="single" w:sz="4" w:space="0" w:color="auto"/>
                        </w:rPr>
                        <w:t>目標値</w:t>
                      </w:r>
                      <w:r w:rsidRPr="004F17A6">
                        <w:rPr>
                          <w:bdr w:val="single" w:sz="4" w:space="0" w:color="auto"/>
                        </w:rPr>
                        <w:t>①</w:t>
                      </w:r>
                      <w:r>
                        <w:rPr>
                          <w:rFonts w:hint="eastAsia"/>
                        </w:rPr>
                        <w:t xml:space="preserve"> 精神障害者の精神病床から</w:t>
                      </w:r>
                      <w:r>
                        <w:t>退院後</w:t>
                      </w:r>
                      <w:r>
                        <w:rPr>
                          <w:rFonts w:hint="eastAsia"/>
                        </w:rPr>
                        <w:t>１</w:t>
                      </w:r>
                      <w:r>
                        <w:t>年以内の</w:t>
                      </w:r>
                      <w:r>
                        <w:rPr>
                          <w:rFonts w:hint="eastAsia"/>
                        </w:rPr>
                        <w:t>地域における</w:t>
                      </w:r>
                      <w:r>
                        <w:t>平均生活</w:t>
                      </w:r>
                      <w:r>
                        <w:rPr>
                          <w:rFonts w:hint="eastAsia"/>
                        </w:rPr>
                        <w:t>日数</w:t>
                      </w:r>
                    </w:p>
                    <w:p w14:paraId="3763D97E" w14:textId="34565E77" w:rsidR="00370FB5" w:rsidRDefault="00370FB5" w:rsidP="00D348DA">
                      <w:r w:rsidRPr="004F17A6">
                        <w:rPr>
                          <w:rFonts w:hint="eastAsia"/>
                          <w:bdr w:val="single" w:sz="4" w:space="0" w:color="auto"/>
                        </w:rPr>
                        <w:t>目標値</w:t>
                      </w:r>
                      <w:r>
                        <w:rPr>
                          <w:rFonts w:hint="eastAsia"/>
                          <w:bdr w:val="single" w:sz="4" w:space="0" w:color="auto"/>
                        </w:rPr>
                        <w:t>②</w:t>
                      </w:r>
                      <w:r>
                        <w:rPr>
                          <w:rFonts w:hint="eastAsia"/>
                        </w:rPr>
                        <w:t xml:space="preserve"> 精神病床における1年以上</w:t>
                      </w:r>
                      <w:r>
                        <w:t>長期入院患者数（</w:t>
                      </w:r>
                      <w:r>
                        <w:rPr>
                          <w:rFonts w:hint="eastAsia"/>
                        </w:rPr>
                        <w:t>65歳</w:t>
                      </w:r>
                      <w:r>
                        <w:t>以上，65歳未満）</w:t>
                      </w:r>
                    </w:p>
                    <w:p w14:paraId="486C18AC" w14:textId="1E7B12DA" w:rsidR="00370FB5" w:rsidRDefault="00370FB5" w:rsidP="00D348DA">
                      <w:r w:rsidRPr="004F17A6">
                        <w:rPr>
                          <w:rFonts w:hint="eastAsia"/>
                          <w:bdr w:val="single" w:sz="4" w:space="0" w:color="auto"/>
                        </w:rPr>
                        <w:t>目標値</w:t>
                      </w:r>
                      <w:r>
                        <w:rPr>
                          <w:rFonts w:hint="eastAsia"/>
                          <w:bdr w:val="single" w:sz="4" w:space="0" w:color="auto"/>
                        </w:rPr>
                        <w:t>③</w:t>
                      </w:r>
                      <w:r>
                        <w:rPr>
                          <w:rFonts w:hint="eastAsia"/>
                        </w:rPr>
                        <w:t xml:space="preserve"> 精神病床における</w:t>
                      </w:r>
                      <w:r>
                        <w:t>早期退院率（</w:t>
                      </w:r>
                      <w:r>
                        <w:rPr>
                          <w:rFonts w:hint="eastAsia"/>
                        </w:rPr>
                        <w:t>入院後</w:t>
                      </w:r>
                      <w:r>
                        <w:t>3か月時点，6か月時点，</w:t>
                      </w:r>
                      <w:r>
                        <w:rPr>
                          <w:rFonts w:hint="eastAsia"/>
                        </w:rPr>
                        <w:t>１</w:t>
                      </w:r>
                      <w:r>
                        <w:t>年時点）</w:t>
                      </w:r>
                    </w:p>
                    <w:p w14:paraId="34798999" w14:textId="00009C7D" w:rsidR="00370FB5" w:rsidRPr="006C4E7B" w:rsidRDefault="00370FB5" w:rsidP="00D348DA">
                      <w:pPr>
                        <w:ind w:leftChars="100" w:left="440" w:hangingChars="100" w:hanging="220"/>
                      </w:pPr>
                      <w:r>
                        <w:t>※いずれも</w:t>
                      </w:r>
                      <w:r>
                        <w:rPr>
                          <w:rFonts w:hint="eastAsia"/>
                        </w:rPr>
                        <w:t>数値目標は</w:t>
                      </w:r>
                      <w:r>
                        <w:t>県が</w:t>
                      </w:r>
                      <w:r>
                        <w:rPr>
                          <w:rFonts w:hint="eastAsia"/>
                        </w:rPr>
                        <w:t>設定する事項となりますが，</w:t>
                      </w:r>
                      <w:r>
                        <w:t>市では</w:t>
                      </w:r>
                      <w:r>
                        <w:rPr>
                          <w:rFonts w:hint="eastAsia"/>
                        </w:rPr>
                        <w:t>県や</w:t>
                      </w:r>
                      <w:r>
                        <w:t>医療機関等</w:t>
                      </w:r>
                      <w:r>
                        <w:rPr>
                          <w:rFonts w:hint="eastAsia"/>
                        </w:rPr>
                        <w:t>の関係機関と</w:t>
                      </w:r>
                      <w:r>
                        <w:t>連携を図ること</w:t>
                      </w:r>
                      <w:r>
                        <w:rPr>
                          <w:rFonts w:hint="eastAsia"/>
                        </w:rPr>
                        <w:t>により，</w:t>
                      </w:r>
                      <w:r>
                        <w:t>退院する精神障害者が円滑に地域生活に移行できるよう体制を整備します。</w:t>
                      </w:r>
                    </w:p>
                  </w:txbxContent>
                </v:textbox>
                <w10:wrap anchorx="margin"/>
              </v:shape>
            </w:pict>
          </mc:Fallback>
        </mc:AlternateContent>
      </w:r>
    </w:p>
    <w:p w14:paraId="31976CE2" w14:textId="77777777" w:rsidR="00D348DA" w:rsidRDefault="00D348DA" w:rsidP="00D348DA">
      <w:pPr>
        <w:snapToGrid/>
        <w:spacing w:line="240" w:lineRule="auto"/>
        <w:jc w:val="left"/>
        <w:rPr>
          <w:b/>
          <w:bCs/>
          <w:sz w:val="21"/>
        </w:rPr>
      </w:pPr>
    </w:p>
    <w:p w14:paraId="1938FA16" w14:textId="77777777" w:rsidR="00D348DA" w:rsidRDefault="00D348DA" w:rsidP="00D348DA">
      <w:pPr>
        <w:snapToGrid/>
        <w:spacing w:line="240" w:lineRule="auto"/>
        <w:jc w:val="left"/>
        <w:rPr>
          <w:b/>
          <w:bCs/>
          <w:sz w:val="21"/>
        </w:rPr>
      </w:pPr>
    </w:p>
    <w:p w14:paraId="39DEEB9E" w14:textId="77777777" w:rsidR="00D348DA" w:rsidRDefault="00D348DA" w:rsidP="00D348DA">
      <w:pPr>
        <w:snapToGrid/>
        <w:spacing w:line="240" w:lineRule="auto"/>
        <w:jc w:val="left"/>
        <w:rPr>
          <w:b/>
          <w:bCs/>
          <w:sz w:val="21"/>
        </w:rPr>
      </w:pPr>
    </w:p>
    <w:p w14:paraId="3801ED22" w14:textId="77777777" w:rsidR="00D348DA" w:rsidRDefault="00D348DA" w:rsidP="00D348DA"/>
    <w:p w14:paraId="3CF2F7EF" w14:textId="77777777" w:rsidR="00D348DA" w:rsidRDefault="00D348DA" w:rsidP="00D348DA"/>
    <w:p w14:paraId="501E69B5" w14:textId="77777777" w:rsidR="00D348DA" w:rsidRDefault="00D348DA" w:rsidP="00D348DA"/>
    <w:p w14:paraId="39CA3572" w14:textId="77777777" w:rsidR="00D348DA" w:rsidRDefault="00D348DA" w:rsidP="00D348DA"/>
    <w:p w14:paraId="08A29D93" w14:textId="4179DF4F" w:rsidR="00D348DA" w:rsidRDefault="00002212" w:rsidP="00D348DA">
      <w:r w:rsidRPr="007206CC">
        <w:rPr>
          <w:rFonts w:hint="eastAsia"/>
          <w:b/>
          <w:noProof/>
          <w:sz w:val="24"/>
        </w:rPr>
        <mc:AlternateContent>
          <mc:Choice Requires="wps">
            <w:drawing>
              <wp:anchor distT="0" distB="0" distL="114300" distR="114300" simplePos="0" relativeHeight="251912192" behindDoc="0" locked="0" layoutInCell="1" allowOverlap="1" wp14:anchorId="322F7018" wp14:editId="4481A512">
                <wp:simplePos x="0" y="0"/>
                <wp:positionH relativeFrom="margin">
                  <wp:align>left</wp:align>
                </wp:positionH>
                <wp:positionV relativeFrom="paragraph">
                  <wp:posOffset>230343</wp:posOffset>
                </wp:positionV>
                <wp:extent cx="6219825" cy="3700130"/>
                <wp:effectExtent l="0" t="0" r="28575" b="15240"/>
                <wp:wrapNone/>
                <wp:docPr id="178" name="正方形/長方形 178"/>
                <wp:cNvGraphicFramePr/>
                <a:graphic xmlns:a="http://schemas.openxmlformats.org/drawingml/2006/main">
                  <a:graphicData uri="http://schemas.microsoft.com/office/word/2010/wordprocessingShape">
                    <wps:wsp>
                      <wps:cNvSpPr/>
                      <wps:spPr>
                        <a:xfrm>
                          <a:off x="0" y="0"/>
                          <a:ext cx="6219825" cy="37001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90BBFF" id="正方形/長方形 178" o:spid="_x0000_s1026" style="position:absolute;left:0;text-align:left;margin-left:0;margin-top:18.15pt;width:489.75pt;height:291.35pt;z-index:251912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" filled="f" strokecolor="#1f3763 [1604]" strokeweight="1pt">
                <w10:wrap anchorx="margin"/>
              </v:rect>
            </w:pict>
          </mc:Fallback>
        </mc:AlternateContent>
      </w:r>
      <w:r w:rsidR="00D348DA" w:rsidRPr="007206CC">
        <w:rPr>
          <w:rFonts w:hint="eastAsia"/>
          <w:sz w:val="24"/>
        </w:rPr>
        <w:t>■</w:t>
      </w:r>
      <w:r w:rsidR="007206CC">
        <w:rPr>
          <w:rFonts w:hint="eastAsia"/>
          <w:sz w:val="24"/>
        </w:rPr>
        <w:t>成果目標（２）を達成するための</w:t>
      </w:r>
      <w:r w:rsidR="00D348DA" w:rsidRPr="007206CC">
        <w:rPr>
          <w:sz w:val="24"/>
        </w:rPr>
        <w:t>活動指標</w:t>
      </w:r>
    </w:p>
    <w:p w14:paraId="6183CA18" w14:textId="71B885C2" w:rsidR="00D348DA" w:rsidRPr="006C4E7B" w:rsidRDefault="00D348DA" w:rsidP="00D348DA">
      <w:r>
        <w:rPr>
          <w:rFonts w:hint="eastAsia"/>
          <w:b/>
        </w:rPr>
        <w:t>（７</w:t>
      </w:r>
      <w:r w:rsidRPr="00FC31CC">
        <w:rPr>
          <w:rFonts w:hint="eastAsia"/>
          <w:b/>
        </w:rPr>
        <w:t>）</w:t>
      </w:r>
      <w:r>
        <w:rPr>
          <w:rFonts w:hint="eastAsia"/>
          <w:b/>
        </w:rPr>
        <w:t>精神障害にも対応した地域包括ケアシステムの構築</w:t>
      </w:r>
      <w:r w:rsidR="00002212" w:rsidRPr="00002212">
        <w:rPr>
          <w:rFonts w:hint="eastAsia"/>
          <w:b/>
          <w:color w:val="FF0000"/>
        </w:rPr>
        <w:t>＜新規＞</w:t>
      </w:r>
    </w:p>
    <w:tbl>
      <w:tblPr>
        <w:tblStyle w:val="ad"/>
        <w:tblpPr w:leftFromText="142" w:rightFromText="142" w:vertAnchor="text" w:horzAnchor="margin" w:tblpXSpec="right" w:tblpY="114"/>
        <w:tblOverlap w:val="never"/>
        <w:tblW w:w="5776" w:type="dxa"/>
        <w:tblLook w:val="04A0" w:firstRow="1" w:lastRow="0" w:firstColumn="1" w:lastColumn="0" w:noHBand="0" w:noVBand="1"/>
      </w:tblPr>
      <w:tblGrid>
        <w:gridCol w:w="279"/>
        <w:gridCol w:w="2453"/>
        <w:gridCol w:w="955"/>
        <w:gridCol w:w="955"/>
        <w:gridCol w:w="1134"/>
      </w:tblGrid>
      <w:tr w:rsidR="00D348DA" w:rsidRPr="004C2166" w14:paraId="7564937D" w14:textId="77777777" w:rsidTr="00CC725D">
        <w:tc>
          <w:tcPr>
            <w:tcW w:w="2732" w:type="dxa"/>
            <w:gridSpan w:val="2"/>
            <w:shd w:val="clear" w:color="auto" w:fill="F2F2F2" w:themeFill="background1" w:themeFillShade="F2"/>
            <w:vAlign w:val="center"/>
          </w:tcPr>
          <w:p w14:paraId="4701918F" w14:textId="77777777" w:rsidR="00D348DA" w:rsidRPr="004C2166" w:rsidRDefault="00D348DA" w:rsidP="00CC725D">
            <w:pPr>
              <w:snapToGrid/>
              <w:spacing w:line="240" w:lineRule="auto"/>
              <w:jc w:val="center"/>
              <w:rPr>
                <w:b/>
                <w:bCs/>
                <w:sz w:val="20"/>
              </w:rPr>
            </w:pPr>
            <w:r w:rsidRPr="004C2166">
              <w:rPr>
                <w:rFonts w:hint="eastAsia"/>
                <w:b/>
                <w:bCs/>
                <w:sz w:val="20"/>
              </w:rPr>
              <w:lastRenderedPageBreak/>
              <w:t>項目</w:t>
            </w:r>
          </w:p>
        </w:tc>
        <w:tc>
          <w:tcPr>
            <w:tcW w:w="955" w:type="dxa"/>
            <w:shd w:val="clear" w:color="auto" w:fill="F2F2F2" w:themeFill="background1" w:themeFillShade="F2"/>
            <w:vAlign w:val="center"/>
          </w:tcPr>
          <w:p w14:paraId="2239E308" w14:textId="77777777" w:rsidR="00D348DA" w:rsidRPr="004C2166" w:rsidRDefault="00D348DA" w:rsidP="00CC725D">
            <w:pPr>
              <w:snapToGrid/>
              <w:spacing w:line="0" w:lineRule="atLeast"/>
              <w:jc w:val="center"/>
              <w:rPr>
                <w:b/>
                <w:bCs/>
                <w:sz w:val="20"/>
              </w:rPr>
            </w:pPr>
            <w:r>
              <w:rPr>
                <w:rFonts w:hint="eastAsia"/>
                <w:b/>
                <w:bCs/>
                <w:sz w:val="20"/>
              </w:rPr>
              <w:t>実績</w:t>
            </w:r>
            <w:r>
              <w:rPr>
                <w:b/>
                <w:bCs/>
                <w:sz w:val="20"/>
              </w:rPr>
              <w:t>(</w:t>
            </w:r>
            <w:r w:rsidRPr="004C2166">
              <w:rPr>
                <w:rFonts w:hint="eastAsia"/>
                <w:b/>
                <w:bCs/>
                <w:sz w:val="20"/>
              </w:rPr>
              <w:t>2019</w:t>
            </w:r>
            <w:r>
              <w:rPr>
                <w:b/>
                <w:bCs/>
                <w:sz w:val="20"/>
              </w:rPr>
              <w:t>)</w:t>
            </w:r>
          </w:p>
        </w:tc>
        <w:tc>
          <w:tcPr>
            <w:tcW w:w="955" w:type="dxa"/>
            <w:shd w:val="clear" w:color="auto" w:fill="F2F2F2" w:themeFill="background1" w:themeFillShade="F2"/>
            <w:vAlign w:val="center"/>
          </w:tcPr>
          <w:p w14:paraId="21C779B5" w14:textId="77777777" w:rsidR="00D348DA" w:rsidRPr="004C2166" w:rsidRDefault="00D348DA" w:rsidP="00CC725D">
            <w:pPr>
              <w:snapToGrid/>
              <w:spacing w:line="0" w:lineRule="atLeast"/>
              <w:jc w:val="center"/>
              <w:rPr>
                <w:b/>
                <w:bCs/>
                <w:sz w:val="20"/>
              </w:rPr>
            </w:pPr>
            <w:r>
              <w:rPr>
                <w:rFonts w:hint="eastAsia"/>
                <w:b/>
                <w:bCs/>
                <w:sz w:val="20"/>
              </w:rPr>
              <w:t>見込(</w:t>
            </w:r>
            <w:r w:rsidRPr="004C2166">
              <w:rPr>
                <w:rFonts w:hint="eastAsia"/>
                <w:b/>
                <w:bCs/>
                <w:sz w:val="20"/>
              </w:rPr>
              <w:t>2023</w:t>
            </w:r>
            <w:r>
              <w:rPr>
                <w:b/>
                <w:bCs/>
                <w:sz w:val="20"/>
              </w:rPr>
              <w:t>)</w:t>
            </w:r>
          </w:p>
        </w:tc>
        <w:tc>
          <w:tcPr>
            <w:tcW w:w="1134" w:type="dxa"/>
            <w:shd w:val="clear" w:color="auto" w:fill="F2F2F2" w:themeFill="background1" w:themeFillShade="F2"/>
            <w:vAlign w:val="center"/>
          </w:tcPr>
          <w:p w14:paraId="7C94D963" w14:textId="77777777" w:rsidR="00D348DA" w:rsidRPr="004C2166" w:rsidRDefault="00D348DA" w:rsidP="00CC725D">
            <w:pPr>
              <w:snapToGrid/>
              <w:spacing w:line="240" w:lineRule="auto"/>
              <w:jc w:val="center"/>
              <w:rPr>
                <w:b/>
                <w:bCs/>
                <w:sz w:val="20"/>
              </w:rPr>
            </w:pPr>
            <w:r w:rsidRPr="004C2166">
              <w:rPr>
                <w:rFonts w:hint="eastAsia"/>
                <w:b/>
                <w:bCs/>
                <w:sz w:val="20"/>
              </w:rPr>
              <w:t>増減</w:t>
            </w:r>
          </w:p>
        </w:tc>
      </w:tr>
      <w:tr w:rsidR="00CC725D" w:rsidRPr="004C2166" w14:paraId="5F3A75D2" w14:textId="77777777" w:rsidTr="00CC725D">
        <w:trPr>
          <w:trHeight w:val="343"/>
        </w:trPr>
        <w:tc>
          <w:tcPr>
            <w:tcW w:w="5776" w:type="dxa"/>
            <w:gridSpan w:val="5"/>
            <w:tcBorders>
              <w:bottom w:val="nil"/>
            </w:tcBorders>
            <w:shd w:val="clear" w:color="auto" w:fill="auto"/>
            <w:vAlign w:val="center"/>
          </w:tcPr>
          <w:p w14:paraId="33D721DA" w14:textId="6DD10030" w:rsidR="00CC725D" w:rsidRPr="004C2166" w:rsidRDefault="00CC725D" w:rsidP="00CC725D">
            <w:pPr>
              <w:snapToGrid/>
              <w:spacing w:line="240" w:lineRule="auto"/>
              <w:rPr>
                <w:b/>
                <w:bCs/>
                <w:sz w:val="20"/>
              </w:rPr>
            </w:pPr>
            <w:r w:rsidRPr="00CC725D">
              <w:rPr>
                <w:rFonts w:hint="eastAsia"/>
                <w:bCs/>
                <w:sz w:val="20"/>
              </w:rPr>
              <w:t>協議の場</w:t>
            </w:r>
          </w:p>
        </w:tc>
      </w:tr>
      <w:tr w:rsidR="00CC725D" w:rsidRPr="004C2166" w14:paraId="672E90F3" w14:textId="77777777" w:rsidTr="00CC725D">
        <w:tc>
          <w:tcPr>
            <w:tcW w:w="279" w:type="dxa"/>
            <w:vMerge w:val="restart"/>
            <w:tcBorders>
              <w:top w:val="nil"/>
            </w:tcBorders>
          </w:tcPr>
          <w:p w14:paraId="261DA0F6" w14:textId="77777777" w:rsidR="00CC725D" w:rsidRPr="004C2166" w:rsidRDefault="00CC725D" w:rsidP="00CC725D">
            <w:pPr>
              <w:snapToGrid/>
              <w:spacing w:line="240" w:lineRule="auto"/>
              <w:jc w:val="left"/>
              <w:rPr>
                <w:bCs/>
                <w:sz w:val="20"/>
              </w:rPr>
            </w:pPr>
            <w:r>
              <w:rPr>
                <w:rFonts w:hint="eastAsia"/>
                <w:bCs/>
                <w:sz w:val="20"/>
              </w:rPr>
              <w:t xml:space="preserve">　　</w:t>
            </w:r>
          </w:p>
          <w:p w14:paraId="2E7B0B3C" w14:textId="59B4C991" w:rsidR="00CC725D" w:rsidRPr="004C2166" w:rsidRDefault="00CC725D" w:rsidP="00BF715A">
            <w:pPr>
              <w:spacing w:line="240" w:lineRule="auto"/>
              <w:jc w:val="left"/>
              <w:rPr>
                <w:bCs/>
                <w:sz w:val="20"/>
              </w:rPr>
            </w:pPr>
            <w:r>
              <w:rPr>
                <w:rFonts w:hint="eastAsia"/>
                <w:bCs/>
                <w:sz w:val="20"/>
              </w:rPr>
              <w:t xml:space="preserve">　　</w:t>
            </w:r>
          </w:p>
        </w:tc>
        <w:tc>
          <w:tcPr>
            <w:tcW w:w="2453" w:type="dxa"/>
          </w:tcPr>
          <w:p w14:paraId="353EB099" w14:textId="3CB3C1E6" w:rsidR="00CC725D" w:rsidRPr="004C2166" w:rsidRDefault="00CC725D" w:rsidP="00CC725D">
            <w:pPr>
              <w:snapToGrid/>
              <w:spacing w:line="240" w:lineRule="auto"/>
              <w:jc w:val="left"/>
              <w:rPr>
                <w:bCs/>
                <w:sz w:val="20"/>
              </w:rPr>
            </w:pPr>
            <w:r>
              <w:rPr>
                <w:rFonts w:hint="eastAsia"/>
                <w:bCs/>
                <w:sz w:val="20"/>
              </w:rPr>
              <w:t>開催回数（単位：回）</w:t>
            </w:r>
          </w:p>
        </w:tc>
        <w:tc>
          <w:tcPr>
            <w:tcW w:w="955" w:type="dxa"/>
          </w:tcPr>
          <w:p w14:paraId="416ADB22" w14:textId="3F1BB9EA" w:rsidR="00CC725D" w:rsidRPr="00912F7D" w:rsidRDefault="00CC725D" w:rsidP="00CC725D">
            <w:pPr>
              <w:snapToGrid/>
              <w:spacing w:line="240" w:lineRule="auto"/>
              <w:jc w:val="right"/>
              <w:rPr>
                <w:bCs/>
                <w:sz w:val="20"/>
              </w:rPr>
            </w:pPr>
            <w:r>
              <w:rPr>
                <w:rFonts w:hint="eastAsia"/>
                <w:bCs/>
                <w:sz w:val="20"/>
              </w:rPr>
              <w:t>－</w:t>
            </w:r>
          </w:p>
        </w:tc>
        <w:tc>
          <w:tcPr>
            <w:tcW w:w="955" w:type="dxa"/>
          </w:tcPr>
          <w:p w14:paraId="3B657521" w14:textId="0A1B0C49" w:rsidR="00CC725D" w:rsidRPr="00912F7D" w:rsidRDefault="00CC725D" w:rsidP="00CC725D">
            <w:pPr>
              <w:snapToGrid/>
              <w:spacing w:line="240" w:lineRule="auto"/>
              <w:jc w:val="right"/>
              <w:rPr>
                <w:bCs/>
                <w:sz w:val="20"/>
              </w:rPr>
            </w:pPr>
            <w:r>
              <w:rPr>
                <w:rFonts w:hint="eastAsia"/>
                <w:bCs/>
                <w:sz w:val="20"/>
              </w:rPr>
              <w:t>7</w:t>
            </w:r>
          </w:p>
        </w:tc>
        <w:tc>
          <w:tcPr>
            <w:tcW w:w="1134" w:type="dxa"/>
          </w:tcPr>
          <w:p w14:paraId="3E4B3B4B" w14:textId="1E11E805" w:rsidR="00CC725D" w:rsidRPr="004C2166" w:rsidRDefault="00CC725D" w:rsidP="00CC725D">
            <w:pPr>
              <w:snapToGrid/>
              <w:spacing w:line="240" w:lineRule="auto"/>
              <w:jc w:val="left"/>
              <w:rPr>
                <w:bCs/>
                <w:sz w:val="20"/>
              </w:rPr>
            </w:pPr>
            <w:r>
              <w:rPr>
                <w:rFonts w:hint="eastAsia"/>
                <w:bCs/>
                <w:sz w:val="20"/>
              </w:rPr>
              <w:t>－</w:t>
            </w:r>
          </w:p>
        </w:tc>
      </w:tr>
      <w:tr w:rsidR="00CC725D" w:rsidRPr="004C2166" w14:paraId="4A7F60F4" w14:textId="77777777" w:rsidTr="00CC725D">
        <w:tc>
          <w:tcPr>
            <w:tcW w:w="279" w:type="dxa"/>
            <w:vMerge/>
          </w:tcPr>
          <w:p w14:paraId="007B98EA" w14:textId="1B3D9F86" w:rsidR="00CC725D" w:rsidRPr="004C2166" w:rsidRDefault="00CC725D" w:rsidP="00CC725D">
            <w:pPr>
              <w:snapToGrid/>
              <w:spacing w:line="240" w:lineRule="auto"/>
              <w:jc w:val="left"/>
              <w:rPr>
                <w:bCs/>
                <w:sz w:val="20"/>
              </w:rPr>
            </w:pPr>
          </w:p>
        </w:tc>
        <w:tc>
          <w:tcPr>
            <w:tcW w:w="2453" w:type="dxa"/>
          </w:tcPr>
          <w:p w14:paraId="48511BCD" w14:textId="3AEAA0B6" w:rsidR="00CC725D" w:rsidRPr="004C2166" w:rsidRDefault="00CC725D" w:rsidP="00CC725D">
            <w:pPr>
              <w:snapToGrid/>
              <w:spacing w:line="240" w:lineRule="auto"/>
              <w:jc w:val="left"/>
              <w:rPr>
                <w:bCs/>
                <w:sz w:val="20"/>
              </w:rPr>
            </w:pPr>
            <w:r>
              <w:rPr>
                <w:rFonts w:hint="eastAsia"/>
                <w:bCs/>
                <w:sz w:val="20"/>
              </w:rPr>
              <w:t>参加人数（単位：人）</w:t>
            </w:r>
          </w:p>
        </w:tc>
        <w:tc>
          <w:tcPr>
            <w:tcW w:w="955" w:type="dxa"/>
          </w:tcPr>
          <w:p w14:paraId="20A60C4C" w14:textId="541C1DEB" w:rsidR="00CC725D" w:rsidRPr="00912F7D" w:rsidRDefault="00CC725D" w:rsidP="00CC725D">
            <w:pPr>
              <w:snapToGrid/>
              <w:spacing w:line="240" w:lineRule="auto"/>
              <w:jc w:val="right"/>
              <w:rPr>
                <w:sz w:val="20"/>
                <w:szCs w:val="18"/>
              </w:rPr>
            </w:pPr>
            <w:r>
              <w:rPr>
                <w:rFonts w:hint="eastAsia"/>
                <w:sz w:val="20"/>
                <w:szCs w:val="18"/>
              </w:rPr>
              <w:t>－</w:t>
            </w:r>
          </w:p>
        </w:tc>
        <w:tc>
          <w:tcPr>
            <w:tcW w:w="955" w:type="dxa"/>
          </w:tcPr>
          <w:p w14:paraId="1D32776F" w14:textId="614863C1" w:rsidR="00CC725D" w:rsidRPr="00912F7D" w:rsidRDefault="00CC725D" w:rsidP="00CC725D">
            <w:pPr>
              <w:snapToGrid/>
              <w:spacing w:line="240" w:lineRule="auto"/>
              <w:jc w:val="right"/>
              <w:rPr>
                <w:sz w:val="20"/>
                <w:szCs w:val="18"/>
              </w:rPr>
            </w:pPr>
            <w:r>
              <w:rPr>
                <w:rFonts w:hint="eastAsia"/>
                <w:sz w:val="20"/>
                <w:szCs w:val="18"/>
              </w:rPr>
              <w:t>173</w:t>
            </w:r>
          </w:p>
        </w:tc>
        <w:tc>
          <w:tcPr>
            <w:tcW w:w="1134" w:type="dxa"/>
          </w:tcPr>
          <w:p w14:paraId="341CA8AA" w14:textId="51E25182" w:rsidR="00CC725D" w:rsidRDefault="00CC725D" w:rsidP="00CC725D">
            <w:pPr>
              <w:snapToGrid/>
              <w:spacing w:line="240" w:lineRule="auto"/>
              <w:jc w:val="left"/>
              <w:rPr>
                <w:bCs/>
                <w:sz w:val="20"/>
              </w:rPr>
            </w:pPr>
            <w:r>
              <w:rPr>
                <w:rFonts w:hint="eastAsia"/>
                <w:bCs/>
                <w:sz w:val="20"/>
              </w:rPr>
              <w:t>－</w:t>
            </w:r>
          </w:p>
        </w:tc>
      </w:tr>
      <w:tr w:rsidR="00CC725D" w:rsidRPr="004C2166" w14:paraId="6E72853A" w14:textId="77777777" w:rsidTr="00CC725D">
        <w:tc>
          <w:tcPr>
            <w:tcW w:w="279" w:type="dxa"/>
            <w:vMerge/>
          </w:tcPr>
          <w:p w14:paraId="13B75503" w14:textId="05E713B8" w:rsidR="00CC725D" w:rsidRPr="004C2166" w:rsidRDefault="00CC725D" w:rsidP="00CC725D">
            <w:pPr>
              <w:snapToGrid/>
              <w:spacing w:line="240" w:lineRule="auto"/>
              <w:jc w:val="left"/>
              <w:rPr>
                <w:bCs/>
                <w:sz w:val="20"/>
              </w:rPr>
            </w:pPr>
          </w:p>
        </w:tc>
        <w:tc>
          <w:tcPr>
            <w:tcW w:w="2453" w:type="dxa"/>
          </w:tcPr>
          <w:p w14:paraId="1E3B435B" w14:textId="77777777" w:rsidR="00CC725D" w:rsidRDefault="00CC725D" w:rsidP="00CC725D">
            <w:pPr>
              <w:snapToGrid/>
              <w:spacing w:line="0" w:lineRule="atLeast"/>
              <w:jc w:val="left"/>
              <w:rPr>
                <w:bCs/>
                <w:sz w:val="20"/>
              </w:rPr>
            </w:pPr>
            <w:r>
              <w:rPr>
                <w:rFonts w:hint="eastAsia"/>
                <w:bCs/>
                <w:sz w:val="20"/>
              </w:rPr>
              <w:t>目標設定及び評価回数</w:t>
            </w:r>
          </w:p>
          <w:p w14:paraId="4785717B" w14:textId="4394B122" w:rsidR="00CC725D" w:rsidRPr="004C2166" w:rsidRDefault="00CC725D" w:rsidP="00CC725D">
            <w:pPr>
              <w:snapToGrid/>
              <w:spacing w:line="0" w:lineRule="atLeast"/>
              <w:jc w:val="right"/>
              <w:rPr>
                <w:bCs/>
                <w:sz w:val="20"/>
              </w:rPr>
            </w:pPr>
            <w:r>
              <w:rPr>
                <w:rFonts w:hint="eastAsia"/>
                <w:bCs/>
                <w:sz w:val="20"/>
              </w:rPr>
              <w:t>（単位：回）</w:t>
            </w:r>
          </w:p>
        </w:tc>
        <w:tc>
          <w:tcPr>
            <w:tcW w:w="955" w:type="dxa"/>
            <w:vAlign w:val="center"/>
          </w:tcPr>
          <w:p w14:paraId="7B450025" w14:textId="50902A55" w:rsidR="00CC725D" w:rsidRPr="00912F7D" w:rsidRDefault="00CC725D" w:rsidP="00CC725D">
            <w:pPr>
              <w:snapToGrid/>
              <w:spacing w:line="240" w:lineRule="auto"/>
              <w:jc w:val="right"/>
              <w:rPr>
                <w:sz w:val="20"/>
                <w:szCs w:val="18"/>
              </w:rPr>
            </w:pPr>
            <w:r>
              <w:rPr>
                <w:rFonts w:hint="eastAsia"/>
                <w:sz w:val="20"/>
                <w:szCs w:val="18"/>
              </w:rPr>
              <w:t>－</w:t>
            </w:r>
          </w:p>
        </w:tc>
        <w:tc>
          <w:tcPr>
            <w:tcW w:w="955" w:type="dxa"/>
            <w:vAlign w:val="center"/>
          </w:tcPr>
          <w:p w14:paraId="21238427" w14:textId="12688C25" w:rsidR="00CC725D" w:rsidRPr="00912F7D" w:rsidRDefault="00CC725D" w:rsidP="00CC725D">
            <w:pPr>
              <w:snapToGrid/>
              <w:spacing w:line="240" w:lineRule="auto"/>
              <w:jc w:val="right"/>
              <w:rPr>
                <w:sz w:val="20"/>
                <w:szCs w:val="18"/>
              </w:rPr>
            </w:pPr>
            <w:r>
              <w:rPr>
                <w:rFonts w:hint="eastAsia"/>
                <w:sz w:val="20"/>
                <w:szCs w:val="18"/>
              </w:rPr>
              <w:t>1</w:t>
            </w:r>
          </w:p>
        </w:tc>
        <w:tc>
          <w:tcPr>
            <w:tcW w:w="1134" w:type="dxa"/>
            <w:vAlign w:val="center"/>
          </w:tcPr>
          <w:p w14:paraId="6A91979E" w14:textId="7373BC46" w:rsidR="00CC725D" w:rsidRDefault="00CC725D" w:rsidP="00CC725D">
            <w:pPr>
              <w:snapToGrid/>
              <w:spacing w:line="240" w:lineRule="auto"/>
              <w:rPr>
                <w:bCs/>
                <w:sz w:val="20"/>
              </w:rPr>
            </w:pPr>
            <w:r>
              <w:rPr>
                <w:rFonts w:hint="eastAsia"/>
                <w:bCs/>
                <w:sz w:val="20"/>
              </w:rPr>
              <w:t>－</w:t>
            </w:r>
          </w:p>
        </w:tc>
      </w:tr>
      <w:tr w:rsidR="00CC725D" w:rsidRPr="004C2166" w14:paraId="4FCE1332" w14:textId="77777777" w:rsidTr="00CC725D">
        <w:tc>
          <w:tcPr>
            <w:tcW w:w="5776" w:type="dxa"/>
            <w:gridSpan w:val="5"/>
            <w:tcBorders>
              <w:bottom w:val="nil"/>
            </w:tcBorders>
          </w:tcPr>
          <w:p w14:paraId="6C0325CD" w14:textId="3FF19429" w:rsidR="00CC725D" w:rsidRDefault="00CC725D" w:rsidP="00CC725D">
            <w:pPr>
              <w:snapToGrid/>
              <w:spacing w:line="240" w:lineRule="auto"/>
              <w:jc w:val="left"/>
              <w:rPr>
                <w:bCs/>
                <w:sz w:val="20"/>
              </w:rPr>
            </w:pPr>
            <w:r>
              <w:rPr>
                <w:rFonts w:hint="eastAsia"/>
                <w:bCs/>
                <w:sz w:val="20"/>
              </w:rPr>
              <w:t>精神障害者のサービス利用（単位：人/月）</w:t>
            </w:r>
          </w:p>
        </w:tc>
      </w:tr>
      <w:tr w:rsidR="00CC725D" w:rsidRPr="004C2166" w14:paraId="3893618E" w14:textId="77777777" w:rsidTr="00CC725D">
        <w:tc>
          <w:tcPr>
            <w:tcW w:w="279" w:type="dxa"/>
            <w:vMerge w:val="restart"/>
            <w:tcBorders>
              <w:top w:val="nil"/>
            </w:tcBorders>
          </w:tcPr>
          <w:p w14:paraId="483DD6FC" w14:textId="77777777" w:rsidR="00CC725D" w:rsidRPr="004C2166" w:rsidRDefault="00CC725D" w:rsidP="00CC725D">
            <w:pPr>
              <w:snapToGrid/>
              <w:spacing w:line="240" w:lineRule="auto"/>
              <w:jc w:val="left"/>
              <w:rPr>
                <w:bCs/>
                <w:sz w:val="20"/>
              </w:rPr>
            </w:pPr>
          </w:p>
        </w:tc>
        <w:tc>
          <w:tcPr>
            <w:tcW w:w="2453" w:type="dxa"/>
          </w:tcPr>
          <w:p w14:paraId="076D51A6" w14:textId="12F92EE4" w:rsidR="00CC725D" w:rsidRDefault="00CC725D" w:rsidP="00CC725D">
            <w:pPr>
              <w:snapToGrid/>
              <w:spacing w:line="240" w:lineRule="auto"/>
              <w:jc w:val="left"/>
              <w:rPr>
                <w:bCs/>
                <w:sz w:val="20"/>
              </w:rPr>
            </w:pPr>
            <w:r>
              <w:rPr>
                <w:rFonts w:hint="eastAsia"/>
                <w:bCs/>
                <w:sz w:val="20"/>
              </w:rPr>
              <w:t>地域移行支援</w:t>
            </w:r>
          </w:p>
        </w:tc>
        <w:tc>
          <w:tcPr>
            <w:tcW w:w="955" w:type="dxa"/>
          </w:tcPr>
          <w:p w14:paraId="07E20774" w14:textId="346784B2" w:rsidR="00CC725D" w:rsidRDefault="00CC725D" w:rsidP="00CC725D">
            <w:pPr>
              <w:snapToGrid/>
              <w:spacing w:line="240" w:lineRule="auto"/>
              <w:jc w:val="center"/>
              <w:rPr>
                <w:sz w:val="20"/>
                <w:szCs w:val="18"/>
              </w:rPr>
            </w:pPr>
            <w:r>
              <w:rPr>
                <w:rFonts w:hint="eastAsia"/>
                <w:sz w:val="20"/>
                <w:szCs w:val="18"/>
              </w:rPr>
              <w:t>－</w:t>
            </w:r>
          </w:p>
        </w:tc>
        <w:tc>
          <w:tcPr>
            <w:tcW w:w="955" w:type="dxa"/>
          </w:tcPr>
          <w:p w14:paraId="05449ED2" w14:textId="12BFC952" w:rsidR="00CC725D" w:rsidRDefault="00CC725D" w:rsidP="00CC725D">
            <w:pPr>
              <w:snapToGrid/>
              <w:spacing w:line="240" w:lineRule="auto"/>
              <w:jc w:val="right"/>
              <w:rPr>
                <w:sz w:val="20"/>
                <w:szCs w:val="18"/>
              </w:rPr>
            </w:pPr>
            <w:r>
              <w:rPr>
                <w:rFonts w:hint="eastAsia"/>
                <w:sz w:val="20"/>
                <w:szCs w:val="18"/>
              </w:rPr>
              <w:t>2</w:t>
            </w:r>
          </w:p>
        </w:tc>
        <w:tc>
          <w:tcPr>
            <w:tcW w:w="1134" w:type="dxa"/>
          </w:tcPr>
          <w:p w14:paraId="348DA22D" w14:textId="563E88EE" w:rsidR="00CC725D" w:rsidRDefault="00CC725D" w:rsidP="00CC725D">
            <w:pPr>
              <w:snapToGrid/>
              <w:spacing w:line="240" w:lineRule="auto"/>
              <w:jc w:val="center"/>
              <w:rPr>
                <w:bCs/>
                <w:sz w:val="20"/>
              </w:rPr>
            </w:pPr>
            <w:r>
              <w:rPr>
                <w:rFonts w:hint="eastAsia"/>
                <w:bCs/>
                <w:sz w:val="20"/>
              </w:rPr>
              <w:t>－</w:t>
            </w:r>
          </w:p>
        </w:tc>
      </w:tr>
      <w:tr w:rsidR="00CC725D" w:rsidRPr="004C2166" w14:paraId="645C3896" w14:textId="77777777" w:rsidTr="00CC725D">
        <w:tc>
          <w:tcPr>
            <w:tcW w:w="279" w:type="dxa"/>
            <w:vMerge/>
          </w:tcPr>
          <w:p w14:paraId="2A20A6A8" w14:textId="77777777" w:rsidR="00CC725D" w:rsidRPr="004C2166" w:rsidRDefault="00CC725D" w:rsidP="00CC725D">
            <w:pPr>
              <w:snapToGrid/>
              <w:spacing w:line="240" w:lineRule="auto"/>
              <w:jc w:val="left"/>
              <w:rPr>
                <w:bCs/>
                <w:sz w:val="20"/>
              </w:rPr>
            </w:pPr>
          </w:p>
        </w:tc>
        <w:tc>
          <w:tcPr>
            <w:tcW w:w="2453" w:type="dxa"/>
          </w:tcPr>
          <w:p w14:paraId="41A645CF" w14:textId="44300BF7" w:rsidR="00CC725D" w:rsidRDefault="00CC725D" w:rsidP="00CC725D">
            <w:pPr>
              <w:snapToGrid/>
              <w:spacing w:line="240" w:lineRule="auto"/>
              <w:jc w:val="left"/>
              <w:rPr>
                <w:bCs/>
                <w:sz w:val="20"/>
              </w:rPr>
            </w:pPr>
            <w:r>
              <w:rPr>
                <w:rFonts w:hint="eastAsia"/>
                <w:bCs/>
                <w:sz w:val="20"/>
              </w:rPr>
              <w:t>地域定着支援</w:t>
            </w:r>
          </w:p>
        </w:tc>
        <w:tc>
          <w:tcPr>
            <w:tcW w:w="955" w:type="dxa"/>
          </w:tcPr>
          <w:p w14:paraId="22D0FAAE" w14:textId="29D4BEC0" w:rsidR="00CC725D" w:rsidRDefault="00CC725D" w:rsidP="00CC725D">
            <w:pPr>
              <w:snapToGrid/>
              <w:spacing w:line="240" w:lineRule="auto"/>
              <w:jc w:val="center"/>
              <w:rPr>
                <w:sz w:val="20"/>
                <w:szCs w:val="18"/>
              </w:rPr>
            </w:pPr>
            <w:r>
              <w:rPr>
                <w:rFonts w:hint="eastAsia"/>
                <w:sz w:val="20"/>
                <w:szCs w:val="18"/>
              </w:rPr>
              <w:t>－</w:t>
            </w:r>
          </w:p>
        </w:tc>
        <w:tc>
          <w:tcPr>
            <w:tcW w:w="955" w:type="dxa"/>
          </w:tcPr>
          <w:p w14:paraId="462DAEF1" w14:textId="1BC9E742" w:rsidR="00CC725D" w:rsidRDefault="00CC725D" w:rsidP="00CC725D">
            <w:pPr>
              <w:snapToGrid/>
              <w:spacing w:line="240" w:lineRule="auto"/>
              <w:jc w:val="right"/>
              <w:rPr>
                <w:sz w:val="20"/>
                <w:szCs w:val="18"/>
              </w:rPr>
            </w:pPr>
            <w:r>
              <w:rPr>
                <w:rFonts w:hint="eastAsia"/>
                <w:sz w:val="20"/>
                <w:szCs w:val="18"/>
              </w:rPr>
              <w:t>2</w:t>
            </w:r>
          </w:p>
        </w:tc>
        <w:tc>
          <w:tcPr>
            <w:tcW w:w="1134" w:type="dxa"/>
          </w:tcPr>
          <w:p w14:paraId="619D2333" w14:textId="32B180D9" w:rsidR="00CC725D" w:rsidRDefault="00CC725D" w:rsidP="00CC725D">
            <w:pPr>
              <w:snapToGrid/>
              <w:spacing w:line="240" w:lineRule="auto"/>
              <w:jc w:val="center"/>
              <w:rPr>
                <w:bCs/>
                <w:sz w:val="20"/>
              </w:rPr>
            </w:pPr>
            <w:r>
              <w:rPr>
                <w:rFonts w:hint="eastAsia"/>
                <w:bCs/>
                <w:sz w:val="20"/>
              </w:rPr>
              <w:t>－</w:t>
            </w:r>
          </w:p>
        </w:tc>
      </w:tr>
      <w:tr w:rsidR="00CC725D" w:rsidRPr="004C2166" w14:paraId="3660515B" w14:textId="77777777" w:rsidTr="00CC725D">
        <w:tc>
          <w:tcPr>
            <w:tcW w:w="279" w:type="dxa"/>
            <w:vMerge/>
          </w:tcPr>
          <w:p w14:paraId="46D077F1" w14:textId="77777777" w:rsidR="00CC725D" w:rsidRPr="004C2166" w:rsidRDefault="00CC725D" w:rsidP="00CC725D">
            <w:pPr>
              <w:snapToGrid/>
              <w:spacing w:line="240" w:lineRule="auto"/>
              <w:jc w:val="left"/>
              <w:rPr>
                <w:bCs/>
                <w:sz w:val="20"/>
              </w:rPr>
            </w:pPr>
          </w:p>
        </w:tc>
        <w:tc>
          <w:tcPr>
            <w:tcW w:w="2453" w:type="dxa"/>
          </w:tcPr>
          <w:p w14:paraId="46963B88" w14:textId="0D4548E8" w:rsidR="00CC725D" w:rsidRDefault="00CC725D" w:rsidP="00CC725D">
            <w:pPr>
              <w:snapToGrid/>
              <w:spacing w:line="240" w:lineRule="auto"/>
              <w:jc w:val="left"/>
              <w:rPr>
                <w:bCs/>
                <w:sz w:val="20"/>
              </w:rPr>
            </w:pPr>
            <w:r>
              <w:rPr>
                <w:rFonts w:hint="eastAsia"/>
                <w:bCs/>
                <w:sz w:val="20"/>
              </w:rPr>
              <w:t>共同生活援助</w:t>
            </w:r>
          </w:p>
        </w:tc>
        <w:tc>
          <w:tcPr>
            <w:tcW w:w="955" w:type="dxa"/>
          </w:tcPr>
          <w:p w14:paraId="0C76A83A" w14:textId="72030976" w:rsidR="00CC725D" w:rsidRDefault="00CC725D" w:rsidP="00CC725D">
            <w:pPr>
              <w:snapToGrid/>
              <w:spacing w:line="240" w:lineRule="auto"/>
              <w:jc w:val="center"/>
              <w:rPr>
                <w:sz w:val="20"/>
                <w:szCs w:val="18"/>
              </w:rPr>
            </w:pPr>
            <w:r>
              <w:rPr>
                <w:rFonts w:hint="eastAsia"/>
                <w:sz w:val="20"/>
                <w:szCs w:val="18"/>
              </w:rPr>
              <w:t>－</w:t>
            </w:r>
          </w:p>
        </w:tc>
        <w:tc>
          <w:tcPr>
            <w:tcW w:w="955" w:type="dxa"/>
          </w:tcPr>
          <w:p w14:paraId="3F20680D" w14:textId="0B6103E0" w:rsidR="00CC725D" w:rsidRDefault="00CC725D" w:rsidP="00CC725D">
            <w:pPr>
              <w:snapToGrid/>
              <w:spacing w:line="240" w:lineRule="auto"/>
              <w:jc w:val="right"/>
              <w:rPr>
                <w:sz w:val="20"/>
                <w:szCs w:val="18"/>
              </w:rPr>
            </w:pPr>
            <w:r>
              <w:rPr>
                <w:rFonts w:hint="eastAsia"/>
                <w:sz w:val="20"/>
                <w:szCs w:val="18"/>
              </w:rPr>
              <w:t>6</w:t>
            </w:r>
          </w:p>
        </w:tc>
        <w:tc>
          <w:tcPr>
            <w:tcW w:w="1134" w:type="dxa"/>
          </w:tcPr>
          <w:p w14:paraId="5944904A" w14:textId="2C32C78F" w:rsidR="00CC725D" w:rsidRDefault="00CC725D" w:rsidP="00CC725D">
            <w:pPr>
              <w:snapToGrid/>
              <w:spacing w:line="240" w:lineRule="auto"/>
              <w:jc w:val="center"/>
              <w:rPr>
                <w:bCs/>
                <w:sz w:val="20"/>
              </w:rPr>
            </w:pPr>
            <w:r>
              <w:rPr>
                <w:rFonts w:hint="eastAsia"/>
                <w:bCs/>
                <w:sz w:val="20"/>
              </w:rPr>
              <w:t>－</w:t>
            </w:r>
          </w:p>
        </w:tc>
      </w:tr>
      <w:tr w:rsidR="00CC725D" w:rsidRPr="004C2166" w14:paraId="7A8764ED" w14:textId="77777777" w:rsidTr="00CC725D">
        <w:tc>
          <w:tcPr>
            <w:tcW w:w="279" w:type="dxa"/>
            <w:vMerge/>
          </w:tcPr>
          <w:p w14:paraId="7C580695" w14:textId="77777777" w:rsidR="00CC725D" w:rsidRPr="004C2166" w:rsidRDefault="00CC725D" w:rsidP="00CC725D">
            <w:pPr>
              <w:snapToGrid/>
              <w:spacing w:line="240" w:lineRule="auto"/>
              <w:jc w:val="left"/>
              <w:rPr>
                <w:bCs/>
                <w:sz w:val="20"/>
              </w:rPr>
            </w:pPr>
          </w:p>
        </w:tc>
        <w:tc>
          <w:tcPr>
            <w:tcW w:w="2453" w:type="dxa"/>
          </w:tcPr>
          <w:p w14:paraId="58016DF3" w14:textId="06A9778B" w:rsidR="00CC725D" w:rsidRDefault="00CC725D" w:rsidP="00CC725D">
            <w:pPr>
              <w:snapToGrid/>
              <w:spacing w:line="240" w:lineRule="auto"/>
              <w:jc w:val="left"/>
              <w:rPr>
                <w:bCs/>
                <w:sz w:val="20"/>
              </w:rPr>
            </w:pPr>
            <w:r>
              <w:rPr>
                <w:rFonts w:hint="eastAsia"/>
                <w:bCs/>
                <w:sz w:val="20"/>
              </w:rPr>
              <w:t>自立生活援助</w:t>
            </w:r>
          </w:p>
        </w:tc>
        <w:tc>
          <w:tcPr>
            <w:tcW w:w="955" w:type="dxa"/>
          </w:tcPr>
          <w:p w14:paraId="49E3EBCD" w14:textId="325D98D8" w:rsidR="00CC725D" w:rsidRDefault="00CC725D" w:rsidP="00CC725D">
            <w:pPr>
              <w:snapToGrid/>
              <w:spacing w:line="240" w:lineRule="auto"/>
              <w:jc w:val="center"/>
              <w:rPr>
                <w:sz w:val="20"/>
                <w:szCs w:val="18"/>
              </w:rPr>
            </w:pPr>
            <w:r>
              <w:rPr>
                <w:rFonts w:hint="eastAsia"/>
                <w:sz w:val="20"/>
                <w:szCs w:val="18"/>
              </w:rPr>
              <w:t>－</w:t>
            </w:r>
          </w:p>
        </w:tc>
        <w:tc>
          <w:tcPr>
            <w:tcW w:w="955" w:type="dxa"/>
          </w:tcPr>
          <w:p w14:paraId="47DA0039" w14:textId="1FBDBCC3" w:rsidR="00CC725D" w:rsidRDefault="00CC725D" w:rsidP="00CC725D">
            <w:pPr>
              <w:snapToGrid/>
              <w:spacing w:line="240" w:lineRule="auto"/>
              <w:jc w:val="right"/>
              <w:rPr>
                <w:sz w:val="20"/>
                <w:szCs w:val="18"/>
              </w:rPr>
            </w:pPr>
            <w:r>
              <w:rPr>
                <w:rFonts w:hint="eastAsia"/>
                <w:sz w:val="20"/>
                <w:szCs w:val="18"/>
              </w:rPr>
              <w:t>2</w:t>
            </w:r>
          </w:p>
        </w:tc>
        <w:tc>
          <w:tcPr>
            <w:tcW w:w="1134" w:type="dxa"/>
          </w:tcPr>
          <w:p w14:paraId="11476200" w14:textId="53B43A15" w:rsidR="00CC725D" w:rsidRDefault="00CC725D" w:rsidP="00CC725D">
            <w:pPr>
              <w:snapToGrid/>
              <w:spacing w:line="240" w:lineRule="auto"/>
              <w:jc w:val="center"/>
              <w:rPr>
                <w:bCs/>
                <w:sz w:val="20"/>
              </w:rPr>
            </w:pPr>
            <w:r>
              <w:rPr>
                <w:rFonts w:hint="eastAsia"/>
                <w:bCs/>
                <w:sz w:val="20"/>
              </w:rPr>
              <w:t>－</w:t>
            </w:r>
          </w:p>
        </w:tc>
      </w:tr>
    </w:tbl>
    <w:p w14:paraId="36A634D8" w14:textId="4971E01C" w:rsidR="00D348DA" w:rsidRPr="006011EB" w:rsidRDefault="00D348DA" w:rsidP="00D348DA">
      <w:pPr>
        <w:ind w:leftChars="100" w:left="220"/>
      </w:pPr>
      <w:r>
        <w:rPr>
          <w:rFonts w:hint="eastAsia"/>
        </w:rPr>
        <w:t xml:space="preserve">　</w:t>
      </w:r>
      <w:r w:rsidR="00002212">
        <w:rPr>
          <w:rFonts w:hint="eastAsia"/>
        </w:rPr>
        <w:t>障害圏域ごとに保健・医療・福祉の関係者による協議の場を設置し，参加人数や，協議の場における目標設定及び評価の実施回数を設定します。また，精神障害者が利用する各サービス利用者数の見込を設定します。</w:t>
      </w:r>
    </w:p>
    <w:p w14:paraId="21461019" w14:textId="77777777" w:rsidR="00D348DA" w:rsidRPr="000F10D9" w:rsidRDefault="00D348DA" w:rsidP="00D348DA">
      <w:pPr>
        <w:ind w:leftChars="100" w:left="220"/>
      </w:pPr>
    </w:p>
    <w:p w14:paraId="3C8C4880" w14:textId="4C54FEE6" w:rsidR="00375AC8" w:rsidRPr="009F7A89" w:rsidRDefault="002A73A2" w:rsidP="00375AC8">
      <w:pPr>
        <w:rPr>
          <w:szCs w:val="22"/>
        </w:rPr>
      </w:pPr>
      <w:r>
        <w:rPr>
          <w:rFonts w:hint="eastAsia"/>
          <w:b/>
          <w:bCs/>
          <w:noProof/>
          <w:color w:val="ED7D31" w:themeColor="accent2"/>
          <w:sz w:val="24"/>
          <w:szCs w:val="24"/>
        </w:rPr>
        <mc:AlternateContent>
          <mc:Choice Requires="wps">
            <w:drawing>
              <wp:anchor distT="0" distB="0" distL="114300" distR="114300" simplePos="0" relativeHeight="251921408" behindDoc="0" locked="0" layoutInCell="1" allowOverlap="1" wp14:anchorId="0464749D" wp14:editId="3CA673DD">
                <wp:simplePos x="0" y="0"/>
                <wp:positionH relativeFrom="margin">
                  <wp:posOffset>363220</wp:posOffset>
                </wp:positionH>
                <wp:positionV relativeFrom="margin">
                  <wp:posOffset>6794973</wp:posOffset>
                </wp:positionV>
                <wp:extent cx="2466340" cy="1488440"/>
                <wp:effectExtent l="0" t="0" r="10160" b="16510"/>
                <wp:wrapSquare wrapText="bothSides"/>
                <wp:docPr id="188" name="テキスト ボックス 188"/>
                <wp:cNvGraphicFramePr/>
                <a:graphic xmlns:a="http://schemas.openxmlformats.org/drawingml/2006/main">
                  <a:graphicData uri="http://schemas.microsoft.com/office/word/2010/wordprocessingShape">
                    <wps:wsp>
                      <wps:cNvSpPr txBox="1"/>
                      <wps:spPr>
                        <a:xfrm>
                          <a:off x="0" y="0"/>
                          <a:ext cx="2466340" cy="1488440"/>
                        </a:xfrm>
                        <a:prstGeom prst="rect">
                          <a:avLst/>
                        </a:prstGeom>
                        <a:solidFill>
                          <a:schemeClr val="lt1"/>
                        </a:solidFill>
                        <a:ln w="6350">
                          <a:solidFill>
                            <a:prstClr val="black"/>
                          </a:solidFill>
                        </a:ln>
                      </wps:spPr>
                      <wps:txbx>
                        <w:txbxContent>
                          <w:p w14:paraId="42D95AE2" w14:textId="6D9F114D" w:rsidR="00370FB5" w:rsidRDefault="00370FB5" w:rsidP="002A73A2">
                            <w:r>
                              <w:rPr>
                                <w:rFonts w:hint="eastAsia"/>
                              </w:rPr>
                              <w:t>写真，</w:t>
                            </w:r>
                            <w:r>
                              <w:t>イラストなど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64749D" id="テキスト ボックス 188" o:spid="_x0000_s1096" type="#_x0000_t202" style="position:absolute;left:0;text-align:left;margin-left:28.6pt;margin-top:535.05pt;width:194.2pt;height:117.2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" fillcolor="white [3201]" strokeweight=".5pt">
                <v:textbox>
                  <w:txbxContent>
                    <w:p w14:paraId="42D95AE2" w14:textId="6D9F114D" w:rsidR="00370FB5" w:rsidRDefault="00370FB5" w:rsidP="002A73A2">
                      <w:r>
                        <w:rPr>
                          <w:rFonts w:hint="eastAsia"/>
                        </w:rPr>
                        <w:t>写真，</w:t>
                      </w:r>
                      <w:r>
                        <w:t>イラストなど</w:t>
                      </w:r>
                    </w:p>
                  </w:txbxContent>
                </v:textbox>
                <w10:wrap type="square" anchorx="margin" anchory="margin"/>
              </v:shape>
            </w:pict>
          </mc:Fallback>
        </mc:AlternateContent>
      </w:r>
      <w:r>
        <w:rPr>
          <w:rFonts w:hint="eastAsia"/>
          <w:b/>
          <w:bCs/>
          <w:noProof/>
          <w:color w:val="ED7D31" w:themeColor="accent2"/>
          <w:sz w:val="24"/>
          <w:szCs w:val="24"/>
        </w:rPr>
        <mc:AlternateContent>
          <mc:Choice Requires="wps">
            <w:drawing>
              <wp:anchor distT="0" distB="0" distL="114300" distR="114300" simplePos="0" relativeHeight="251923456" behindDoc="0" locked="0" layoutInCell="1" allowOverlap="1" wp14:anchorId="0C0D98DC" wp14:editId="58B7B455">
                <wp:simplePos x="0" y="0"/>
                <wp:positionH relativeFrom="margin">
                  <wp:posOffset>3409713</wp:posOffset>
                </wp:positionH>
                <wp:positionV relativeFrom="margin">
                  <wp:posOffset>7544759</wp:posOffset>
                </wp:positionV>
                <wp:extent cx="2466340" cy="1488440"/>
                <wp:effectExtent l="0" t="0" r="10160" b="16510"/>
                <wp:wrapSquare wrapText="bothSides"/>
                <wp:docPr id="189" name="テキスト ボックス 189"/>
                <wp:cNvGraphicFramePr/>
                <a:graphic xmlns:a="http://schemas.openxmlformats.org/drawingml/2006/main">
                  <a:graphicData uri="http://schemas.microsoft.com/office/word/2010/wordprocessingShape">
                    <wps:wsp>
                      <wps:cNvSpPr txBox="1"/>
                      <wps:spPr>
                        <a:xfrm>
                          <a:off x="0" y="0"/>
                          <a:ext cx="2466340" cy="1488440"/>
                        </a:xfrm>
                        <a:prstGeom prst="rect">
                          <a:avLst/>
                        </a:prstGeom>
                        <a:solidFill>
                          <a:schemeClr val="lt1"/>
                        </a:solidFill>
                        <a:ln w="6350">
                          <a:solidFill>
                            <a:prstClr val="black"/>
                          </a:solidFill>
                        </a:ln>
                      </wps:spPr>
                      <wps:txbx>
                        <w:txbxContent>
                          <w:p w14:paraId="1537F584" w14:textId="77777777" w:rsidR="00370FB5" w:rsidRDefault="00370FB5" w:rsidP="002A73A2">
                            <w:r>
                              <w:rPr>
                                <w:rFonts w:hint="eastAsia"/>
                              </w:rPr>
                              <w:t>写真，</w:t>
                            </w:r>
                            <w:r>
                              <w:t>イラストなど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0D98DC" id="テキスト ボックス 189" o:spid="_x0000_s1097" type="#_x0000_t202" style="position:absolute;left:0;text-align:left;margin-left:268.5pt;margin-top:594.1pt;width:194.2pt;height:117.2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" fillcolor="white [3201]" strokeweight=".5pt">
                <v:textbox>
                  <w:txbxContent>
                    <w:p w14:paraId="1537F584" w14:textId="77777777" w:rsidR="00370FB5" w:rsidRDefault="00370FB5" w:rsidP="002A73A2">
                      <w:r>
                        <w:rPr>
                          <w:rFonts w:hint="eastAsia"/>
                        </w:rPr>
                        <w:t>写真，</w:t>
                      </w:r>
                      <w:r>
                        <w:t>イラストなど</w:t>
                      </w:r>
                    </w:p>
                  </w:txbxContent>
                </v:textbox>
                <w10:wrap type="square" anchorx="margin" anchory="margin"/>
              </v:shape>
            </w:pict>
          </mc:Fallback>
        </mc:AlternateContent>
      </w:r>
      <w:r w:rsidR="00BA5705">
        <w:rPr>
          <w:b/>
          <w:bCs/>
          <w:sz w:val="21"/>
        </w:rPr>
        <w:br w:type="page"/>
      </w:r>
      <w:r w:rsidR="00375AC8" w:rsidRPr="007206CC">
        <w:rPr>
          <w:rFonts w:hint="eastAsia"/>
          <w:sz w:val="24"/>
          <w:szCs w:val="22"/>
        </w:rPr>
        <w:lastRenderedPageBreak/>
        <w:t>■</w:t>
      </w:r>
      <w:r w:rsidR="007206CC">
        <w:rPr>
          <w:rFonts w:hint="eastAsia"/>
          <w:sz w:val="24"/>
          <w:szCs w:val="22"/>
        </w:rPr>
        <w:t>柱４に関連する</w:t>
      </w:r>
      <w:r w:rsidR="00375AC8" w:rsidRPr="007206CC">
        <w:rPr>
          <w:sz w:val="24"/>
          <w:szCs w:val="22"/>
        </w:rPr>
        <w:t>成果目標</w:t>
      </w:r>
      <w:r w:rsidR="007206CC">
        <w:rPr>
          <w:rFonts w:hint="eastAsia"/>
          <w:sz w:val="24"/>
          <w:szCs w:val="22"/>
        </w:rPr>
        <w:t>②</w:t>
      </w:r>
    </w:p>
    <w:p w14:paraId="6CC637D4" w14:textId="77777777" w:rsidR="00375AC8" w:rsidRDefault="00375AC8" w:rsidP="00375AC8">
      <w:pPr>
        <w:snapToGrid/>
        <w:spacing w:line="240" w:lineRule="auto"/>
        <w:jc w:val="left"/>
        <w:rPr>
          <w:b/>
          <w:bCs/>
          <w:sz w:val="21"/>
        </w:rPr>
      </w:pPr>
      <w:r>
        <w:rPr>
          <w:b/>
          <w:bCs/>
          <w:noProof/>
          <w:sz w:val="21"/>
        </w:rPr>
        <mc:AlternateContent>
          <mc:Choice Requires="wps">
            <w:drawing>
              <wp:anchor distT="0" distB="0" distL="114300" distR="114300" simplePos="0" relativeHeight="251914240" behindDoc="0" locked="0" layoutInCell="1" allowOverlap="1" wp14:anchorId="46B40F96" wp14:editId="1A8E12EC">
                <wp:simplePos x="0" y="0"/>
                <wp:positionH relativeFrom="margin">
                  <wp:align>left</wp:align>
                </wp:positionH>
                <wp:positionV relativeFrom="paragraph">
                  <wp:posOffset>18874</wp:posOffset>
                </wp:positionV>
                <wp:extent cx="6219825" cy="1711842"/>
                <wp:effectExtent l="0" t="0" r="28575" b="22225"/>
                <wp:wrapNone/>
                <wp:docPr id="180" name="テキスト ボックス 180"/>
                <wp:cNvGraphicFramePr/>
                <a:graphic xmlns:a="http://schemas.openxmlformats.org/drawingml/2006/main">
                  <a:graphicData uri="http://schemas.microsoft.com/office/word/2010/wordprocessingShape">
                    <wps:wsp>
                      <wps:cNvSpPr txBox="1"/>
                      <wps:spPr>
                        <a:xfrm>
                          <a:off x="0" y="0"/>
                          <a:ext cx="6219825" cy="1711842"/>
                        </a:xfrm>
                        <a:prstGeom prst="rect">
                          <a:avLst/>
                        </a:prstGeom>
                        <a:solidFill>
                          <a:schemeClr val="lt1"/>
                        </a:solidFill>
                        <a:ln w="6350">
                          <a:solidFill>
                            <a:prstClr val="black"/>
                          </a:solidFill>
                        </a:ln>
                      </wps:spPr>
                      <wps:txbx>
                        <w:txbxContent>
                          <w:p w14:paraId="304EEB39" w14:textId="4BD88E72" w:rsidR="00370FB5" w:rsidRPr="00A77953" w:rsidRDefault="00370FB5" w:rsidP="00375AC8">
                            <w:pPr>
                              <w:rPr>
                                <w:b/>
                                <w:bCs/>
                                <w:color w:val="000000" w:themeColor="text1"/>
                                <w:szCs w:val="22"/>
                              </w:rPr>
                            </w:pPr>
                            <w:r>
                              <w:rPr>
                                <w:rFonts w:hint="eastAsia"/>
                                <w:b/>
                                <w:bCs/>
                                <w:color w:val="000000" w:themeColor="text1"/>
                                <w:szCs w:val="22"/>
                              </w:rPr>
                              <w:t>（５</w:t>
                            </w:r>
                            <w:r w:rsidRPr="009F7A89">
                              <w:rPr>
                                <w:rFonts w:hint="eastAsia"/>
                                <w:b/>
                                <w:bCs/>
                                <w:color w:val="000000" w:themeColor="text1"/>
                                <w:szCs w:val="22"/>
                              </w:rPr>
                              <w:t>）</w:t>
                            </w:r>
                            <w:r>
                              <w:rPr>
                                <w:rFonts w:hint="eastAsia"/>
                                <w:b/>
                                <w:bCs/>
                                <w:color w:val="000000" w:themeColor="text1"/>
                                <w:szCs w:val="22"/>
                              </w:rPr>
                              <w:t>障害児</w:t>
                            </w:r>
                            <w:r>
                              <w:rPr>
                                <w:b/>
                                <w:bCs/>
                                <w:color w:val="000000" w:themeColor="text1"/>
                                <w:szCs w:val="22"/>
                              </w:rPr>
                              <w:t>支援の提供</w:t>
                            </w:r>
                            <w:r>
                              <w:rPr>
                                <w:rFonts w:hint="eastAsia"/>
                                <w:b/>
                                <w:bCs/>
                                <w:color w:val="000000" w:themeColor="text1"/>
                                <w:szCs w:val="22"/>
                              </w:rPr>
                              <w:t>体制の</w:t>
                            </w:r>
                            <w:r>
                              <w:rPr>
                                <w:b/>
                                <w:bCs/>
                                <w:color w:val="000000" w:themeColor="text1"/>
                                <w:szCs w:val="22"/>
                              </w:rPr>
                              <w:t>整備等</w:t>
                            </w:r>
                            <w:r>
                              <w:rPr>
                                <w:rFonts w:hint="eastAsia"/>
                                <w:b/>
                                <w:bCs/>
                                <w:color w:val="000000" w:themeColor="text1"/>
                                <w:szCs w:val="22"/>
                              </w:rPr>
                              <w:t>《</w:t>
                            </w:r>
                            <w:r>
                              <w:rPr>
                                <w:b/>
                                <w:bCs/>
                                <w:color w:val="000000" w:themeColor="text1"/>
                                <w:szCs w:val="22"/>
                              </w:rPr>
                              <w:t>障害児福祉計画》</w:t>
                            </w:r>
                          </w:p>
                          <w:p w14:paraId="5EA2AF9D" w14:textId="1E952EE8" w:rsidR="00370FB5" w:rsidRDefault="00370FB5" w:rsidP="00375AC8">
                            <w:r>
                              <w:rPr>
                                <w:rFonts w:hint="eastAsia"/>
                              </w:rPr>
                              <w:t xml:space="preserve">　障害児</w:t>
                            </w:r>
                            <w:r>
                              <w:t>に</w:t>
                            </w:r>
                            <w:r>
                              <w:rPr>
                                <w:rFonts w:hint="eastAsia"/>
                              </w:rPr>
                              <w:t>対する</w:t>
                            </w:r>
                            <w:r>
                              <w:t>支援提供体制を整備します。</w:t>
                            </w:r>
                          </w:p>
                          <w:p w14:paraId="223805EF" w14:textId="2B045956" w:rsidR="00370FB5" w:rsidRDefault="00370FB5" w:rsidP="00375AC8">
                            <w:r w:rsidRPr="004F17A6">
                              <w:rPr>
                                <w:rFonts w:hint="eastAsia"/>
                                <w:bdr w:val="single" w:sz="4" w:space="0" w:color="auto"/>
                              </w:rPr>
                              <w:t>目標値</w:t>
                            </w:r>
                            <w:r w:rsidRPr="004F17A6">
                              <w:rPr>
                                <w:bdr w:val="single" w:sz="4" w:space="0" w:color="auto"/>
                              </w:rPr>
                              <w:t>①</w:t>
                            </w:r>
                            <w:r>
                              <w:rPr>
                                <w:rFonts w:hint="eastAsia"/>
                              </w:rPr>
                              <w:t xml:space="preserve"> 児童発達支援センター</w:t>
                            </w:r>
                            <w:r>
                              <w:t>の</w:t>
                            </w:r>
                            <w:r>
                              <w:rPr>
                                <w:rFonts w:hint="eastAsia"/>
                              </w:rPr>
                              <w:t>設置</w:t>
                            </w:r>
                          </w:p>
                          <w:p w14:paraId="5A486AE1" w14:textId="650E2CE1" w:rsidR="00370FB5" w:rsidRDefault="00370FB5" w:rsidP="00375AC8">
                            <w:r w:rsidRPr="004F17A6">
                              <w:rPr>
                                <w:rFonts w:hint="eastAsia"/>
                                <w:bdr w:val="single" w:sz="4" w:space="0" w:color="auto"/>
                              </w:rPr>
                              <w:t>目標値</w:t>
                            </w:r>
                            <w:r>
                              <w:rPr>
                                <w:rFonts w:hint="eastAsia"/>
                                <w:bdr w:val="single" w:sz="4" w:space="0" w:color="auto"/>
                              </w:rPr>
                              <w:t>②</w:t>
                            </w:r>
                            <w:r>
                              <w:rPr>
                                <w:rFonts w:hint="eastAsia"/>
                              </w:rPr>
                              <w:t xml:space="preserve"> 保育所等訪問支援の充実</w:t>
                            </w:r>
                          </w:p>
                          <w:p w14:paraId="27391767" w14:textId="01B476BF" w:rsidR="00370FB5" w:rsidRDefault="00370FB5" w:rsidP="00375AC8">
                            <w:pPr>
                              <w:rPr>
                                <w:spacing w:val="-10"/>
                              </w:rPr>
                            </w:pPr>
                            <w:r w:rsidRPr="004F17A6">
                              <w:rPr>
                                <w:rFonts w:hint="eastAsia"/>
                                <w:bdr w:val="single" w:sz="4" w:space="0" w:color="auto"/>
                              </w:rPr>
                              <w:t>目標値</w:t>
                            </w:r>
                            <w:r>
                              <w:rPr>
                                <w:rFonts w:hint="eastAsia"/>
                                <w:bdr w:val="single" w:sz="4" w:space="0" w:color="auto"/>
                              </w:rPr>
                              <w:t>③</w:t>
                            </w:r>
                            <w:r>
                              <w:rPr>
                                <w:rFonts w:hint="eastAsia"/>
                              </w:rPr>
                              <w:t xml:space="preserve"> </w:t>
                            </w:r>
                            <w:r w:rsidRPr="00375AC8">
                              <w:rPr>
                                <w:rFonts w:hint="eastAsia"/>
                                <w:spacing w:val="-10"/>
                              </w:rPr>
                              <w:t>主に</w:t>
                            </w:r>
                            <w:r w:rsidRPr="00375AC8">
                              <w:rPr>
                                <w:spacing w:val="-10"/>
                              </w:rPr>
                              <w:t>重症心身</w:t>
                            </w:r>
                            <w:r w:rsidRPr="00375AC8">
                              <w:rPr>
                                <w:rFonts w:hint="eastAsia"/>
                                <w:spacing w:val="-10"/>
                              </w:rPr>
                              <w:t>障害児を</w:t>
                            </w:r>
                            <w:r w:rsidRPr="00375AC8">
                              <w:rPr>
                                <w:spacing w:val="-10"/>
                              </w:rPr>
                              <w:t>支援する</w:t>
                            </w:r>
                            <w:r w:rsidRPr="00375AC8">
                              <w:rPr>
                                <w:rFonts w:hint="eastAsia"/>
                                <w:spacing w:val="-10"/>
                              </w:rPr>
                              <w:t>児童発達支援事業所</w:t>
                            </w:r>
                            <w:r w:rsidRPr="00375AC8">
                              <w:rPr>
                                <w:spacing w:val="-10"/>
                              </w:rPr>
                              <w:t>及び放課後等デイサービス事業所の確保</w:t>
                            </w:r>
                          </w:p>
                          <w:p w14:paraId="033C3BBB" w14:textId="738427F1" w:rsidR="00370FB5" w:rsidRPr="00375AC8" w:rsidRDefault="00370FB5" w:rsidP="00375AC8">
                            <w:r w:rsidRPr="004F17A6">
                              <w:rPr>
                                <w:rFonts w:hint="eastAsia"/>
                                <w:bdr w:val="single" w:sz="4" w:space="0" w:color="auto"/>
                              </w:rPr>
                              <w:t>目標値</w:t>
                            </w:r>
                            <w:r>
                              <w:rPr>
                                <w:rFonts w:hint="eastAsia"/>
                                <w:bdr w:val="single" w:sz="4" w:space="0" w:color="auto"/>
                              </w:rPr>
                              <w:t>④</w:t>
                            </w:r>
                            <w:r>
                              <w:rPr>
                                <w:rFonts w:hint="eastAsia"/>
                              </w:rPr>
                              <w:t xml:space="preserve"> 医療的ケア児支援のための</w:t>
                            </w:r>
                            <w:r>
                              <w:t>関係機関の協議の場の設置及びコーディネーターの配置</w:t>
                            </w:r>
                          </w:p>
                          <w:p w14:paraId="54437FD7" w14:textId="676DB525" w:rsidR="00370FB5" w:rsidRPr="006C4E7B" w:rsidRDefault="00370FB5" w:rsidP="00375AC8">
                            <w:pPr>
                              <w:ind w:leftChars="100" w:left="440" w:hangingChars="100" w:hanging="220"/>
                            </w:pPr>
                            <w:r>
                              <w:t>※</w:t>
                            </w:r>
                            <w:r>
                              <w:rPr>
                                <w:rFonts w:hint="eastAsia"/>
                              </w:rPr>
                              <w:t>本</w:t>
                            </w:r>
                            <w:r>
                              <w:t>市では</w:t>
                            </w:r>
                            <w:r>
                              <w:rPr>
                                <w:rFonts w:hint="eastAsia"/>
                              </w:rPr>
                              <w:t>既に全項目について</w:t>
                            </w:r>
                            <w:r>
                              <w:t>設置・確保</w:t>
                            </w:r>
                            <w:r>
                              <w:rPr>
                                <w:rFonts w:hint="eastAsia"/>
                              </w:rPr>
                              <w:t>の</w:t>
                            </w:r>
                            <w:r>
                              <w:t>対応済です。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B40F96" id="テキスト ボックス 180" o:spid="_x0000_s1098" type="#_x0000_t202" style="position:absolute;margin-left:0;margin-top:1.5pt;width:489.75pt;height:134.8pt;z-index:251914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" fillcolor="white [3201]" strokeweight=".5pt">
                <v:textbox>
                  <w:txbxContent>
                    <w:p w14:paraId="304EEB39" w14:textId="4BD88E72" w:rsidR="00370FB5" w:rsidRPr="00A77953" w:rsidRDefault="00370FB5" w:rsidP="00375AC8">
                      <w:pPr>
                        <w:rPr>
                          <w:b/>
                          <w:bCs/>
                          <w:color w:val="000000" w:themeColor="text1"/>
                          <w:szCs w:val="22"/>
                        </w:rPr>
                      </w:pPr>
                      <w:r>
                        <w:rPr>
                          <w:rFonts w:hint="eastAsia"/>
                          <w:b/>
                          <w:bCs/>
                          <w:color w:val="000000" w:themeColor="text1"/>
                          <w:szCs w:val="22"/>
                        </w:rPr>
                        <w:t>（５</w:t>
                      </w:r>
                      <w:r w:rsidRPr="009F7A89">
                        <w:rPr>
                          <w:rFonts w:hint="eastAsia"/>
                          <w:b/>
                          <w:bCs/>
                          <w:color w:val="000000" w:themeColor="text1"/>
                          <w:szCs w:val="22"/>
                        </w:rPr>
                        <w:t>）</w:t>
                      </w:r>
                      <w:r>
                        <w:rPr>
                          <w:rFonts w:hint="eastAsia"/>
                          <w:b/>
                          <w:bCs/>
                          <w:color w:val="000000" w:themeColor="text1"/>
                          <w:szCs w:val="22"/>
                        </w:rPr>
                        <w:t>障害児</w:t>
                      </w:r>
                      <w:r>
                        <w:rPr>
                          <w:b/>
                          <w:bCs/>
                          <w:color w:val="000000" w:themeColor="text1"/>
                          <w:szCs w:val="22"/>
                        </w:rPr>
                        <w:t>支援の提供</w:t>
                      </w:r>
                      <w:r>
                        <w:rPr>
                          <w:rFonts w:hint="eastAsia"/>
                          <w:b/>
                          <w:bCs/>
                          <w:color w:val="000000" w:themeColor="text1"/>
                          <w:szCs w:val="22"/>
                        </w:rPr>
                        <w:t>体制の</w:t>
                      </w:r>
                      <w:r>
                        <w:rPr>
                          <w:b/>
                          <w:bCs/>
                          <w:color w:val="000000" w:themeColor="text1"/>
                          <w:szCs w:val="22"/>
                        </w:rPr>
                        <w:t>整備等</w:t>
                      </w:r>
                      <w:r>
                        <w:rPr>
                          <w:rFonts w:hint="eastAsia"/>
                          <w:b/>
                          <w:bCs/>
                          <w:color w:val="000000" w:themeColor="text1"/>
                          <w:szCs w:val="22"/>
                        </w:rPr>
                        <w:t>《</w:t>
                      </w:r>
                      <w:r>
                        <w:rPr>
                          <w:b/>
                          <w:bCs/>
                          <w:color w:val="000000" w:themeColor="text1"/>
                          <w:szCs w:val="22"/>
                        </w:rPr>
                        <w:t>障害児福祉計画》</w:t>
                      </w:r>
                    </w:p>
                    <w:p w14:paraId="5EA2AF9D" w14:textId="1E952EE8" w:rsidR="00370FB5" w:rsidRDefault="00370FB5" w:rsidP="00375AC8">
                      <w:r>
                        <w:rPr>
                          <w:rFonts w:hint="eastAsia"/>
                        </w:rPr>
                        <w:t xml:space="preserve">　障害児</w:t>
                      </w:r>
                      <w:r>
                        <w:t>に</w:t>
                      </w:r>
                      <w:r>
                        <w:rPr>
                          <w:rFonts w:hint="eastAsia"/>
                        </w:rPr>
                        <w:t>対する</w:t>
                      </w:r>
                      <w:r>
                        <w:t>支援提供体制を整備します。</w:t>
                      </w:r>
                    </w:p>
                    <w:p w14:paraId="223805EF" w14:textId="2B045956" w:rsidR="00370FB5" w:rsidRDefault="00370FB5" w:rsidP="00375AC8">
                      <w:r w:rsidRPr="004F17A6">
                        <w:rPr>
                          <w:rFonts w:hint="eastAsia"/>
                          <w:bdr w:val="single" w:sz="4" w:space="0" w:color="auto"/>
                        </w:rPr>
                        <w:t>目標値</w:t>
                      </w:r>
                      <w:r w:rsidRPr="004F17A6">
                        <w:rPr>
                          <w:bdr w:val="single" w:sz="4" w:space="0" w:color="auto"/>
                        </w:rPr>
                        <w:t>①</w:t>
                      </w:r>
                      <w:r>
                        <w:rPr>
                          <w:rFonts w:hint="eastAsia"/>
                        </w:rPr>
                        <w:t xml:space="preserve"> 児童発達支援センター</w:t>
                      </w:r>
                      <w:r>
                        <w:t>の</w:t>
                      </w:r>
                      <w:r>
                        <w:rPr>
                          <w:rFonts w:hint="eastAsia"/>
                        </w:rPr>
                        <w:t>設置</w:t>
                      </w:r>
                    </w:p>
                    <w:p w14:paraId="5A486AE1" w14:textId="650E2CE1" w:rsidR="00370FB5" w:rsidRDefault="00370FB5" w:rsidP="00375AC8">
                      <w:r w:rsidRPr="004F17A6">
                        <w:rPr>
                          <w:rFonts w:hint="eastAsia"/>
                          <w:bdr w:val="single" w:sz="4" w:space="0" w:color="auto"/>
                        </w:rPr>
                        <w:t>目標値</w:t>
                      </w:r>
                      <w:r>
                        <w:rPr>
                          <w:rFonts w:hint="eastAsia"/>
                          <w:bdr w:val="single" w:sz="4" w:space="0" w:color="auto"/>
                        </w:rPr>
                        <w:t>②</w:t>
                      </w:r>
                      <w:r>
                        <w:rPr>
                          <w:rFonts w:hint="eastAsia"/>
                        </w:rPr>
                        <w:t xml:space="preserve"> 保育所等訪問支援の充実</w:t>
                      </w:r>
                    </w:p>
                    <w:p w14:paraId="27391767" w14:textId="01B476BF" w:rsidR="00370FB5" w:rsidRDefault="00370FB5" w:rsidP="00375AC8">
                      <w:pPr>
                        <w:rPr>
                          <w:spacing w:val="-10"/>
                        </w:rPr>
                      </w:pPr>
                      <w:r w:rsidRPr="004F17A6">
                        <w:rPr>
                          <w:rFonts w:hint="eastAsia"/>
                          <w:bdr w:val="single" w:sz="4" w:space="0" w:color="auto"/>
                        </w:rPr>
                        <w:t>目標値</w:t>
                      </w:r>
                      <w:r>
                        <w:rPr>
                          <w:rFonts w:hint="eastAsia"/>
                          <w:bdr w:val="single" w:sz="4" w:space="0" w:color="auto"/>
                        </w:rPr>
                        <w:t>③</w:t>
                      </w:r>
                      <w:r>
                        <w:rPr>
                          <w:rFonts w:hint="eastAsia"/>
                        </w:rPr>
                        <w:t xml:space="preserve"> </w:t>
                      </w:r>
                      <w:r w:rsidRPr="00375AC8">
                        <w:rPr>
                          <w:rFonts w:hint="eastAsia"/>
                          <w:spacing w:val="-10"/>
                        </w:rPr>
                        <w:t>主に</w:t>
                      </w:r>
                      <w:r w:rsidRPr="00375AC8">
                        <w:rPr>
                          <w:spacing w:val="-10"/>
                        </w:rPr>
                        <w:t>重症心身</w:t>
                      </w:r>
                      <w:r w:rsidRPr="00375AC8">
                        <w:rPr>
                          <w:rFonts w:hint="eastAsia"/>
                          <w:spacing w:val="-10"/>
                        </w:rPr>
                        <w:t>障害児を</w:t>
                      </w:r>
                      <w:r w:rsidRPr="00375AC8">
                        <w:rPr>
                          <w:spacing w:val="-10"/>
                        </w:rPr>
                        <w:t>支援する</w:t>
                      </w:r>
                      <w:r w:rsidRPr="00375AC8">
                        <w:rPr>
                          <w:rFonts w:hint="eastAsia"/>
                          <w:spacing w:val="-10"/>
                        </w:rPr>
                        <w:t>児童発達支援事業所</w:t>
                      </w:r>
                      <w:r w:rsidRPr="00375AC8">
                        <w:rPr>
                          <w:spacing w:val="-10"/>
                        </w:rPr>
                        <w:t>及び放課後等デイサービス事業所の確保</w:t>
                      </w:r>
                    </w:p>
                    <w:p w14:paraId="033C3BBB" w14:textId="738427F1" w:rsidR="00370FB5" w:rsidRPr="00375AC8" w:rsidRDefault="00370FB5" w:rsidP="00375AC8">
                      <w:r w:rsidRPr="004F17A6">
                        <w:rPr>
                          <w:rFonts w:hint="eastAsia"/>
                          <w:bdr w:val="single" w:sz="4" w:space="0" w:color="auto"/>
                        </w:rPr>
                        <w:t>目標値</w:t>
                      </w:r>
                      <w:r>
                        <w:rPr>
                          <w:rFonts w:hint="eastAsia"/>
                          <w:bdr w:val="single" w:sz="4" w:space="0" w:color="auto"/>
                        </w:rPr>
                        <w:t>④</w:t>
                      </w:r>
                      <w:r>
                        <w:rPr>
                          <w:rFonts w:hint="eastAsia"/>
                        </w:rPr>
                        <w:t xml:space="preserve"> 医療的ケア児支援のための</w:t>
                      </w:r>
                      <w:r>
                        <w:t>関係機関の協議の場の設置及びコーディネーターの配置</w:t>
                      </w:r>
                    </w:p>
                    <w:p w14:paraId="54437FD7" w14:textId="676DB525" w:rsidR="00370FB5" w:rsidRPr="006C4E7B" w:rsidRDefault="00370FB5" w:rsidP="00375AC8">
                      <w:pPr>
                        <w:ind w:leftChars="100" w:left="440" w:hangingChars="100" w:hanging="220"/>
                      </w:pPr>
                      <w:r>
                        <w:t>※</w:t>
                      </w:r>
                      <w:r>
                        <w:rPr>
                          <w:rFonts w:hint="eastAsia"/>
                        </w:rPr>
                        <w:t>本</w:t>
                      </w:r>
                      <w:r>
                        <w:t>市では</w:t>
                      </w:r>
                      <w:r>
                        <w:rPr>
                          <w:rFonts w:hint="eastAsia"/>
                        </w:rPr>
                        <w:t>既に全項目について</w:t>
                      </w:r>
                      <w:r>
                        <w:t>設置・確保</w:t>
                      </w:r>
                      <w:r>
                        <w:rPr>
                          <w:rFonts w:hint="eastAsia"/>
                        </w:rPr>
                        <w:t>の</w:t>
                      </w:r>
                      <w:r>
                        <w:t>対応済です。</w:t>
                      </w:r>
                    </w:p>
                  </w:txbxContent>
                </v:textbox>
                <w10:wrap anchorx="margin"/>
              </v:shape>
            </w:pict>
          </mc:Fallback>
        </mc:AlternateContent>
      </w:r>
    </w:p>
    <w:p w14:paraId="0B58BE59" w14:textId="77777777" w:rsidR="00375AC8" w:rsidRDefault="00375AC8" w:rsidP="00375AC8">
      <w:pPr>
        <w:snapToGrid/>
        <w:spacing w:line="240" w:lineRule="auto"/>
        <w:jc w:val="left"/>
        <w:rPr>
          <w:b/>
          <w:bCs/>
          <w:sz w:val="21"/>
        </w:rPr>
      </w:pPr>
    </w:p>
    <w:p w14:paraId="668B1966" w14:textId="77777777" w:rsidR="00375AC8" w:rsidRDefault="00375AC8" w:rsidP="00375AC8">
      <w:pPr>
        <w:snapToGrid/>
        <w:spacing w:line="240" w:lineRule="auto"/>
        <w:jc w:val="left"/>
        <w:rPr>
          <w:b/>
          <w:bCs/>
          <w:sz w:val="21"/>
        </w:rPr>
      </w:pPr>
    </w:p>
    <w:p w14:paraId="015A3952" w14:textId="77777777" w:rsidR="00375AC8" w:rsidRDefault="00375AC8" w:rsidP="00375AC8">
      <w:pPr>
        <w:snapToGrid/>
        <w:spacing w:line="240" w:lineRule="auto"/>
        <w:jc w:val="left"/>
        <w:rPr>
          <w:b/>
          <w:bCs/>
          <w:sz w:val="21"/>
        </w:rPr>
      </w:pPr>
    </w:p>
    <w:p w14:paraId="7D55BB67" w14:textId="77777777" w:rsidR="00375AC8" w:rsidRDefault="00375AC8" w:rsidP="00375AC8"/>
    <w:p w14:paraId="5D035C99" w14:textId="77777777" w:rsidR="00375AC8" w:rsidRDefault="00375AC8" w:rsidP="00375AC8"/>
    <w:p w14:paraId="65043A76" w14:textId="77777777" w:rsidR="00375AC8" w:rsidRDefault="00375AC8" w:rsidP="00375AC8"/>
    <w:p w14:paraId="37868A65" w14:textId="1627F6CA" w:rsidR="00375AC8" w:rsidRDefault="00375AC8" w:rsidP="00375AC8">
      <w:r w:rsidRPr="007206CC">
        <w:rPr>
          <w:rFonts w:hint="eastAsia"/>
          <w:b/>
          <w:noProof/>
          <w:sz w:val="24"/>
        </w:rPr>
        <mc:AlternateContent>
          <mc:Choice Requires="wps">
            <w:drawing>
              <wp:anchor distT="0" distB="0" distL="114300" distR="114300" simplePos="0" relativeHeight="251915264" behindDoc="0" locked="0" layoutInCell="1" allowOverlap="1" wp14:anchorId="5AB70415" wp14:editId="5778ACBE">
                <wp:simplePos x="0" y="0"/>
                <wp:positionH relativeFrom="margin">
                  <wp:align>left</wp:align>
                </wp:positionH>
                <wp:positionV relativeFrom="paragraph">
                  <wp:posOffset>225026</wp:posOffset>
                </wp:positionV>
                <wp:extent cx="6219825" cy="5401340"/>
                <wp:effectExtent l="0" t="0" r="28575" b="27940"/>
                <wp:wrapNone/>
                <wp:docPr id="181" name="正方形/長方形 181"/>
                <wp:cNvGraphicFramePr/>
                <a:graphic xmlns:a="http://schemas.openxmlformats.org/drawingml/2006/main">
                  <a:graphicData uri="http://schemas.microsoft.com/office/word/2010/wordprocessingShape">
                    <wps:wsp>
                      <wps:cNvSpPr/>
                      <wps:spPr>
                        <a:xfrm>
                          <a:off x="0" y="0"/>
                          <a:ext cx="6219825" cy="54013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93285A" id="正方形/長方形 181" o:spid="_x0000_s1026" style="position:absolute;left:0;text-align:left;margin-left:0;margin-top:17.7pt;width:489.75pt;height:425.3pt;z-index:251915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" filled="f" strokecolor="#1f3763 [1604]" strokeweight="1pt">
                <w10:wrap anchorx="margin"/>
              </v:rect>
            </w:pict>
          </mc:Fallback>
        </mc:AlternateContent>
      </w:r>
      <w:r w:rsidRPr="007206CC">
        <w:rPr>
          <w:rFonts w:hint="eastAsia"/>
          <w:sz w:val="24"/>
        </w:rPr>
        <w:t>■</w:t>
      </w:r>
      <w:r w:rsidR="007206CC">
        <w:rPr>
          <w:rFonts w:hint="eastAsia"/>
          <w:sz w:val="24"/>
        </w:rPr>
        <w:t>成果目標（５）を達成するための活動指標</w:t>
      </w:r>
    </w:p>
    <w:p w14:paraId="3F780FD8" w14:textId="2D0344A8" w:rsidR="00375AC8" w:rsidRPr="006C4E7B" w:rsidRDefault="00072680" w:rsidP="00375AC8">
      <w:r>
        <w:rPr>
          <w:rFonts w:hint="eastAsia"/>
          <w:noProof/>
        </w:rPr>
        <mc:AlternateContent>
          <mc:Choice Requires="wps">
            <w:drawing>
              <wp:anchor distT="0" distB="0" distL="114300" distR="114300" simplePos="0" relativeHeight="251917312" behindDoc="0" locked="0" layoutInCell="1" allowOverlap="1" wp14:anchorId="6F3C95D4" wp14:editId="4B87DA07">
                <wp:simplePos x="0" y="0"/>
                <wp:positionH relativeFrom="margin">
                  <wp:align>right</wp:align>
                </wp:positionH>
                <wp:positionV relativeFrom="paragraph">
                  <wp:posOffset>201383</wp:posOffset>
                </wp:positionV>
                <wp:extent cx="828000" cy="233916"/>
                <wp:effectExtent l="0" t="0" r="10795" b="13970"/>
                <wp:wrapNone/>
                <wp:docPr id="182" name="テキスト ボックス 182"/>
                <wp:cNvGraphicFramePr/>
                <a:graphic xmlns:a="http://schemas.openxmlformats.org/drawingml/2006/main">
                  <a:graphicData uri="http://schemas.microsoft.com/office/word/2010/wordprocessingShape">
                    <wps:wsp>
                      <wps:cNvSpPr txBox="1"/>
                      <wps:spPr>
                        <a:xfrm>
                          <a:off x="0" y="0"/>
                          <a:ext cx="828000" cy="233916"/>
                        </a:xfrm>
                        <a:prstGeom prst="rect">
                          <a:avLst/>
                        </a:prstGeom>
                        <a:noFill/>
                        <a:ln w="6350">
                          <a:noFill/>
                        </a:ln>
                      </wps:spPr>
                      <wps:txbx>
                        <w:txbxContent>
                          <w:p w14:paraId="23C2497A" w14:textId="77777777" w:rsidR="00370FB5" w:rsidRPr="006011EB" w:rsidRDefault="00370FB5" w:rsidP="00072680">
                            <w:pPr>
                              <w:rPr>
                                <w:sz w:val="20"/>
                              </w:rPr>
                            </w:pPr>
                            <w:r>
                              <w:rPr>
                                <w:rFonts w:hint="eastAsia"/>
                                <w:sz w:val="20"/>
                              </w:rPr>
                              <w:t>(</w:t>
                            </w:r>
                            <w:r w:rsidRPr="006011EB">
                              <w:rPr>
                                <w:rFonts w:hint="eastAsia"/>
                                <w:sz w:val="20"/>
                              </w:rPr>
                              <w:t>単位：</w:t>
                            </w:r>
                            <w:r w:rsidRPr="006011EB">
                              <w:rPr>
                                <w:sz w:val="20"/>
                              </w:rPr>
                              <w:t>人/月</w:t>
                            </w:r>
                            <w:r>
                              <w:rPr>
                                <w:rFonts w:hint="eastAsia"/>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3C95D4" id="テキスト ボックス 182" o:spid="_x0000_s1099" type="#_x0000_t202" style="position:absolute;left:0;text-align:left;margin-left:14pt;margin-top:15.85pt;width:65.2pt;height:18.4pt;z-index:251917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" filled="f" stroked="f" strokeweight=".5pt">
                <v:textbox inset="0,0,0,0">
                  <w:txbxContent>
                    <w:p w14:paraId="23C2497A" w14:textId="77777777" w:rsidR="00370FB5" w:rsidRPr="006011EB" w:rsidRDefault="00370FB5" w:rsidP="00072680">
                      <w:pPr>
                        <w:rPr>
                          <w:sz w:val="20"/>
                        </w:rPr>
                      </w:pPr>
                      <w:r>
                        <w:rPr>
                          <w:rFonts w:hint="eastAsia"/>
                          <w:sz w:val="20"/>
                        </w:rPr>
                        <w:t>(</w:t>
                      </w:r>
                      <w:r w:rsidRPr="006011EB">
                        <w:rPr>
                          <w:rFonts w:hint="eastAsia"/>
                          <w:sz w:val="20"/>
                        </w:rPr>
                        <w:t>単位：</w:t>
                      </w:r>
                      <w:r w:rsidRPr="006011EB">
                        <w:rPr>
                          <w:sz w:val="20"/>
                        </w:rPr>
                        <w:t>人/月</w:t>
                      </w:r>
                      <w:r>
                        <w:rPr>
                          <w:rFonts w:hint="eastAsia"/>
                          <w:sz w:val="20"/>
                        </w:rPr>
                        <w:t>)</w:t>
                      </w:r>
                    </w:p>
                  </w:txbxContent>
                </v:textbox>
                <w10:wrap anchorx="margin"/>
              </v:shape>
            </w:pict>
          </mc:Fallback>
        </mc:AlternateContent>
      </w:r>
      <w:r>
        <w:rPr>
          <w:rFonts w:hint="eastAsia"/>
          <w:b/>
        </w:rPr>
        <w:t>（５</w:t>
      </w:r>
      <w:r w:rsidR="00375AC8" w:rsidRPr="00FC31CC">
        <w:rPr>
          <w:rFonts w:hint="eastAsia"/>
          <w:b/>
        </w:rPr>
        <w:t>）</w:t>
      </w:r>
      <w:r>
        <w:rPr>
          <w:rFonts w:hint="eastAsia"/>
          <w:b/>
        </w:rPr>
        <w:t>障害児福祉サービス《障害児福祉計画》</w:t>
      </w:r>
    </w:p>
    <w:p w14:paraId="5E228262" w14:textId="302A0DC5" w:rsidR="00072680" w:rsidRPr="00072680" w:rsidRDefault="00072680" w:rsidP="00375AC8">
      <w:pPr>
        <w:ind w:leftChars="100" w:left="220"/>
        <w:rPr>
          <w:b/>
        </w:rPr>
      </w:pPr>
      <w:r w:rsidRPr="00072680">
        <w:rPr>
          <w:rFonts w:hint="eastAsia"/>
          <w:b/>
        </w:rPr>
        <w:t>１）障害児通所支援</w:t>
      </w:r>
    </w:p>
    <w:tbl>
      <w:tblPr>
        <w:tblStyle w:val="ad"/>
        <w:tblpPr w:leftFromText="142" w:rightFromText="142" w:vertAnchor="text" w:horzAnchor="margin" w:tblpXSpec="right" w:tblpY="30"/>
        <w:tblOverlap w:val="never"/>
        <w:tblW w:w="5776" w:type="dxa"/>
        <w:tblLook w:val="04A0" w:firstRow="1" w:lastRow="0" w:firstColumn="1" w:lastColumn="0" w:noHBand="0" w:noVBand="1"/>
      </w:tblPr>
      <w:tblGrid>
        <w:gridCol w:w="2689"/>
        <w:gridCol w:w="955"/>
        <w:gridCol w:w="955"/>
        <w:gridCol w:w="1177"/>
      </w:tblGrid>
      <w:tr w:rsidR="00072680" w:rsidRPr="004C2166" w14:paraId="6D49C36F" w14:textId="77777777" w:rsidTr="00072680">
        <w:tc>
          <w:tcPr>
            <w:tcW w:w="2689" w:type="dxa"/>
            <w:shd w:val="clear" w:color="auto" w:fill="F2F2F2" w:themeFill="background1" w:themeFillShade="F2"/>
            <w:vAlign w:val="center"/>
          </w:tcPr>
          <w:p w14:paraId="56D0187C" w14:textId="6F1F2EE5" w:rsidR="00072680" w:rsidRPr="004C2166" w:rsidRDefault="00072680" w:rsidP="00072680">
            <w:pPr>
              <w:snapToGrid/>
              <w:spacing w:line="240" w:lineRule="auto"/>
              <w:jc w:val="center"/>
              <w:rPr>
                <w:b/>
                <w:bCs/>
                <w:sz w:val="20"/>
              </w:rPr>
            </w:pPr>
            <w:r w:rsidRPr="004C2166">
              <w:rPr>
                <w:rFonts w:hint="eastAsia"/>
                <w:b/>
                <w:bCs/>
                <w:sz w:val="20"/>
              </w:rPr>
              <w:t>項目</w:t>
            </w:r>
          </w:p>
        </w:tc>
        <w:tc>
          <w:tcPr>
            <w:tcW w:w="955" w:type="dxa"/>
            <w:shd w:val="clear" w:color="auto" w:fill="F2F2F2" w:themeFill="background1" w:themeFillShade="F2"/>
            <w:vAlign w:val="center"/>
          </w:tcPr>
          <w:p w14:paraId="084831C1" w14:textId="2109D756" w:rsidR="00072680" w:rsidRPr="004C2166" w:rsidRDefault="00072680" w:rsidP="00072680">
            <w:pPr>
              <w:snapToGrid/>
              <w:spacing w:line="0" w:lineRule="atLeast"/>
              <w:jc w:val="center"/>
              <w:rPr>
                <w:b/>
                <w:bCs/>
                <w:sz w:val="20"/>
              </w:rPr>
            </w:pPr>
            <w:r>
              <w:rPr>
                <w:rFonts w:hint="eastAsia"/>
                <w:b/>
                <w:bCs/>
                <w:sz w:val="20"/>
              </w:rPr>
              <w:t>実績</w:t>
            </w:r>
            <w:r>
              <w:rPr>
                <w:b/>
                <w:bCs/>
                <w:sz w:val="20"/>
              </w:rPr>
              <w:t>(</w:t>
            </w:r>
            <w:r w:rsidRPr="004C2166">
              <w:rPr>
                <w:rFonts w:hint="eastAsia"/>
                <w:b/>
                <w:bCs/>
                <w:sz w:val="20"/>
              </w:rPr>
              <w:t>2019</w:t>
            </w:r>
            <w:r>
              <w:rPr>
                <w:b/>
                <w:bCs/>
                <w:sz w:val="20"/>
              </w:rPr>
              <w:t>)</w:t>
            </w:r>
          </w:p>
        </w:tc>
        <w:tc>
          <w:tcPr>
            <w:tcW w:w="955" w:type="dxa"/>
            <w:shd w:val="clear" w:color="auto" w:fill="F2F2F2" w:themeFill="background1" w:themeFillShade="F2"/>
            <w:vAlign w:val="center"/>
          </w:tcPr>
          <w:p w14:paraId="54A97162" w14:textId="7A7CFD43" w:rsidR="00072680" w:rsidRPr="004C2166" w:rsidRDefault="00072680" w:rsidP="00072680">
            <w:pPr>
              <w:snapToGrid/>
              <w:spacing w:line="0" w:lineRule="atLeast"/>
              <w:jc w:val="center"/>
              <w:rPr>
                <w:b/>
                <w:bCs/>
                <w:sz w:val="20"/>
              </w:rPr>
            </w:pPr>
            <w:r>
              <w:rPr>
                <w:rFonts w:hint="eastAsia"/>
                <w:b/>
                <w:bCs/>
                <w:sz w:val="20"/>
              </w:rPr>
              <w:t>見込(</w:t>
            </w:r>
            <w:r w:rsidRPr="004C2166">
              <w:rPr>
                <w:rFonts w:hint="eastAsia"/>
                <w:b/>
                <w:bCs/>
                <w:sz w:val="20"/>
              </w:rPr>
              <w:t>2023</w:t>
            </w:r>
            <w:r>
              <w:rPr>
                <w:b/>
                <w:bCs/>
                <w:sz w:val="20"/>
              </w:rPr>
              <w:t>)</w:t>
            </w:r>
          </w:p>
        </w:tc>
        <w:tc>
          <w:tcPr>
            <w:tcW w:w="1177" w:type="dxa"/>
            <w:shd w:val="clear" w:color="auto" w:fill="F2F2F2" w:themeFill="background1" w:themeFillShade="F2"/>
            <w:vAlign w:val="center"/>
          </w:tcPr>
          <w:p w14:paraId="036FA641" w14:textId="2135C00D" w:rsidR="00072680" w:rsidRPr="004C2166" w:rsidRDefault="00072680" w:rsidP="00072680">
            <w:pPr>
              <w:snapToGrid/>
              <w:spacing w:line="240" w:lineRule="auto"/>
              <w:jc w:val="center"/>
              <w:rPr>
                <w:b/>
                <w:bCs/>
                <w:sz w:val="20"/>
              </w:rPr>
            </w:pPr>
            <w:r w:rsidRPr="004C2166">
              <w:rPr>
                <w:rFonts w:hint="eastAsia"/>
                <w:b/>
                <w:bCs/>
                <w:sz w:val="20"/>
              </w:rPr>
              <w:t>増減</w:t>
            </w:r>
          </w:p>
        </w:tc>
      </w:tr>
      <w:tr w:rsidR="00072680" w:rsidRPr="004C2166" w14:paraId="52C3E9DF" w14:textId="77777777" w:rsidTr="00072680">
        <w:tc>
          <w:tcPr>
            <w:tcW w:w="2689" w:type="dxa"/>
          </w:tcPr>
          <w:p w14:paraId="41DB5F87" w14:textId="56BD0C9A" w:rsidR="00072680" w:rsidRPr="004C2166" w:rsidRDefault="00072680" w:rsidP="00072680">
            <w:pPr>
              <w:snapToGrid/>
              <w:spacing w:line="240" w:lineRule="auto"/>
              <w:jc w:val="left"/>
              <w:rPr>
                <w:bCs/>
                <w:sz w:val="20"/>
              </w:rPr>
            </w:pPr>
            <w:r>
              <w:rPr>
                <w:rFonts w:hint="eastAsia"/>
                <w:bCs/>
                <w:sz w:val="20"/>
              </w:rPr>
              <w:t>児童発達支援</w:t>
            </w:r>
          </w:p>
        </w:tc>
        <w:tc>
          <w:tcPr>
            <w:tcW w:w="955" w:type="dxa"/>
          </w:tcPr>
          <w:p w14:paraId="17EC8E98" w14:textId="3E923FEF" w:rsidR="00072680" w:rsidRPr="00912F7D" w:rsidRDefault="00072680" w:rsidP="00072680">
            <w:pPr>
              <w:snapToGrid/>
              <w:spacing w:line="240" w:lineRule="auto"/>
              <w:jc w:val="right"/>
              <w:rPr>
                <w:bCs/>
                <w:sz w:val="20"/>
              </w:rPr>
            </w:pPr>
            <w:r>
              <w:rPr>
                <w:rFonts w:hint="eastAsia"/>
                <w:bCs/>
                <w:sz w:val="20"/>
              </w:rPr>
              <w:t>437</w:t>
            </w:r>
          </w:p>
        </w:tc>
        <w:tc>
          <w:tcPr>
            <w:tcW w:w="955" w:type="dxa"/>
          </w:tcPr>
          <w:p w14:paraId="69271ACF" w14:textId="04B35619" w:rsidR="00072680" w:rsidRPr="00912F7D" w:rsidRDefault="00072680" w:rsidP="00072680">
            <w:pPr>
              <w:snapToGrid/>
              <w:spacing w:line="240" w:lineRule="auto"/>
              <w:jc w:val="right"/>
              <w:rPr>
                <w:bCs/>
                <w:sz w:val="20"/>
              </w:rPr>
            </w:pPr>
            <w:r>
              <w:rPr>
                <w:rFonts w:hint="eastAsia"/>
                <w:bCs/>
                <w:sz w:val="20"/>
              </w:rPr>
              <w:t>697</w:t>
            </w:r>
          </w:p>
        </w:tc>
        <w:tc>
          <w:tcPr>
            <w:tcW w:w="1177" w:type="dxa"/>
          </w:tcPr>
          <w:p w14:paraId="1C3C5CE1" w14:textId="44591974" w:rsidR="00072680" w:rsidRPr="004C2166" w:rsidRDefault="00072680" w:rsidP="00072680">
            <w:pPr>
              <w:snapToGrid/>
              <w:spacing w:line="240" w:lineRule="auto"/>
              <w:jc w:val="left"/>
              <w:rPr>
                <w:bCs/>
                <w:sz w:val="20"/>
              </w:rPr>
            </w:pPr>
            <w:r>
              <w:rPr>
                <w:rFonts w:hint="eastAsia"/>
                <w:bCs/>
                <w:sz w:val="20"/>
              </w:rPr>
              <w:t>10</w:t>
            </w:r>
            <w:r>
              <w:rPr>
                <w:bCs/>
                <w:sz w:val="20"/>
              </w:rPr>
              <w:t>%</w:t>
            </w:r>
            <w:r>
              <w:rPr>
                <w:rFonts w:hint="eastAsia"/>
                <w:bCs/>
                <w:sz w:val="20"/>
              </w:rPr>
              <w:t>増/年</w:t>
            </w:r>
          </w:p>
        </w:tc>
      </w:tr>
      <w:tr w:rsidR="00072680" w:rsidRPr="004C2166" w14:paraId="0FDA53DD" w14:textId="77777777" w:rsidTr="00072680">
        <w:tc>
          <w:tcPr>
            <w:tcW w:w="2689" w:type="dxa"/>
          </w:tcPr>
          <w:p w14:paraId="53B044E0" w14:textId="2D994CB5" w:rsidR="00072680" w:rsidRDefault="00072680" w:rsidP="00072680">
            <w:pPr>
              <w:snapToGrid/>
              <w:spacing w:line="240" w:lineRule="auto"/>
              <w:jc w:val="left"/>
              <w:rPr>
                <w:bCs/>
                <w:sz w:val="20"/>
              </w:rPr>
            </w:pPr>
            <w:r>
              <w:rPr>
                <w:rFonts w:hint="eastAsia"/>
                <w:bCs/>
                <w:sz w:val="20"/>
              </w:rPr>
              <w:t>医療型児童発達支援</w:t>
            </w:r>
          </w:p>
        </w:tc>
        <w:tc>
          <w:tcPr>
            <w:tcW w:w="955" w:type="dxa"/>
          </w:tcPr>
          <w:p w14:paraId="2C4F1ACB" w14:textId="72B0F8AB" w:rsidR="00072680" w:rsidRDefault="00072680" w:rsidP="00072680">
            <w:pPr>
              <w:snapToGrid/>
              <w:spacing w:line="240" w:lineRule="auto"/>
              <w:jc w:val="right"/>
              <w:rPr>
                <w:bCs/>
                <w:sz w:val="20"/>
              </w:rPr>
            </w:pPr>
            <w:r>
              <w:rPr>
                <w:bCs/>
                <w:sz w:val="20"/>
              </w:rPr>
              <w:t>28</w:t>
            </w:r>
          </w:p>
        </w:tc>
        <w:tc>
          <w:tcPr>
            <w:tcW w:w="955" w:type="dxa"/>
          </w:tcPr>
          <w:p w14:paraId="71C3BA48" w14:textId="13E51B92" w:rsidR="00072680" w:rsidRDefault="00072680" w:rsidP="00072680">
            <w:pPr>
              <w:snapToGrid/>
              <w:spacing w:line="240" w:lineRule="auto"/>
              <w:jc w:val="right"/>
              <w:rPr>
                <w:bCs/>
                <w:sz w:val="20"/>
              </w:rPr>
            </w:pPr>
            <w:r>
              <w:rPr>
                <w:bCs/>
                <w:sz w:val="20"/>
              </w:rPr>
              <w:t>27</w:t>
            </w:r>
          </w:p>
        </w:tc>
        <w:tc>
          <w:tcPr>
            <w:tcW w:w="1177" w:type="dxa"/>
          </w:tcPr>
          <w:p w14:paraId="7CCE4281" w14:textId="102D3D18" w:rsidR="00072680" w:rsidRDefault="00072680" w:rsidP="00072680">
            <w:pPr>
              <w:snapToGrid/>
              <w:spacing w:line="240" w:lineRule="auto"/>
              <w:jc w:val="left"/>
              <w:rPr>
                <w:bCs/>
                <w:sz w:val="20"/>
              </w:rPr>
            </w:pPr>
            <w:r>
              <w:rPr>
                <w:rFonts w:hint="eastAsia"/>
                <w:bCs/>
                <w:sz w:val="20"/>
              </w:rPr>
              <w:t>横ばい</w:t>
            </w:r>
          </w:p>
        </w:tc>
      </w:tr>
      <w:tr w:rsidR="00072680" w:rsidRPr="004C2166" w14:paraId="788FAAA0" w14:textId="77777777" w:rsidTr="00072680">
        <w:tc>
          <w:tcPr>
            <w:tcW w:w="2689" w:type="dxa"/>
          </w:tcPr>
          <w:p w14:paraId="40EFEA73" w14:textId="01D13CDF" w:rsidR="00072680" w:rsidRPr="004C2166" w:rsidRDefault="00072680" w:rsidP="00072680">
            <w:pPr>
              <w:snapToGrid/>
              <w:spacing w:line="240" w:lineRule="auto"/>
              <w:jc w:val="left"/>
              <w:rPr>
                <w:bCs/>
                <w:sz w:val="20"/>
              </w:rPr>
            </w:pPr>
            <w:r>
              <w:rPr>
                <w:rFonts w:hint="eastAsia"/>
                <w:bCs/>
                <w:sz w:val="20"/>
              </w:rPr>
              <w:lastRenderedPageBreak/>
              <w:t>放課後等デイサービス</w:t>
            </w:r>
          </w:p>
        </w:tc>
        <w:tc>
          <w:tcPr>
            <w:tcW w:w="955" w:type="dxa"/>
          </w:tcPr>
          <w:p w14:paraId="4F0220D5" w14:textId="70025371" w:rsidR="00072680" w:rsidRPr="00912F7D" w:rsidRDefault="00072680" w:rsidP="00072680">
            <w:pPr>
              <w:snapToGrid/>
              <w:spacing w:line="240" w:lineRule="auto"/>
              <w:jc w:val="right"/>
              <w:rPr>
                <w:sz w:val="20"/>
                <w:szCs w:val="18"/>
              </w:rPr>
            </w:pPr>
            <w:r>
              <w:rPr>
                <w:rFonts w:hint="eastAsia"/>
                <w:sz w:val="20"/>
                <w:szCs w:val="18"/>
              </w:rPr>
              <w:t>666</w:t>
            </w:r>
          </w:p>
        </w:tc>
        <w:tc>
          <w:tcPr>
            <w:tcW w:w="955" w:type="dxa"/>
          </w:tcPr>
          <w:p w14:paraId="1FB26A2A" w14:textId="3BD33640" w:rsidR="00072680" w:rsidRPr="00912F7D" w:rsidRDefault="00072680" w:rsidP="00072680">
            <w:pPr>
              <w:snapToGrid/>
              <w:spacing w:line="240" w:lineRule="auto"/>
              <w:jc w:val="right"/>
              <w:rPr>
                <w:sz w:val="20"/>
                <w:szCs w:val="18"/>
              </w:rPr>
            </w:pPr>
            <w:r>
              <w:rPr>
                <w:sz w:val="20"/>
                <w:szCs w:val="18"/>
              </w:rPr>
              <w:t>940</w:t>
            </w:r>
          </w:p>
        </w:tc>
        <w:tc>
          <w:tcPr>
            <w:tcW w:w="1177" w:type="dxa"/>
          </w:tcPr>
          <w:p w14:paraId="1A9F9E7C" w14:textId="77777777" w:rsidR="00072680" w:rsidRDefault="00072680" w:rsidP="00072680">
            <w:pPr>
              <w:snapToGrid/>
              <w:spacing w:line="240" w:lineRule="auto"/>
              <w:jc w:val="left"/>
              <w:rPr>
                <w:bCs/>
                <w:sz w:val="20"/>
              </w:rPr>
            </w:pPr>
            <w:r>
              <w:rPr>
                <w:rFonts w:hint="eastAsia"/>
                <w:bCs/>
                <w:sz w:val="20"/>
              </w:rPr>
              <w:t>8</w:t>
            </w:r>
            <w:r>
              <w:rPr>
                <w:bCs/>
                <w:sz w:val="20"/>
              </w:rPr>
              <w:t>%</w:t>
            </w:r>
            <w:r>
              <w:rPr>
                <w:rFonts w:hint="eastAsia"/>
                <w:bCs/>
                <w:sz w:val="20"/>
              </w:rPr>
              <w:t>増/年</w:t>
            </w:r>
          </w:p>
        </w:tc>
      </w:tr>
      <w:tr w:rsidR="00072680" w:rsidRPr="004C2166" w14:paraId="757206B7" w14:textId="77777777" w:rsidTr="00072680">
        <w:tc>
          <w:tcPr>
            <w:tcW w:w="2689" w:type="dxa"/>
          </w:tcPr>
          <w:p w14:paraId="3A91A314" w14:textId="07EF5232" w:rsidR="00072680" w:rsidRPr="004C2166" w:rsidRDefault="00072680" w:rsidP="00072680">
            <w:pPr>
              <w:snapToGrid/>
              <w:spacing w:line="240" w:lineRule="auto"/>
              <w:jc w:val="left"/>
              <w:rPr>
                <w:bCs/>
                <w:sz w:val="20"/>
              </w:rPr>
            </w:pPr>
            <w:r>
              <w:rPr>
                <w:rFonts w:hint="eastAsia"/>
                <w:bCs/>
                <w:sz w:val="20"/>
              </w:rPr>
              <w:t>保育所等訪問支援</w:t>
            </w:r>
          </w:p>
        </w:tc>
        <w:tc>
          <w:tcPr>
            <w:tcW w:w="955" w:type="dxa"/>
          </w:tcPr>
          <w:p w14:paraId="0029FFED" w14:textId="5AB19F5C" w:rsidR="00072680" w:rsidRPr="00912F7D" w:rsidRDefault="00072680" w:rsidP="00072680">
            <w:pPr>
              <w:snapToGrid/>
              <w:spacing w:line="240" w:lineRule="auto"/>
              <w:jc w:val="right"/>
              <w:rPr>
                <w:sz w:val="20"/>
                <w:szCs w:val="18"/>
              </w:rPr>
            </w:pPr>
            <w:r>
              <w:rPr>
                <w:sz w:val="20"/>
                <w:szCs w:val="18"/>
              </w:rPr>
              <w:t>42</w:t>
            </w:r>
          </w:p>
        </w:tc>
        <w:tc>
          <w:tcPr>
            <w:tcW w:w="955" w:type="dxa"/>
          </w:tcPr>
          <w:p w14:paraId="664BC96A" w14:textId="40A3A2A8" w:rsidR="00072680" w:rsidRPr="00912F7D" w:rsidRDefault="00072680" w:rsidP="00072680">
            <w:pPr>
              <w:snapToGrid/>
              <w:spacing w:line="240" w:lineRule="auto"/>
              <w:jc w:val="right"/>
              <w:rPr>
                <w:sz w:val="20"/>
                <w:szCs w:val="18"/>
              </w:rPr>
            </w:pPr>
            <w:r>
              <w:rPr>
                <w:sz w:val="20"/>
                <w:szCs w:val="18"/>
              </w:rPr>
              <w:t>50</w:t>
            </w:r>
          </w:p>
        </w:tc>
        <w:tc>
          <w:tcPr>
            <w:tcW w:w="1177" w:type="dxa"/>
          </w:tcPr>
          <w:p w14:paraId="047AC8B2" w14:textId="7BAF07E4" w:rsidR="00072680" w:rsidRDefault="00072680" w:rsidP="00072680">
            <w:pPr>
              <w:snapToGrid/>
              <w:spacing w:line="240" w:lineRule="auto"/>
              <w:jc w:val="left"/>
              <w:rPr>
                <w:bCs/>
                <w:sz w:val="20"/>
              </w:rPr>
            </w:pPr>
            <w:r>
              <w:rPr>
                <w:bCs/>
                <w:sz w:val="20"/>
              </w:rPr>
              <w:t>6%</w:t>
            </w:r>
            <w:r>
              <w:rPr>
                <w:rFonts w:hint="eastAsia"/>
                <w:bCs/>
                <w:sz w:val="20"/>
              </w:rPr>
              <w:t>増/年</w:t>
            </w:r>
          </w:p>
        </w:tc>
      </w:tr>
      <w:tr w:rsidR="00B439A4" w:rsidRPr="004C2166" w14:paraId="030DC1B3" w14:textId="77777777" w:rsidTr="00072680">
        <w:tc>
          <w:tcPr>
            <w:tcW w:w="2689" w:type="dxa"/>
          </w:tcPr>
          <w:p w14:paraId="213B3E04" w14:textId="587F32C7" w:rsidR="00B439A4" w:rsidRDefault="00B439A4" w:rsidP="00072680">
            <w:pPr>
              <w:snapToGrid/>
              <w:spacing w:line="240" w:lineRule="auto"/>
              <w:jc w:val="left"/>
              <w:rPr>
                <w:bCs/>
                <w:sz w:val="20"/>
              </w:rPr>
            </w:pPr>
            <w:r>
              <w:rPr>
                <w:rFonts w:hint="eastAsia"/>
                <w:bCs/>
                <w:sz w:val="20"/>
              </w:rPr>
              <w:t>居宅訪問型児童発達支援</w:t>
            </w:r>
          </w:p>
        </w:tc>
        <w:tc>
          <w:tcPr>
            <w:tcW w:w="955" w:type="dxa"/>
          </w:tcPr>
          <w:p w14:paraId="78C6D5B3" w14:textId="380357DC" w:rsidR="00B439A4" w:rsidRDefault="00B439A4" w:rsidP="00072680">
            <w:pPr>
              <w:snapToGrid/>
              <w:spacing w:line="240" w:lineRule="auto"/>
              <w:jc w:val="right"/>
              <w:rPr>
                <w:sz w:val="20"/>
                <w:szCs w:val="18"/>
              </w:rPr>
            </w:pPr>
            <w:r>
              <w:rPr>
                <w:rFonts w:hint="eastAsia"/>
                <w:sz w:val="20"/>
                <w:szCs w:val="18"/>
              </w:rPr>
              <w:t>0</w:t>
            </w:r>
          </w:p>
        </w:tc>
        <w:tc>
          <w:tcPr>
            <w:tcW w:w="955" w:type="dxa"/>
          </w:tcPr>
          <w:p w14:paraId="7F012158" w14:textId="1C34B850" w:rsidR="00B439A4" w:rsidRDefault="00B439A4" w:rsidP="00072680">
            <w:pPr>
              <w:snapToGrid/>
              <w:spacing w:line="240" w:lineRule="auto"/>
              <w:jc w:val="right"/>
              <w:rPr>
                <w:sz w:val="20"/>
                <w:szCs w:val="18"/>
              </w:rPr>
            </w:pPr>
            <w:r>
              <w:rPr>
                <w:rFonts w:hint="eastAsia"/>
                <w:sz w:val="20"/>
                <w:szCs w:val="18"/>
              </w:rPr>
              <w:t>1</w:t>
            </w:r>
          </w:p>
        </w:tc>
        <w:tc>
          <w:tcPr>
            <w:tcW w:w="1177" w:type="dxa"/>
          </w:tcPr>
          <w:p w14:paraId="69692DC5" w14:textId="1C329026" w:rsidR="00B439A4" w:rsidRDefault="00B439A4" w:rsidP="00072680">
            <w:pPr>
              <w:snapToGrid/>
              <w:spacing w:line="240" w:lineRule="auto"/>
              <w:jc w:val="left"/>
              <w:rPr>
                <w:bCs/>
                <w:sz w:val="20"/>
              </w:rPr>
            </w:pPr>
            <w:r>
              <w:rPr>
                <w:rFonts w:hint="eastAsia"/>
                <w:bCs/>
                <w:sz w:val="20"/>
              </w:rPr>
              <w:t>1人増</w:t>
            </w:r>
          </w:p>
        </w:tc>
      </w:tr>
    </w:tbl>
    <w:p w14:paraId="3B74F148" w14:textId="7167BF82" w:rsidR="00375AC8" w:rsidRPr="006011EB" w:rsidRDefault="00375AC8" w:rsidP="00375AC8">
      <w:pPr>
        <w:ind w:leftChars="100" w:left="220"/>
      </w:pPr>
      <w:r>
        <w:rPr>
          <w:rFonts w:hint="eastAsia"/>
        </w:rPr>
        <w:t xml:space="preserve">　</w:t>
      </w:r>
      <w:r w:rsidR="00072680">
        <w:rPr>
          <w:rFonts w:hint="eastAsia"/>
        </w:rPr>
        <w:t>支援が必要な障害児に指導や訓練，支援を行います。また，保育所等を訪問し，保育所等の職員に対し，専門的な支援を行います。</w:t>
      </w:r>
    </w:p>
    <w:p w14:paraId="10592383" w14:textId="179ED54D" w:rsidR="00375AC8" w:rsidRDefault="00375AC8" w:rsidP="00375AC8">
      <w:pPr>
        <w:ind w:leftChars="100" w:left="220"/>
      </w:pPr>
    </w:p>
    <w:p w14:paraId="4369A44B" w14:textId="7CC659D7" w:rsidR="00023BD9" w:rsidRDefault="00023BD9" w:rsidP="00375AC8">
      <w:pPr>
        <w:ind w:leftChars="100" w:left="220"/>
      </w:pPr>
    </w:p>
    <w:p w14:paraId="607176FA" w14:textId="3A7DEB29" w:rsidR="00023BD9" w:rsidRDefault="00023BD9" w:rsidP="00375AC8">
      <w:pPr>
        <w:ind w:leftChars="100" w:left="220"/>
      </w:pPr>
    </w:p>
    <w:p w14:paraId="0BB34FA7" w14:textId="65ED22D6" w:rsidR="00023BD9" w:rsidRDefault="00023BD9" w:rsidP="00375AC8">
      <w:pPr>
        <w:ind w:leftChars="100" w:left="220"/>
      </w:pPr>
    </w:p>
    <w:p w14:paraId="5F78D892" w14:textId="2F61C4AC" w:rsidR="00023BD9" w:rsidRDefault="00023BD9" w:rsidP="00375AC8">
      <w:pPr>
        <w:ind w:leftChars="100" w:left="220"/>
      </w:pPr>
    </w:p>
    <w:p w14:paraId="0BB8434B" w14:textId="61D5106E" w:rsidR="00023BD9" w:rsidRPr="00072680" w:rsidRDefault="000557E3" w:rsidP="00023BD9">
      <w:pPr>
        <w:ind w:leftChars="100" w:left="220"/>
        <w:rPr>
          <w:b/>
        </w:rPr>
      </w:pPr>
      <w:r>
        <w:rPr>
          <w:rFonts w:hint="eastAsia"/>
          <w:b/>
        </w:rPr>
        <w:t>２</w:t>
      </w:r>
      <w:r w:rsidR="00023BD9" w:rsidRPr="00072680">
        <w:rPr>
          <w:rFonts w:hint="eastAsia"/>
          <w:b/>
        </w:rPr>
        <w:t>）障害児</w:t>
      </w:r>
      <w:r>
        <w:rPr>
          <w:rFonts w:hint="eastAsia"/>
          <w:b/>
        </w:rPr>
        <w:t>入所</w:t>
      </w:r>
      <w:r w:rsidR="00023BD9" w:rsidRPr="00072680">
        <w:rPr>
          <w:rFonts w:hint="eastAsia"/>
          <w:b/>
        </w:rPr>
        <w:t>支援</w:t>
      </w:r>
    </w:p>
    <w:p w14:paraId="168FB87D" w14:textId="77777777" w:rsidR="000557E3" w:rsidRDefault="00023BD9" w:rsidP="00375AC8">
      <w:pPr>
        <w:ind w:leftChars="100" w:left="220"/>
      </w:pPr>
      <w:r>
        <w:rPr>
          <w:rFonts w:hint="eastAsia"/>
        </w:rPr>
        <w:t xml:space="preserve">　</w:t>
      </w:r>
      <w:r w:rsidR="000557E3">
        <w:rPr>
          <w:rFonts w:hint="eastAsia"/>
        </w:rPr>
        <w:t>入所した障害者に対し，保護や日常生活の指導，自活に必要な知識や技能の訓練等を行います。</w:t>
      </w:r>
    </w:p>
    <w:p w14:paraId="54D66A16" w14:textId="5CF58726" w:rsidR="00023BD9" w:rsidRDefault="000557E3" w:rsidP="000557E3">
      <w:pPr>
        <w:ind w:leftChars="200" w:left="660" w:hangingChars="100" w:hanging="220"/>
      </w:pPr>
      <w:r>
        <w:rPr>
          <w:rFonts w:hint="eastAsia"/>
        </w:rPr>
        <w:t>※措置入所の実績値は市では利用者数の把握が困難であり，把握可能なシステム上の請求実績はないため，数値は見込んでいません。</w:t>
      </w:r>
    </w:p>
    <w:p w14:paraId="524EA122" w14:textId="6AE88447" w:rsidR="00BF715A" w:rsidRDefault="00BF715A" w:rsidP="000557E3">
      <w:pPr>
        <w:ind w:leftChars="200" w:left="660" w:hangingChars="100" w:hanging="220"/>
      </w:pPr>
      <w:r>
        <w:rPr>
          <w:rFonts w:hint="eastAsia"/>
          <w:noProof/>
        </w:rPr>
        <mc:AlternateContent>
          <mc:Choice Requires="wps">
            <w:drawing>
              <wp:anchor distT="0" distB="0" distL="114300" distR="114300" simplePos="0" relativeHeight="251919360" behindDoc="0" locked="0" layoutInCell="1" allowOverlap="1" wp14:anchorId="5CC1C375" wp14:editId="35C412B0">
                <wp:simplePos x="0" y="0"/>
                <wp:positionH relativeFrom="margin">
                  <wp:posOffset>5281930</wp:posOffset>
                </wp:positionH>
                <wp:positionV relativeFrom="paragraph">
                  <wp:posOffset>221453</wp:posOffset>
                </wp:positionV>
                <wp:extent cx="827405" cy="233680"/>
                <wp:effectExtent l="0" t="0" r="10795" b="13970"/>
                <wp:wrapNone/>
                <wp:docPr id="184" name="テキスト ボックス 184"/>
                <wp:cNvGraphicFramePr/>
                <a:graphic xmlns:a="http://schemas.openxmlformats.org/drawingml/2006/main">
                  <a:graphicData uri="http://schemas.microsoft.com/office/word/2010/wordprocessingShape">
                    <wps:wsp>
                      <wps:cNvSpPr txBox="1"/>
                      <wps:spPr>
                        <a:xfrm>
                          <a:off x="0" y="0"/>
                          <a:ext cx="827405" cy="233680"/>
                        </a:xfrm>
                        <a:prstGeom prst="rect">
                          <a:avLst/>
                        </a:prstGeom>
                        <a:noFill/>
                        <a:ln w="6350">
                          <a:noFill/>
                        </a:ln>
                      </wps:spPr>
                      <wps:txbx>
                        <w:txbxContent>
                          <w:p w14:paraId="78E6D4F4" w14:textId="77777777" w:rsidR="00370FB5" w:rsidRPr="006011EB" w:rsidRDefault="00370FB5" w:rsidP="00BF715A">
                            <w:pPr>
                              <w:rPr>
                                <w:sz w:val="20"/>
                              </w:rPr>
                            </w:pPr>
                            <w:r>
                              <w:rPr>
                                <w:rFonts w:hint="eastAsia"/>
                                <w:sz w:val="20"/>
                              </w:rPr>
                              <w:t>(</w:t>
                            </w:r>
                            <w:r w:rsidRPr="006011EB">
                              <w:rPr>
                                <w:rFonts w:hint="eastAsia"/>
                                <w:sz w:val="20"/>
                              </w:rPr>
                              <w:t>単位：</w:t>
                            </w:r>
                            <w:r w:rsidRPr="006011EB">
                              <w:rPr>
                                <w:sz w:val="20"/>
                              </w:rPr>
                              <w:t>人/月</w:t>
                            </w:r>
                            <w:r>
                              <w:rPr>
                                <w:rFonts w:hint="eastAsia"/>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C1C375" id="テキスト ボックス 184" o:spid="_x0000_s1100" type="#_x0000_t202" style="position:absolute;left:0;text-align:left;margin-left:415.9pt;margin-top:17.45pt;width:65.15pt;height:18.4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" filled="f" stroked="f" strokeweight=".5pt">
                <v:textbox inset="0,0,0,0">
                  <w:txbxContent>
                    <w:p w14:paraId="78E6D4F4" w14:textId="77777777" w:rsidR="00370FB5" w:rsidRPr="006011EB" w:rsidRDefault="00370FB5" w:rsidP="00BF715A">
                      <w:pPr>
                        <w:rPr>
                          <w:sz w:val="20"/>
                        </w:rPr>
                      </w:pPr>
                      <w:r>
                        <w:rPr>
                          <w:rFonts w:hint="eastAsia"/>
                          <w:sz w:val="20"/>
                        </w:rPr>
                        <w:t>(</w:t>
                      </w:r>
                      <w:r w:rsidRPr="006011EB">
                        <w:rPr>
                          <w:rFonts w:hint="eastAsia"/>
                          <w:sz w:val="20"/>
                        </w:rPr>
                        <w:t>単位：</w:t>
                      </w:r>
                      <w:r w:rsidRPr="006011EB">
                        <w:rPr>
                          <w:sz w:val="20"/>
                        </w:rPr>
                        <w:t>人/月</w:t>
                      </w:r>
                      <w:r>
                        <w:rPr>
                          <w:rFonts w:hint="eastAsia"/>
                          <w:sz w:val="20"/>
                        </w:rPr>
                        <w:t>)</w:t>
                      </w:r>
                    </w:p>
                  </w:txbxContent>
                </v:textbox>
                <w10:wrap anchorx="margin"/>
              </v:shape>
            </w:pict>
          </mc:Fallback>
        </mc:AlternateContent>
      </w:r>
    </w:p>
    <w:p w14:paraId="6D5AA3A6" w14:textId="23D707A7" w:rsidR="00BF715A" w:rsidRPr="00072680" w:rsidRDefault="00BF715A" w:rsidP="00BF715A">
      <w:pPr>
        <w:ind w:leftChars="100" w:left="220"/>
        <w:rPr>
          <w:b/>
        </w:rPr>
      </w:pPr>
      <w:r>
        <w:rPr>
          <w:rFonts w:hint="eastAsia"/>
          <w:b/>
        </w:rPr>
        <w:t>３</w:t>
      </w:r>
      <w:r w:rsidRPr="00072680">
        <w:rPr>
          <w:rFonts w:hint="eastAsia"/>
          <w:b/>
        </w:rPr>
        <w:t>）障害児</w:t>
      </w:r>
      <w:r>
        <w:rPr>
          <w:rFonts w:hint="eastAsia"/>
          <w:b/>
        </w:rPr>
        <w:t>相談</w:t>
      </w:r>
      <w:r w:rsidRPr="00072680">
        <w:rPr>
          <w:rFonts w:hint="eastAsia"/>
          <w:b/>
        </w:rPr>
        <w:t>支援</w:t>
      </w:r>
    </w:p>
    <w:tbl>
      <w:tblPr>
        <w:tblStyle w:val="ad"/>
        <w:tblpPr w:leftFromText="142" w:rightFromText="142" w:vertAnchor="text" w:horzAnchor="margin" w:tblpXSpec="right" w:tblpY="30"/>
        <w:tblOverlap w:val="never"/>
        <w:tblW w:w="5776" w:type="dxa"/>
        <w:tblLook w:val="04A0" w:firstRow="1" w:lastRow="0" w:firstColumn="1" w:lastColumn="0" w:noHBand="0" w:noVBand="1"/>
      </w:tblPr>
      <w:tblGrid>
        <w:gridCol w:w="2689"/>
        <w:gridCol w:w="955"/>
        <w:gridCol w:w="955"/>
        <w:gridCol w:w="1177"/>
      </w:tblGrid>
      <w:tr w:rsidR="00BF715A" w:rsidRPr="004C2166" w14:paraId="28E60AB7" w14:textId="77777777" w:rsidTr="00BF715A">
        <w:tc>
          <w:tcPr>
            <w:tcW w:w="2689" w:type="dxa"/>
            <w:shd w:val="clear" w:color="auto" w:fill="F2F2F2" w:themeFill="background1" w:themeFillShade="F2"/>
            <w:vAlign w:val="center"/>
          </w:tcPr>
          <w:p w14:paraId="494507B2" w14:textId="77777777" w:rsidR="00BF715A" w:rsidRPr="004C2166" w:rsidRDefault="00BF715A" w:rsidP="00BF715A">
            <w:pPr>
              <w:snapToGrid/>
              <w:spacing w:line="240" w:lineRule="auto"/>
              <w:jc w:val="center"/>
              <w:rPr>
                <w:b/>
                <w:bCs/>
                <w:sz w:val="20"/>
              </w:rPr>
            </w:pPr>
            <w:r w:rsidRPr="004C2166">
              <w:rPr>
                <w:rFonts w:hint="eastAsia"/>
                <w:b/>
                <w:bCs/>
                <w:sz w:val="20"/>
              </w:rPr>
              <w:lastRenderedPageBreak/>
              <w:t>項目</w:t>
            </w:r>
          </w:p>
        </w:tc>
        <w:tc>
          <w:tcPr>
            <w:tcW w:w="955" w:type="dxa"/>
            <w:shd w:val="clear" w:color="auto" w:fill="F2F2F2" w:themeFill="background1" w:themeFillShade="F2"/>
            <w:vAlign w:val="center"/>
          </w:tcPr>
          <w:p w14:paraId="7845232F" w14:textId="77777777" w:rsidR="00BF715A" w:rsidRPr="004C2166" w:rsidRDefault="00BF715A" w:rsidP="00BF715A">
            <w:pPr>
              <w:snapToGrid/>
              <w:spacing w:line="0" w:lineRule="atLeast"/>
              <w:jc w:val="center"/>
              <w:rPr>
                <w:b/>
                <w:bCs/>
                <w:sz w:val="20"/>
              </w:rPr>
            </w:pPr>
            <w:r>
              <w:rPr>
                <w:rFonts w:hint="eastAsia"/>
                <w:b/>
                <w:bCs/>
                <w:sz w:val="20"/>
              </w:rPr>
              <w:t>実績</w:t>
            </w:r>
            <w:r>
              <w:rPr>
                <w:b/>
                <w:bCs/>
                <w:sz w:val="20"/>
              </w:rPr>
              <w:t>(</w:t>
            </w:r>
            <w:r w:rsidRPr="004C2166">
              <w:rPr>
                <w:rFonts w:hint="eastAsia"/>
                <w:b/>
                <w:bCs/>
                <w:sz w:val="20"/>
              </w:rPr>
              <w:t>2019</w:t>
            </w:r>
            <w:r>
              <w:rPr>
                <w:b/>
                <w:bCs/>
                <w:sz w:val="20"/>
              </w:rPr>
              <w:t>)</w:t>
            </w:r>
          </w:p>
        </w:tc>
        <w:tc>
          <w:tcPr>
            <w:tcW w:w="955" w:type="dxa"/>
            <w:shd w:val="clear" w:color="auto" w:fill="F2F2F2" w:themeFill="background1" w:themeFillShade="F2"/>
            <w:vAlign w:val="center"/>
          </w:tcPr>
          <w:p w14:paraId="0F63B504" w14:textId="77777777" w:rsidR="00BF715A" w:rsidRPr="004C2166" w:rsidRDefault="00BF715A" w:rsidP="00BF715A">
            <w:pPr>
              <w:snapToGrid/>
              <w:spacing w:line="0" w:lineRule="atLeast"/>
              <w:jc w:val="center"/>
              <w:rPr>
                <w:b/>
                <w:bCs/>
                <w:sz w:val="20"/>
              </w:rPr>
            </w:pPr>
            <w:r>
              <w:rPr>
                <w:rFonts w:hint="eastAsia"/>
                <w:b/>
                <w:bCs/>
                <w:sz w:val="20"/>
              </w:rPr>
              <w:t>見込(</w:t>
            </w:r>
            <w:r w:rsidRPr="004C2166">
              <w:rPr>
                <w:rFonts w:hint="eastAsia"/>
                <w:b/>
                <w:bCs/>
                <w:sz w:val="20"/>
              </w:rPr>
              <w:t>2023</w:t>
            </w:r>
            <w:r>
              <w:rPr>
                <w:b/>
                <w:bCs/>
                <w:sz w:val="20"/>
              </w:rPr>
              <w:t>)</w:t>
            </w:r>
          </w:p>
        </w:tc>
        <w:tc>
          <w:tcPr>
            <w:tcW w:w="1177" w:type="dxa"/>
            <w:shd w:val="clear" w:color="auto" w:fill="F2F2F2" w:themeFill="background1" w:themeFillShade="F2"/>
            <w:vAlign w:val="center"/>
          </w:tcPr>
          <w:p w14:paraId="7F242680" w14:textId="77777777" w:rsidR="00BF715A" w:rsidRPr="004C2166" w:rsidRDefault="00BF715A" w:rsidP="00BF715A">
            <w:pPr>
              <w:snapToGrid/>
              <w:spacing w:line="240" w:lineRule="auto"/>
              <w:jc w:val="center"/>
              <w:rPr>
                <w:b/>
                <w:bCs/>
                <w:sz w:val="20"/>
              </w:rPr>
            </w:pPr>
            <w:r w:rsidRPr="004C2166">
              <w:rPr>
                <w:rFonts w:hint="eastAsia"/>
                <w:b/>
                <w:bCs/>
                <w:sz w:val="20"/>
              </w:rPr>
              <w:t>増減</w:t>
            </w:r>
          </w:p>
        </w:tc>
      </w:tr>
      <w:tr w:rsidR="00BF715A" w:rsidRPr="004C2166" w14:paraId="0627A5E4" w14:textId="77777777" w:rsidTr="00BF715A">
        <w:tc>
          <w:tcPr>
            <w:tcW w:w="2689" w:type="dxa"/>
          </w:tcPr>
          <w:p w14:paraId="1C35DF08" w14:textId="3C4FD77C" w:rsidR="00BF715A" w:rsidRPr="004C2166" w:rsidRDefault="00BF715A" w:rsidP="00BF715A">
            <w:pPr>
              <w:snapToGrid/>
              <w:spacing w:line="240" w:lineRule="auto"/>
              <w:jc w:val="left"/>
              <w:rPr>
                <w:bCs/>
                <w:sz w:val="20"/>
              </w:rPr>
            </w:pPr>
            <w:r w:rsidRPr="004C2166">
              <w:rPr>
                <w:rFonts w:hint="eastAsia"/>
                <w:bCs/>
                <w:sz w:val="20"/>
              </w:rPr>
              <w:t>障害児相談支援</w:t>
            </w:r>
          </w:p>
        </w:tc>
        <w:tc>
          <w:tcPr>
            <w:tcW w:w="955" w:type="dxa"/>
          </w:tcPr>
          <w:p w14:paraId="59B9F37F" w14:textId="56724E76" w:rsidR="00BF715A" w:rsidRPr="00912F7D" w:rsidRDefault="00BF715A" w:rsidP="00BF715A">
            <w:pPr>
              <w:snapToGrid/>
              <w:spacing w:line="240" w:lineRule="auto"/>
              <w:jc w:val="right"/>
              <w:rPr>
                <w:bCs/>
                <w:sz w:val="20"/>
              </w:rPr>
            </w:pPr>
            <w:r w:rsidRPr="004C2166">
              <w:rPr>
                <w:rFonts w:hint="eastAsia"/>
                <w:bCs/>
                <w:sz w:val="20"/>
              </w:rPr>
              <w:t>130</w:t>
            </w:r>
          </w:p>
        </w:tc>
        <w:tc>
          <w:tcPr>
            <w:tcW w:w="955" w:type="dxa"/>
          </w:tcPr>
          <w:p w14:paraId="4DBF34D0" w14:textId="756AF8E7" w:rsidR="00BF715A" w:rsidRPr="00912F7D" w:rsidRDefault="00BF715A" w:rsidP="00BF715A">
            <w:pPr>
              <w:snapToGrid/>
              <w:spacing w:line="240" w:lineRule="auto"/>
              <w:jc w:val="right"/>
              <w:rPr>
                <w:bCs/>
                <w:sz w:val="20"/>
              </w:rPr>
            </w:pPr>
            <w:r w:rsidRPr="004C2166">
              <w:rPr>
                <w:rFonts w:hint="eastAsia"/>
                <w:bCs/>
                <w:sz w:val="20"/>
              </w:rPr>
              <w:t>205</w:t>
            </w:r>
          </w:p>
        </w:tc>
        <w:tc>
          <w:tcPr>
            <w:tcW w:w="1177" w:type="dxa"/>
          </w:tcPr>
          <w:p w14:paraId="3B59FC0F" w14:textId="3CD5ACCE" w:rsidR="00BF715A" w:rsidRPr="004C2166" w:rsidRDefault="00BF715A" w:rsidP="00BF715A">
            <w:pPr>
              <w:snapToGrid/>
              <w:spacing w:line="240" w:lineRule="auto"/>
              <w:jc w:val="left"/>
              <w:rPr>
                <w:bCs/>
                <w:sz w:val="20"/>
              </w:rPr>
            </w:pPr>
            <w:r w:rsidRPr="004C2166">
              <w:rPr>
                <w:rFonts w:hint="eastAsia"/>
                <w:bCs/>
                <w:sz w:val="20"/>
              </w:rPr>
              <w:t>8%増/年</w:t>
            </w:r>
          </w:p>
        </w:tc>
      </w:tr>
      <w:tr w:rsidR="00BF715A" w:rsidRPr="004C2166" w14:paraId="12F069C4" w14:textId="77777777" w:rsidTr="00BF715A">
        <w:tc>
          <w:tcPr>
            <w:tcW w:w="2689" w:type="dxa"/>
          </w:tcPr>
          <w:p w14:paraId="3A13D885" w14:textId="48951071" w:rsidR="00BF715A" w:rsidRDefault="00BF715A" w:rsidP="00BF715A">
            <w:pPr>
              <w:snapToGrid/>
              <w:spacing w:line="240" w:lineRule="auto"/>
              <w:jc w:val="left"/>
              <w:rPr>
                <w:bCs/>
                <w:sz w:val="20"/>
              </w:rPr>
            </w:pPr>
            <w:r>
              <w:rPr>
                <w:rFonts w:hint="eastAsia"/>
                <w:bCs/>
                <w:sz w:val="20"/>
              </w:rPr>
              <w:t>コーディネーター配置人数</w:t>
            </w:r>
          </w:p>
        </w:tc>
        <w:tc>
          <w:tcPr>
            <w:tcW w:w="955" w:type="dxa"/>
          </w:tcPr>
          <w:p w14:paraId="2666451A" w14:textId="08FC6806" w:rsidR="00BF715A" w:rsidRDefault="00BF715A" w:rsidP="00BF715A">
            <w:pPr>
              <w:snapToGrid/>
              <w:spacing w:line="240" w:lineRule="auto"/>
              <w:jc w:val="right"/>
              <w:rPr>
                <w:bCs/>
                <w:sz w:val="20"/>
              </w:rPr>
            </w:pPr>
            <w:r>
              <w:rPr>
                <w:rFonts w:hint="eastAsia"/>
                <w:bCs/>
                <w:sz w:val="20"/>
              </w:rPr>
              <w:t>5</w:t>
            </w:r>
          </w:p>
        </w:tc>
        <w:tc>
          <w:tcPr>
            <w:tcW w:w="955" w:type="dxa"/>
          </w:tcPr>
          <w:p w14:paraId="3C75C7AB" w14:textId="7C230887" w:rsidR="00BF715A" w:rsidRDefault="00BF715A" w:rsidP="00BF715A">
            <w:pPr>
              <w:snapToGrid/>
              <w:spacing w:line="240" w:lineRule="auto"/>
              <w:jc w:val="right"/>
              <w:rPr>
                <w:bCs/>
                <w:sz w:val="20"/>
              </w:rPr>
            </w:pPr>
            <w:r>
              <w:rPr>
                <w:rFonts w:hint="eastAsia"/>
                <w:bCs/>
                <w:sz w:val="20"/>
              </w:rPr>
              <w:t>8</w:t>
            </w:r>
          </w:p>
        </w:tc>
        <w:tc>
          <w:tcPr>
            <w:tcW w:w="1177" w:type="dxa"/>
          </w:tcPr>
          <w:p w14:paraId="0D79C111" w14:textId="2E767050" w:rsidR="00BF715A" w:rsidRDefault="00BF715A" w:rsidP="00BF715A">
            <w:pPr>
              <w:snapToGrid/>
              <w:spacing w:line="240" w:lineRule="auto"/>
              <w:jc w:val="left"/>
              <w:rPr>
                <w:bCs/>
                <w:sz w:val="20"/>
              </w:rPr>
            </w:pPr>
            <w:r>
              <w:rPr>
                <w:rFonts w:hint="eastAsia"/>
                <w:bCs/>
                <w:sz w:val="20"/>
              </w:rPr>
              <w:t>1人/年</w:t>
            </w:r>
          </w:p>
        </w:tc>
      </w:tr>
    </w:tbl>
    <w:p w14:paraId="2DBD65E4" w14:textId="0311EB3F" w:rsidR="00BF715A" w:rsidRDefault="00BF715A" w:rsidP="00BF715A">
      <w:pPr>
        <w:ind w:leftChars="100" w:left="220"/>
      </w:pPr>
      <w:r>
        <w:rPr>
          <w:rFonts w:hint="eastAsia"/>
        </w:rPr>
        <w:t xml:space="preserve">　障害児通所支援を利用する児童を対象に，利用計画を作成し，ケアマネジメントを行います。また，医療的ケア児に対する関連分野の支援を調整するコーディネーター</w:t>
      </w:r>
      <w:r w:rsidR="00061625">
        <w:rPr>
          <w:rFonts w:hint="eastAsia"/>
        </w:rPr>
        <w:t>を</w:t>
      </w:r>
      <w:r>
        <w:rPr>
          <w:rFonts w:hint="eastAsia"/>
        </w:rPr>
        <w:t>配置します。</w:t>
      </w:r>
    </w:p>
    <w:p w14:paraId="172183A6" w14:textId="14BA3983" w:rsidR="00BF715A" w:rsidRDefault="00BF715A" w:rsidP="00BF715A"/>
    <w:p w14:paraId="7BC327AA" w14:textId="77777777" w:rsidR="00AD520E" w:rsidRDefault="00AD520E">
      <w:pPr>
        <w:snapToGrid/>
        <w:spacing w:line="240" w:lineRule="auto"/>
        <w:jc w:val="left"/>
        <w:rPr>
          <w:sz w:val="18"/>
          <w:szCs w:val="18"/>
        </w:rPr>
      </w:pPr>
      <w:r>
        <w:rPr>
          <w:sz w:val="18"/>
          <w:szCs w:val="18"/>
        </w:rPr>
        <w:br w:type="page"/>
      </w:r>
    </w:p>
    <w:p w14:paraId="1EB335E4" w14:textId="77777777" w:rsidR="00AD520E" w:rsidRDefault="00AD520E" w:rsidP="001B67EC">
      <w:pPr>
        <w:spacing w:line="240" w:lineRule="exact"/>
        <w:rPr>
          <w:sz w:val="18"/>
          <w:szCs w:val="18"/>
        </w:rPr>
      </w:pPr>
    </w:p>
    <w:p w14:paraId="4CCE8F12" w14:textId="77777777" w:rsidR="00AD520E" w:rsidRDefault="00AD520E" w:rsidP="001B67EC">
      <w:pPr>
        <w:spacing w:line="240" w:lineRule="exact"/>
        <w:rPr>
          <w:sz w:val="18"/>
          <w:szCs w:val="18"/>
        </w:rPr>
      </w:pPr>
    </w:p>
    <w:p w14:paraId="727BEB12" w14:textId="77777777" w:rsidR="00AD520E" w:rsidRDefault="00AD520E" w:rsidP="001B67EC">
      <w:pPr>
        <w:spacing w:line="240" w:lineRule="exact"/>
        <w:rPr>
          <w:sz w:val="18"/>
          <w:szCs w:val="18"/>
        </w:rPr>
      </w:pPr>
    </w:p>
    <w:p w14:paraId="747FC0B0" w14:textId="77777777" w:rsidR="00AD520E" w:rsidRDefault="00AD520E" w:rsidP="001B67EC">
      <w:pPr>
        <w:spacing w:line="240" w:lineRule="exact"/>
        <w:rPr>
          <w:sz w:val="18"/>
          <w:szCs w:val="18"/>
        </w:rPr>
      </w:pPr>
    </w:p>
    <w:p w14:paraId="1D09E5D7" w14:textId="77777777" w:rsidR="00AD520E" w:rsidRDefault="00AD520E" w:rsidP="001B67EC">
      <w:pPr>
        <w:spacing w:line="240" w:lineRule="exact"/>
        <w:rPr>
          <w:sz w:val="18"/>
          <w:szCs w:val="18"/>
        </w:rPr>
      </w:pPr>
    </w:p>
    <w:p w14:paraId="5510927B" w14:textId="77777777" w:rsidR="00AD520E" w:rsidRDefault="00AD520E" w:rsidP="001B67EC">
      <w:pPr>
        <w:spacing w:line="240" w:lineRule="exact"/>
        <w:rPr>
          <w:sz w:val="18"/>
          <w:szCs w:val="18"/>
        </w:rPr>
      </w:pPr>
    </w:p>
    <w:p w14:paraId="635A030A" w14:textId="77777777" w:rsidR="00AD520E" w:rsidRDefault="00AD520E" w:rsidP="001B67EC">
      <w:pPr>
        <w:spacing w:line="240" w:lineRule="exact"/>
        <w:rPr>
          <w:sz w:val="18"/>
          <w:szCs w:val="18"/>
        </w:rPr>
      </w:pPr>
    </w:p>
    <w:p w14:paraId="7C2CE06D" w14:textId="77777777" w:rsidR="00AD520E" w:rsidRDefault="00AD520E" w:rsidP="001B67EC">
      <w:pPr>
        <w:spacing w:line="240" w:lineRule="exact"/>
        <w:rPr>
          <w:sz w:val="18"/>
          <w:szCs w:val="18"/>
        </w:rPr>
      </w:pPr>
    </w:p>
    <w:p w14:paraId="1EC74421" w14:textId="77777777" w:rsidR="00AD520E" w:rsidRDefault="00AD520E" w:rsidP="001B67EC">
      <w:pPr>
        <w:spacing w:line="240" w:lineRule="exact"/>
        <w:rPr>
          <w:sz w:val="18"/>
          <w:szCs w:val="18"/>
        </w:rPr>
      </w:pPr>
    </w:p>
    <w:p w14:paraId="6A7C42B8" w14:textId="77777777" w:rsidR="00AD520E" w:rsidRDefault="00AD520E" w:rsidP="001B67EC">
      <w:pPr>
        <w:spacing w:line="240" w:lineRule="exact"/>
        <w:rPr>
          <w:sz w:val="18"/>
          <w:szCs w:val="18"/>
        </w:rPr>
      </w:pPr>
    </w:p>
    <w:p w14:paraId="70C47245" w14:textId="77777777" w:rsidR="00AD520E" w:rsidRDefault="00AD520E" w:rsidP="001B67EC">
      <w:pPr>
        <w:spacing w:line="240" w:lineRule="exact"/>
        <w:rPr>
          <w:sz w:val="18"/>
          <w:szCs w:val="18"/>
        </w:rPr>
      </w:pPr>
    </w:p>
    <w:p w14:paraId="78D4C883" w14:textId="77777777" w:rsidR="00AD520E" w:rsidRDefault="00AD520E" w:rsidP="001B67EC">
      <w:pPr>
        <w:spacing w:line="240" w:lineRule="exact"/>
        <w:rPr>
          <w:sz w:val="18"/>
          <w:szCs w:val="18"/>
        </w:rPr>
      </w:pPr>
    </w:p>
    <w:p w14:paraId="224572E9" w14:textId="77777777" w:rsidR="00AD520E" w:rsidRDefault="00AD520E" w:rsidP="001B67EC">
      <w:pPr>
        <w:spacing w:line="240" w:lineRule="exact"/>
        <w:rPr>
          <w:sz w:val="18"/>
          <w:szCs w:val="18"/>
        </w:rPr>
      </w:pPr>
    </w:p>
    <w:p w14:paraId="54B44098" w14:textId="77777777" w:rsidR="00AD520E" w:rsidRDefault="00AD520E" w:rsidP="001B67EC">
      <w:pPr>
        <w:spacing w:line="240" w:lineRule="exact"/>
        <w:rPr>
          <w:sz w:val="18"/>
          <w:szCs w:val="18"/>
        </w:rPr>
      </w:pPr>
    </w:p>
    <w:p w14:paraId="73D05A67" w14:textId="77777777" w:rsidR="00AD520E" w:rsidRDefault="00AD520E" w:rsidP="001B67EC">
      <w:pPr>
        <w:spacing w:line="240" w:lineRule="exact"/>
        <w:rPr>
          <w:sz w:val="18"/>
          <w:szCs w:val="18"/>
        </w:rPr>
      </w:pPr>
    </w:p>
    <w:p w14:paraId="36BBBF29" w14:textId="77777777" w:rsidR="00AD520E" w:rsidRDefault="00AD520E" w:rsidP="001B67EC">
      <w:pPr>
        <w:spacing w:line="240" w:lineRule="exact"/>
        <w:rPr>
          <w:sz w:val="18"/>
          <w:szCs w:val="18"/>
        </w:rPr>
      </w:pPr>
    </w:p>
    <w:p w14:paraId="2ED2E979" w14:textId="77777777" w:rsidR="00AD520E" w:rsidRDefault="00AD520E" w:rsidP="001B67EC">
      <w:pPr>
        <w:spacing w:line="240" w:lineRule="exact"/>
        <w:rPr>
          <w:sz w:val="18"/>
          <w:szCs w:val="18"/>
        </w:rPr>
      </w:pPr>
    </w:p>
    <w:p w14:paraId="71616347" w14:textId="77777777" w:rsidR="00AD520E" w:rsidRDefault="00AD520E" w:rsidP="001B67EC">
      <w:pPr>
        <w:spacing w:line="240" w:lineRule="exact"/>
        <w:rPr>
          <w:sz w:val="18"/>
          <w:szCs w:val="18"/>
        </w:rPr>
      </w:pPr>
    </w:p>
    <w:p w14:paraId="65921917" w14:textId="77777777" w:rsidR="00AD520E" w:rsidRDefault="00AD520E" w:rsidP="001B67EC">
      <w:pPr>
        <w:spacing w:line="240" w:lineRule="exact"/>
        <w:rPr>
          <w:sz w:val="18"/>
          <w:szCs w:val="18"/>
        </w:rPr>
      </w:pPr>
    </w:p>
    <w:p w14:paraId="0E866399" w14:textId="77777777" w:rsidR="00AD520E" w:rsidRDefault="00AD520E" w:rsidP="001B67EC">
      <w:pPr>
        <w:spacing w:line="240" w:lineRule="exact"/>
        <w:rPr>
          <w:sz w:val="18"/>
          <w:szCs w:val="18"/>
        </w:rPr>
      </w:pPr>
    </w:p>
    <w:p w14:paraId="248BEBC7" w14:textId="77777777" w:rsidR="00AD520E" w:rsidRDefault="00AD520E" w:rsidP="001B67EC">
      <w:pPr>
        <w:spacing w:line="240" w:lineRule="exact"/>
        <w:rPr>
          <w:sz w:val="18"/>
          <w:szCs w:val="18"/>
        </w:rPr>
      </w:pPr>
    </w:p>
    <w:p w14:paraId="23AD2CBA" w14:textId="77777777" w:rsidR="00AD520E" w:rsidRDefault="00AD520E" w:rsidP="001B67EC">
      <w:pPr>
        <w:spacing w:line="240" w:lineRule="exact"/>
        <w:rPr>
          <w:sz w:val="18"/>
          <w:szCs w:val="18"/>
        </w:rPr>
      </w:pPr>
    </w:p>
    <w:p w14:paraId="1FEDB0CA" w14:textId="77777777" w:rsidR="00AD520E" w:rsidRDefault="00AD520E" w:rsidP="001B67EC">
      <w:pPr>
        <w:spacing w:line="240" w:lineRule="exact"/>
        <w:rPr>
          <w:sz w:val="18"/>
          <w:szCs w:val="18"/>
        </w:rPr>
      </w:pPr>
    </w:p>
    <w:p w14:paraId="4447185F" w14:textId="77777777" w:rsidR="00AD520E" w:rsidRDefault="00AD520E" w:rsidP="001B67EC">
      <w:pPr>
        <w:spacing w:line="240" w:lineRule="exact"/>
        <w:rPr>
          <w:sz w:val="18"/>
          <w:szCs w:val="18"/>
        </w:rPr>
      </w:pPr>
    </w:p>
    <w:p w14:paraId="404FEA07" w14:textId="77777777" w:rsidR="00AD520E" w:rsidRDefault="00AD520E" w:rsidP="001B67EC">
      <w:pPr>
        <w:spacing w:line="240" w:lineRule="exact"/>
        <w:rPr>
          <w:sz w:val="18"/>
          <w:szCs w:val="18"/>
        </w:rPr>
      </w:pPr>
    </w:p>
    <w:p w14:paraId="0360D878" w14:textId="77777777" w:rsidR="00AD520E" w:rsidRDefault="00AD520E" w:rsidP="001B67EC">
      <w:pPr>
        <w:spacing w:line="240" w:lineRule="exact"/>
        <w:rPr>
          <w:sz w:val="18"/>
          <w:szCs w:val="18"/>
        </w:rPr>
      </w:pPr>
    </w:p>
    <w:p w14:paraId="6EAB4F00" w14:textId="77777777" w:rsidR="00AD520E" w:rsidRDefault="00AD520E" w:rsidP="001B67EC">
      <w:pPr>
        <w:spacing w:line="240" w:lineRule="exact"/>
        <w:rPr>
          <w:sz w:val="18"/>
          <w:szCs w:val="18"/>
        </w:rPr>
      </w:pPr>
    </w:p>
    <w:p w14:paraId="6C97F6C9" w14:textId="77777777" w:rsidR="00AD520E" w:rsidRDefault="00AD520E" w:rsidP="001B67EC">
      <w:pPr>
        <w:spacing w:line="240" w:lineRule="exact"/>
        <w:rPr>
          <w:sz w:val="18"/>
          <w:szCs w:val="18"/>
        </w:rPr>
      </w:pPr>
    </w:p>
    <w:p w14:paraId="42E59A9D" w14:textId="77777777" w:rsidR="00AD520E" w:rsidRDefault="00AD520E" w:rsidP="001B67EC">
      <w:pPr>
        <w:spacing w:line="240" w:lineRule="exact"/>
        <w:rPr>
          <w:sz w:val="18"/>
          <w:szCs w:val="18"/>
        </w:rPr>
      </w:pPr>
    </w:p>
    <w:p w14:paraId="797DA207" w14:textId="77777777" w:rsidR="00AD520E" w:rsidRDefault="00AD520E" w:rsidP="001B67EC">
      <w:pPr>
        <w:spacing w:line="240" w:lineRule="exact"/>
        <w:rPr>
          <w:sz w:val="18"/>
          <w:szCs w:val="18"/>
        </w:rPr>
      </w:pPr>
    </w:p>
    <w:p w14:paraId="107828AC" w14:textId="77777777" w:rsidR="00AD520E" w:rsidRDefault="00AD520E" w:rsidP="001B67EC">
      <w:pPr>
        <w:spacing w:line="240" w:lineRule="exact"/>
        <w:rPr>
          <w:sz w:val="18"/>
          <w:szCs w:val="18"/>
        </w:rPr>
      </w:pPr>
    </w:p>
    <w:p w14:paraId="046B63E4" w14:textId="77777777" w:rsidR="00AD520E" w:rsidRDefault="00AD520E" w:rsidP="001B67EC">
      <w:pPr>
        <w:spacing w:line="240" w:lineRule="exact"/>
        <w:rPr>
          <w:sz w:val="18"/>
          <w:szCs w:val="18"/>
        </w:rPr>
      </w:pPr>
    </w:p>
    <w:p w14:paraId="42929D5D" w14:textId="77777777" w:rsidR="00AD520E" w:rsidRDefault="00AD520E" w:rsidP="001B67EC">
      <w:pPr>
        <w:spacing w:line="240" w:lineRule="exact"/>
        <w:rPr>
          <w:sz w:val="18"/>
          <w:szCs w:val="18"/>
        </w:rPr>
      </w:pPr>
    </w:p>
    <w:p w14:paraId="0C8526D1" w14:textId="77777777" w:rsidR="00AD520E" w:rsidRDefault="00AD520E" w:rsidP="001B67EC">
      <w:pPr>
        <w:spacing w:line="240" w:lineRule="exact"/>
        <w:rPr>
          <w:sz w:val="18"/>
          <w:szCs w:val="18"/>
        </w:rPr>
      </w:pPr>
    </w:p>
    <w:p w14:paraId="17231184" w14:textId="77777777" w:rsidR="00AD520E" w:rsidRDefault="00AD520E" w:rsidP="001B67EC">
      <w:pPr>
        <w:spacing w:line="240" w:lineRule="exact"/>
        <w:rPr>
          <w:sz w:val="18"/>
          <w:szCs w:val="18"/>
        </w:rPr>
      </w:pPr>
    </w:p>
    <w:p w14:paraId="770CD9A9" w14:textId="77777777" w:rsidR="00AD520E" w:rsidRDefault="00AD520E" w:rsidP="001B67EC">
      <w:pPr>
        <w:spacing w:line="240" w:lineRule="exact"/>
        <w:rPr>
          <w:sz w:val="18"/>
          <w:szCs w:val="18"/>
        </w:rPr>
      </w:pPr>
    </w:p>
    <w:p w14:paraId="0149B146" w14:textId="77777777" w:rsidR="00AD520E" w:rsidRDefault="00AD520E" w:rsidP="001B67EC">
      <w:pPr>
        <w:spacing w:line="240" w:lineRule="exact"/>
        <w:rPr>
          <w:sz w:val="18"/>
          <w:szCs w:val="18"/>
        </w:rPr>
      </w:pPr>
    </w:p>
    <w:p w14:paraId="7872D633" w14:textId="77777777" w:rsidR="00AD520E" w:rsidRDefault="00AD520E" w:rsidP="001B67EC">
      <w:pPr>
        <w:spacing w:line="240" w:lineRule="exact"/>
        <w:rPr>
          <w:sz w:val="18"/>
          <w:szCs w:val="18"/>
        </w:rPr>
      </w:pPr>
    </w:p>
    <w:p w14:paraId="52DCFF77" w14:textId="77777777" w:rsidR="00AD520E" w:rsidRDefault="00AD520E" w:rsidP="001B67EC">
      <w:pPr>
        <w:spacing w:line="240" w:lineRule="exact"/>
        <w:rPr>
          <w:sz w:val="18"/>
          <w:szCs w:val="18"/>
        </w:rPr>
      </w:pPr>
    </w:p>
    <w:p w14:paraId="72F1A168" w14:textId="77777777" w:rsidR="00AD520E" w:rsidRDefault="00AD520E" w:rsidP="001B67EC">
      <w:pPr>
        <w:spacing w:line="240" w:lineRule="exact"/>
        <w:rPr>
          <w:sz w:val="18"/>
          <w:szCs w:val="18"/>
        </w:rPr>
      </w:pPr>
    </w:p>
    <w:p w14:paraId="7F714030" w14:textId="77777777" w:rsidR="00AD520E" w:rsidRDefault="00AD520E" w:rsidP="001B67EC">
      <w:pPr>
        <w:spacing w:line="240" w:lineRule="exact"/>
        <w:rPr>
          <w:sz w:val="18"/>
          <w:szCs w:val="18"/>
        </w:rPr>
      </w:pPr>
    </w:p>
    <w:p w14:paraId="1313007A" w14:textId="77777777" w:rsidR="00AD520E" w:rsidRDefault="00AD520E" w:rsidP="001B67EC">
      <w:pPr>
        <w:spacing w:line="240" w:lineRule="exact"/>
        <w:rPr>
          <w:sz w:val="18"/>
          <w:szCs w:val="18"/>
        </w:rPr>
      </w:pPr>
    </w:p>
    <w:p w14:paraId="5ED3B438" w14:textId="77777777" w:rsidR="00AD520E" w:rsidRDefault="00AD520E" w:rsidP="001B67EC">
      <w:pPr>
        <w:spacing w:line="240" w:lineRule="exact"/>
        <w:rPr>
          <w:sz w:val="18"/>
          <w:szCs w:val="18"/>
        </w:rPr>
      </w:pPr>
    </w:p>
    <w:p w14:paraId="2001654B" w14:textId="77777777" w:rsidR="00AD520E" w:rsidRDefault="00AD520E" w:rsidP="001B67EC">
      <w:pPr>
        <w:spacing w:line="240" w:lineRule="exact"/>
        <w:rPr>
          <w:sz w:val="18"/>
          <w:szCs w:val="18"/>
        </w:rPr>
      </w:pPr>
    </w:p>
    <w:p w14:paraId="3380498D" w14:textId="77777777" w:rsidR="00AD520E" w:rsidRDefault="00AD520E" w:rsidP="001B67EC">
      <w:pPr>
        <w:spacing w:line="240" w:lineRule="exact"/>
        <w:rPr>
          <w:sz w:val="18"/>
          <w:szCs w:val="18"/>
        </w:rPr>
      </w:pPr>
    </w:p>
    <w:p w14:paraId="515EC57A" w14:textId="77777777" w:rsidR="00AD520E" w:rsidRDefault="00AD520E" w:rsidP="001B67EC">
      <w:pPr>
        <w:spacing w:line="240" w:lineRule="exact"/>
        <w:rPr>
          <w:sz w:val="18"/>
          <w:szCs w:val="18"/>
        </w:rPr>
      </w:pPr>
    </w:p>
    <w:p w14:paraId="750C8B14" w14:textId="77777777" w:rsidR="00AD520E" w:rsidRDefault="00AD520E" w:rsidP="001B67EC">
      <w:pPr>
        <w:spacing w:line="240" w:lineRule="exact"/>
        <w:rPr>
          <w:sz w:val="18"/>
          <w:szCs w:val="18"/>
        </w:rPr>
      </w:pPr>
    </w:p>
    <w:p w14:paraId="65497563" w14:textId="77777777" w:rsidR="00AD520E" w:rsidRDefault="00AD520E" w:rsidP="001B67EC">
      <w:pPr>
        <w:spacing w:line="240" w:lineRule="exact"/>
        <w:rPr>
          <w:sz w:val="18"/>
          <w:szCs w:val="18"/>
        </w:rPr>
      </w:pPr>
    </w:p>
    <w:p w14:paraId="57AF6DC2" w14:textId="77777777" w:rsidR="00AD520E" w:rsidRDefault="00AD520E" w:rsidP="001B67EC">
      <w:pPr>
        <w:spacing w:line="240" w:lineRule="exact"/>
        <w:rPr>
          <w:sz w:val="18"/>
          <w:szCs w:val="18"/>
        </w:rPr>
      </w:pPr>
    </w:p>
    <w:p w14:paraId="69CBC6CF" w14:textId="77777777" w:rsidR="00AD520E" w:rsidRDefault="00AD520E" w:rsidP="001B67EC">
      <w:pPr>
        <w:spacing w:line="240" w:lineRule="exact"/>
        <w:rPr>
          <w:sz w:val="18"/>
          <w:szCs w:val="18"/>
        </w:rPr>
      </w:pPr>
    </w:p>
    <w:p w14:paraId="0D0DB050" w14:textId="77777777" w:rsidR="00AD520E" w:rsidRDefault="00AD520E" w:rsidP="001B67EC">
      <w:pPr>
        <w:spacing w:line="240" w:lineRule="exact"/>
        <w:rPr>
          <w:sz w:val="18"/>
          <w:szCs w:val="18"/>
        </w:rPr>
      </w:pPr>
    </w:p>
    <w:p w14:paraId="184A597F" w14:textId="77777777" w:rsidR="00AD520E" w:rsidRDefault="00AD520E" w:rsidP="001B67EC">
      <w:pPr>
        <w:spacing w:line="240" w:lineRule="exact"/>
        <w:rPr>
          <w:sz w:val="18"/>
          <w:szCs w:val="18"/>
        </w:rPr>
      </w:pPr>
    </w:p>
    <w:p w14:paraId="6FCB62C5" w14:textId="1C5C342D" w:rsidR="009D655A" w:rsidRDefault="0020727E" w:rsidP="001B67EC">
      <w:pPr>
        <w:spacing w:line="240" w:lineRule="exact"/>
        <w:rPr>
          <w:sz w:val="18"/>
          <w:szCs w:val="18"/>
        </w:rPr>
      </w:pPr>
      <w:r w:rsidRPr="00BE6EA4">
        <w:rPr>
          <w:noProof/>
          <w:sz w:val="18"/>
          <w:szCs w:val="18"/>
        </w:rPr>
        <mc:AlternateContent>
          <mc:Choice Requires="wpg">
            <w:drawing>
              <wp:anchor distT="0" distB="0" distL="114300" distR="114300" simplePos="0" relativeHeight="251764736" behindDoc="0" locked="0" layoutInCell="1" allowOverlap="1" wp14:anchorId="24DAB668" wp14:editId="3E0DC31A">
                <wp:simplePos x="0" y="0"/>
                <wp:positionH relativeFrom="margin">
                  <wp:posOffset>3810</wp:posOffset>
                </wp:positionH>
                <wp:positionV relativeFrom="paragraph">
                  <wp:posOffset>53785</wp:posOffset>
                </wp:positionV>
                <wp:extent cx="6119495" cy="973777"/>
                <wp:effectExtent l="0" t="0" r="14605" b="17145"/>
                <wp:wrapNone/>
                <wp:docPr id="102" name="グループ化 102"/>
                <wp:cNvGraphicFramePr/>
                <a:graphic xmlns:a="http://schemas.openxmlformats.org/drawingml/2006/main">
                  <a:graphicData uri="http://schemas.microsoft.com/office/word/2010/wordprocessingGroup">
                    <wpg:wgp>
                      <wpg:cNvGrpSpPr/>
                      <wpg:grpSpPr>
                        <a:xfrm>
                          <a:off x="0" y="0"/>
                          <a:ext cx="6119495" cy="973777"/>
                          <a:chOff x="0" y="-379182"/>
                          <a:chExt cx="6120000" cy="1346016"/>
                        </a:xfrm>
                      </wpg:grpSpPr>
                      <wps:wsp>
                        <wps:cNvPr id="28" name="四角形: 角を丸くする 28"/>
                        <wps:cNvSpPr/>
                        <wps:spPr>
                          <a:xfrm>
                            <a:off x="0" y="-379182"/>
                            <a:ext cx="6120000" cy="1346016"/>
                          </a:xfrm>
                          <a:prstGeom prst="roundRect">
                            <a:avLst/>
                          </a:prstGeom>
                          <a:ln w="19050">
                            <a:solidFill>
                              <a:srgbClr val="00B050"/>
                            </a:solidFill>
                          </a:ln>
                        </wps:spPr>
                        <wps:style>
                          <a:lnRef idx="2">
                            <a:schemeClr val="dk1"/>
                          </a:lnRef>
                          <a:fillRef idx="1">
                            <a:schemeClr val="lt1"/>
                          </a:fillRef>
                          <a:effectRef idx="0">
                            <a:schemeClr val="dk1"/>
                          </a:effectRef>
                          <a:fontRef idx="minor">
                            <a:schemeClr val="dk1"/>
                          </a:fontRef>
                        </wps:style>
                        <wps:txbx>
                          <w:txbxContent>
                            <w:p w14:paraId="7EC73A94" w14:textId="77777777" w:rsidR="00370FB5" w:rsidRPr="00A12B75" w:rsidRDefault="00370FB5" w:rsidP="00BE6EA4">
                              <w:pPr>
                                <w:spacing w:line="300" w:lineRule="exact"/>
                                <w:jc w:val="left"/>
                                <w:rPr>
                                  <w:b/>
                                  <w:bCs/>
                                  <w:sz w:val="21"/>
                                  <w:szCs w:val="20"/>
                                </w:rPr>
                              </w:pPr>
                              <w:r w:rsidRPr="00A12B75">
                                <w:rPr>
                                  <w:rFonts w:hint="eastAsia"/>
                                  <w:b/>
                                  <w:bCs/>
                                  <w:sz w:val="21"/>
                                  <w:szCs w:val="20"/>
                                </w:rPr>
                                <w:t>ノーマライゼーションかしわプラン【概要版】</w:t>
                              </w:r>
                            </w:p>
                            <w:p w14:paraId="3C1F406B" w14:textId="77777777" w:rsidR="00370FB5" w:rsidRPr="00A12B75" w:rsidRDefault="00370FB5" w:rsidP="00BE6EA4">
                              <w:pPr>
                                <w:spacing w:line="300" w:lineRule="exact"/>
                                <w:ind w:leftChars="100" w:left="220"/>
                                <w:jc w:val="left"/>
                                <w:rPr>
                                  <w:sz w:val="18"/>
                                  <w:szCs w:val="16"/>
                                </w:rPr>
                              </w:pPr>
                              <w:r w:rsidRPr="00A12B75">
                                <w:rPr>
                                  <w:rFonts w:hint="eastAsia"/>
                                  <w:sz w:val="18"/>
                                  <w:szCs w:val="16"/>
                                </w:rPr>
                                <w:t>発行　柏市　編集　柏市保健福祉部障害福祉課</w:t>
                              </w:r>
                            </w:p>
                            <w:p w14:paraId="15F71E11" w14:textId="77777777" w:rsidR="00370FB5" w:rsidRPr="00A12B75" w:rsidRDefault="00370FB5" w:rsidP="00BE6EA4">
                              <w:pPr>
                                <w:spacing w:line="300" w:lineRule="exact"/>
                                <w:ind w:leftChars="100" w:left="220"/>
                                <w:jc w:val="left"/>
                                <w:rPr>
                                  <w:sz w:val="18"/>
                                  <w:szCs w:val="16"/>
                                </w:rPr>
                              </w:pPr>
                              <w:r w:rsidRPr="00A12B75">
                                <w:rPr>
                                  <w:rFonts w:hint="eastAsia"/>
                                  <w:sz w:val="18"/>
                                  <w:szCs w:val="16"/>
                                </w:rPr>
                                <w:t>〒</w:t>
                              </w:r>
                              <w:r w:rsidRPr="00A12B75">
                                <w:rPr>
                                  <w:sz w:val="18"/>
                                  <w:szCs w:val="16"/>
                                </w:rPr>
                                <w:t>277-8505 千葉県柏市柏五丁目10番1号</w:t>
                              </w:r>
                            </w:p>
                            <w:p w14:paraId="444939CF" w14:textId="77777777" w:rsidR="00370FB5" w:rsidRPr="00A12B75" w:rsidRDefault="00370FB5" w:rsidP="00BE6EA4">
                              <w:pPr>
                                <w:spacing w:line="300" w:lineRule="exact"/>
                                <w:ind w:leftChars="100" w:left="220"/>
                                <w:jc w:val="left"/>
                                <w:rPr>
                                  <w:sz w:val="18"/>
                                  <w:szCs w:val="16"/>
                                </w:rPr>
                              </w:pPr>
                              <w:r w:rsidRPr="00A12B75">
                                <w:rPr>
                                  <w:sz w:val="18"/>
                                  <w:szCs w:val="16"/>
                                </w:rPr>
                                <w:t>TEL　04-7167-11</w:t>
                              </w:r>
                              <w:r w:rsidRPr="00A12B75">
                                <w:rPr>
                                  <w:rFonts w:hint="eastAsia"/>
                                  <w:sz w:val="18"/>
                                  <w:szCs w:val="16"/>
                                </w:rPr>
                                <w:t xml:space="preserve">36　　</w:t>
                              </w:r>
                              <w:r w:rsidRPr="00A12B75">
                                <w:rPr>
                                  <w:sz w:val="18"/>
                                  <w:szCs w:val="16"/>
                                </w:rPr>
                                <w:t>FAX　04-7167-</w:t>
                              </w:r>
                              <w:r w:rsidRPr="00A12B75">
                                <w:rPr>
                                  <w:rFonts w:hint="eastAsia"/>
                                  <w:sz w:val="18"/>
                                  <w:szCs w:val="16"/>
                                </w:rPr>
                                <w:t>0294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テキスト ボックス 29"/>
                        <wps:cNvSpPr txBox="1"/>
                        <wps:spPr>
                          <a:xfrm>
                            <a:off x="3066757" y="-263141"/>
                            <a:ext cx="2870777" cy="1098657"/>
                          </a:xfrm>
                          <a:prstGeom prst="rect">
                            <a:avLst/>
                          </a:prstGeom>
                          <a:solidFill>
                            <a:schemeClr val="lt1"/>
                          </a:solidFill>
                          <a:ln w="6350">
                            <a:solidFill>
                              <a:prstClr val="black"/>
                            </a:solidFill>
                            <a:prstDash val="dash"/>
                          </a:ln>
                        </wps:spPr>
                        <wps:txbx>
                          <w:txbxContent>
                            <w:p w14:paraId="483B868D" w14:textId="77777777" w:rsidR="00370FB5" w:rsidRPr="00385179" w:rsidRDefault="00370FB5" w:rsidP="00BE6EA4">
                              <w:pPr>
                                <w:spacing w:line="260" w:lineRule="exact"/>
                                <w:jc w:val="left"/>
                                <w:rPr>
                                  <w:sz w:val="16"/>
                                  <w:szCs w:val="14"/>
                                </w:rPr>
                              </w:pPr>
                              <w:r w:rsidRPr="00385179">
                                <w:rPr>
                                  <w:rFonts w:hint="eastAsia"/>
                                  <w:sz w:val="16"/>
                                  <w:szCs w:val="14"/>
                                </w:rPr>
                                <w:t>（表紙の説明文）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DAB668" id="グループ化 102" o:spid="_x0000_s1101" style="position:absolute;left:0;text-align:left;margin-left:.3pt;margin-top:4.25pt;width:481.85pt;height:76.7pt;z-index:251764736;mso-position-horizontal-relative:margin;mso-width-relative:margin;mso-height-relative:margin" coordorigin=",-3791" coordsize="61200,1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">
                <v:roundrect id="四角形: 角を丸くする 28" o:spid="_x0000_s1102" style="position:absolute;top:-3791;width:61200;height:134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" fillcolor="white [3201]" strokecolor="#00b050" strokeweight="1.5pt">
                  <v:stroke joinstyle="miter"/>
                  <v:textbox>
                    <w:txbxContent>
                      <w:p w14:paraId="7EC73A94" w14:textId="77777777" w:rsidR="00370FB5" w:rsidRPr="00A12B75" w:rsidRDefault="00370FB5" w:rsidP="00BE6EA4">
                        <w:pPr>
                          <w:spacing w:line="300" w:lineRule="exact"/>
                          <w:jc w:val="left"/>
                          <w:rPr>
                            <w:b/>
                            <w:bCs/>
                            <w:sz w:val="21"/>
                            <w:szCs w:val="20"/>
                          </w:rPr>
                        </w:pPr>
                        <w:r w:rsidRPr="00A12B75">
                          <w:rPr>
                            <w:rFonts w:hint="eastAsia"/>
                            <w:b/>
                            <w:bCs/>
                            <w:sz w:val="21"/>
                            <w:szCs w:val="20"/>
                          </w:rPr>
                          <w:t>ノーマライゼーションかしわプラン【概要版】</w:t>
                        </w:r>
                      </w:p>
                      <w:p w14:paraId="3C1F406B" w14:textId="77777777" w:rsidR="00370FB5" w:rsidRPr="00A12B75" w:rsidRDefault="00370FB5" w:rsidP="00BE6EA4">
                        <w:pPr>
                          <w:spacing w:line="300" w:lineRule="exact"/>
                          <w:ind w:leftChars="100" w:left="220"/>
                          <w:jc w:val="left"/>
                          <w:rPr>
                            <w:sz w:val="18"/>
                            <w:szCs w:val="16"/>
                          </w:rPr>
                        </w:pPr>
                        <w:r w:rsidRPr="00A12B75">
                          <w:rPr>
                            <w:rFonts w:hint="eastAsia"/>
                            <w:sz w:val="18"/>
                            <w:szCs w:val="16"/>
                          </w:rPr>
                          <w:t>発行　柏市　編集　柏市保健福祉部障害福祉課</w:t>
                        </w:r>
                      </w:p>
                      <w:p w14:paraId="15F71E11" w14:textId="77777777" w:rsidR="00370FB5" w:rsidRPr="00A12B75" w:rsidRDefault="00370FB5" w:rsidP="00BE6EA4">
                        <w:pPr>
                          <w:spacing w:line="300" w:lineRule="exact"/>
                          <w:ind w:leftChars="100" w:left="220"/>
                          <w:jc w:val="left"/>
                          <w:rPr>
                            <w:sz w:val="18"/>
                            <w:szCs w:val="16"/>
                          </w:rPr>
                        </w:pPr>
                        <w:r w:rsidRPr="00A12B75">
                          <w:rPr>
                            <w:rFonts w:hint="eastAsia"/>
                            <w:sz w:val="18"/>
                            <w:szCs w:val="16"/>
                          </w:rPr>
                          <w:t>〒</w:t>
                        </w:r>
                        <w:r w:rsidRPr="00A12B75">
                          <w:rPr>
                            <w:sz w:val="18"/>
                            <w:szCs w:val="16"/>
                          </w:rPr>
                          <w:t>277-8505 千葉県柏市柏五丁目10番1号</w:t>
                        </w:r>
                      </w:p>
                      <w:p w14:paraId="444939CF" w14:textId="77777777" w:rsidR="00370FB5" w:rsidRPr="00A12B75" w:rsidRDefault="00370FB5" w:rsidP="00BE6EA4">
                        <w:pPr>
                          <w:spacing w:line="300" w:lineRule="exact"/>
                          <w:ind w:leftChars="100" w:left="220"/>
                          <w:jc w:val="left"/>
                          <w:rPr>
                            <w:sz w:val="18"/>
                            <w:szCs w:val="16"/>
                          </w:rPr>
                        </w:pPr>
                        <w:r w:rsidRPr="00A12B75">
                          <w:rPr>
                            <w:sz w:val="18"/>
                            <w:szCs w:val="16"/>
                          </w:rPr>
                          <w:t>TEL　04-7167-11</w:t>
                        </w:r>
                        <w:r w:rsidRPr="00A12B75">
                          <w:rPr>
                            <w:rFonts w:hint="eastAsia"/>
                            <w:sz w:val="18"/>
                            <w:szCs w:val="16"/>
                          </w:rPr>
                          <w:t xml:space="preserve">36　　</w:t>
                        </w:r>
                        <w:r w:rsidRPr="00A12B75">
                          <w:rPr>
                            <w:sz w:val="18"/>
                            <w:szCs w:val="16"/>
                          </w:rPr>
                          <w:t>FAX　04-7167-</w:t>
                        </w:r>
                        <w:r w:rsidRPr="00A12B75">
                          <w:rPr>
                            <w:rFonts w:hint="eastAsia"/>
                            <w:sz w:val="18"/>
                            <w:szCs w:val="16"/>
                          </w:rPr>
                          <w:t>0294</w:t>
                        </w:r>
                      </w:p>
                    </w:txbxContent>
                  </v:textbox>
                </v:roundrect>
                <v:shape id="テキスト ボックス 29" o:spid="_x0000_s1103" type="#_x0000_t202" style="position:absolute;left:30667;top:-2631;width:28708;height:10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" fillcolor="white [3201]" strokeweight=".5pt">
                  <v:stroke dashstyle="dash"/>
                  <v:textbox>
                    <w:txbxContent>
                      <w:p w14:paraId="483B868D" w14:textId="77777777" w:rsidR="00370FB5" w:rsidRPr="00385179" w:rsidRDefault="00370FB5" w:rsidP="00BE6EA4">
                        <w:pPr>
                          <w:spacing w:line="260" w:lineRule="exact"/>
                          <w:jc w:val="left"/>
                          <w:rPr>
                            <w:sz w:val="16"/>
                            <w:szCs w:val="14"/>
                          </w:rPr>
                        </w:pPr>
                        <w:r w:rsidRPr="00385179">
                          <w:rPr>
                            <w:rFonts w:hint="eastAsia"/>
                            <w:sz w:val="16"/>
                            <w:szCs w:val="14"/>
                          </w:rPr>
                          <w:t>（表紙の説明文）</w:t>
                        </w:r>
                      </w:p>
                    </w:txbxContent>
                  </v:textbox>
                </v:shape>
                <w10:wrap anchorx="margin"/>
              </v:group>
            </w:pict>
          </mc:Fallback>
        </mc:AlternateContent>
      </w:r>
    </w:p>
    <w:p w14:paraId="0C075430" w14:textId="2E90AAEB" w:rsidR="00BE6EA4" w:rsidRDefault="00BE6EA4" w:rsidP="001B67EC">
      <w:pPr>
        <w:spacing w:line="240" w:lineRule="exact"/>
        <w:rPr>
          <w:sz w:val="18"/>
          <w:szCs w:val="18"/>
        </w:rPr>
      </w:pPr>
    </w:p>
    <w:p w14:paraId="7EF9B84F" w14:textId="1AD754EE" w:rsidR="0020727E" w:rsidRDefault="0020727E" w:rsidP="001B67EC">
      <w:pPr>
        <w:spacing w:line="240" w:lineRule="exact"/>
        <w:rPr>
          <w:sz w:val="18"/>
          <w:szCs w:val="18"/>
        </w:rPr>
      </w:pPr>
    </w:p>
    <w:p w14:paraId="3BE019EF" w14:textId="523B295F" w:rsidR="0020727E" w:rsidRDefault="0020727E" w:rsidP="001B67EC">
      <w:pPr>
        <w:spacing w:line="240" w:lineRule="exact"/>
        <w:rPr>
          <w:sz w:val="18"/>
          <w:szCs w:val="18"/>
        </w:rPr>
      </w:pPr>
    </w:p>
    <w:p w14:paraId="42AF13C7" w14:textId="77777777" w:rsidR="0020727E" w:rsidRDefault="0020727E" w:rsidP="001B67EC">
      <w:pPr>
        <w:spacing w:line="240" w:lineRule="exact"/>
        <w:rPr>
          <w:sz w:val="18"/>
          <w:szCs w:val="18"/>
        </w:rPr>
      </w:pPr>
    </w:p>
    <w:p w14:paraId="6A6E7D0B" w14:textId="4B02DA28" w:rsidR="00BE6EA4" w:rsidRDefault="00BE6EA4" w:rsidP="001B67EC">
      <w:pPr>
        <w:spacing w:line="240" w:lineRule="exact"/>
        <w:rPr>
          <w:sz w:val="18"/>
          <w:szCs w:val="18"/>
        </w:rPr>
      </w:pPr>
    </w:p>
    <w:p w14:paraId="51B9959F" w14:textId="47781F5A" w:rsidR="00BE6EA4" w:rsidRDefault="0020727E" w:rsidP="001B67EC">
      <w:pPr>
        <w:spacing w:line="240" w:lineRule="exact"/>
        <w:rPr>
          <w:sz w:val="18"/>
          <w:szCs w:val="18"/>
        </w:rPr>
      </w:pPr>
      <w:r>
        <w:rPr>
          <w:noProof/>
          <w:sz w:val="18"/>
          <w:szCs w:val="18"/>
        </w:rPr>
        <mc:AlternateContent>
          <mc:Choice Requires="wps">
            <w:drawing>
              <wp:anchor distT="0" distB="0" distL="114300" distR="114300" simplePos="0" relativeHeight="251763711" behindDoc="0" locked="0" layoutInCell="1" allowOverlap="1" wp14:anchorId="0D51447E" wp14:editId="31029C21">
                <wp:simplePos x="0" y="0"/>
                <wp:positionH relativeFrom="column">
                  <wp:posOffset>152400</wp:posOffset>
                </wp:positionH>
                <wp:positionV relativeFrom="paragraph">
                  <wp:posOffset>92520</wp:posOffset>
                </wp:positionV>
                <wp:extent cx="914400" cy="323850"/>
                <wp:effectExtent l="0" t="0" r="635" b="0"/>
                <wp:wrapNone/>
                <wp:docPr id="10" name="テキスト ボックス 10"/>
                <wp:cNvGraphicFramePr/>
                <a:graphic xmlns:a="http://schemas.openxmlformats.org/drawingml/2006/main">
                  <a:graphicData uri="http://schemas.microsoft.com/office/word/2010/wordprocessingShape">
                    <wps:wsp>
                      <wps:cNvSpPr txBox="1"/>
                      <wps:spPr>
                        <a:xfrm>
                          <a:off x="0" y="0"/>
                          <a:ext cx="914400" cy="323850"/>
                        </a:xfrm>
                        <a:prstGeom prst="rect">
                          <a:avLst/>
                        </a:prstGeom>
                        <a:solidFill>
                          <a:schemeClr val="lt1"/>
                        </a:solidFill>
                        <a:ln w="6350">
                          <a:noFill/>
                        </a:ln>
                      </wps:spPr>
                      <wps:txbx>
                        <w:txbxContent>
                          <w:p w14:paraId="542BDF61" w14:textId="0CED38F6" w:rsidR="00370FB5" w:rsidRPr="009D655A" w:rsidRDefault="00370FB5" w:rsidP="009D655A">
                            <w:pPr>
                              <w:spacing w:line="240" w:lineRule="exact"/>
                              <w:jc w:val="right"/>
                            </w:pPr>
                            <w:r w:rsidRPr="00BE6EA4">
                              <w:rPr>
                                <w:rFonts w:hint="eastAsia"/>
                                <w:sz w:val="18"/>
                                <w:szCs w:val="18"/>
                              </w:rPr>
                              <w:t>計画書本編は，市の行政資料室（柏市役所内），図書館及び市のホームページでご覧いただくことができます。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51447E" id="テキスト ボックス 10" o:spid="_x0000_s1104" type="#_x0000_t202" style="position:absolute;left:0;text-align:left;margin-left:12pt;margin-top:7.3pt;width:1in;height:25.5pt;z-index:25176371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" fillcolor="white [3201]" stroked="f" strokeweight=".5pt">
                <v:textbox>
                  <w:txbxContent>
                    <w:p w14:paraId="542BDF61" w14:textId="0CED38F6" w:rsidR="00370FB5" w:rsidRPr="009D655A" w:rsidRDefault="00370FB5" w:rsidP="009D655A">
                      <w:pPr>
                        <w:spacing w:line="240" w:lineRule="exact"/>
                        <w:jc w:val="right"/>
                      </w:pPr>
                      <w:r w:rsidRPr="00BE6EA4">
                        <w:rPr>
                          <w:rFonts w:hint="eastAsia"/>
                          <w:sz w:val="18"/>
                          <w:szCs w:val="18"/>
                        </w:rPr>
                        <w:t>計画書本編は，市の行政資料室（柏市役所内），図書館及び市のホームページでご覧いただくことができます。</w:t>
                      </w:r>
                    </w:p>
                  </w:txbxContent>
                </v:textbox>
              </v:shape>
            </w:pict>
          </mc:Fallback>
        </mc:AlternateContent>
      </w:r>
    </w:p>
    <w:sectPr w:rsidR="00BE6EA4" w:rsidSect="0078740C">
      <w:headerReference w:type="default" r:id="rId15"/>
      <w:footerReference w:type="default" r:id="rId16"/>
      <w:type w:val="continuous"/>
      <w:pgSz w:w="11906" w:h="16838" w:code="9"/>
      <w:pgMar w:top="1134" w:right="1134" w:bottom="1134" w:left="1134" w:header="624" w:footer="567" w:gutter="0"/>
      <w:pgNumType w:chapStyle="1"/>
      <w:cols w:space="425"/>
      <w:docGrid w:type="lines" w:linePitch="440" w:charSpace="2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222DA" w14:textId="77777777" w:rsidR="000F02B8" w:rsidRDefault="000F02B8" w:rsidP="00334D9D">
      <w:pPr>
        <w:spacing w:line="240" w:lineRule="auto"/>
      </w:pPr>
      <w:r>
        <w:separator/>
      </w:r>
    </w:p>
  </w:endnote>
  <w:endnote w:type="continuationSeparator" w:id="0">
    <w:p w14:paraId="5C0D4C0E" w14:textId="77777777" w:rsidR="000F02B8" w:rsidRDefault="000F02B8" w:rsidP="00334D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ShinMGoPro-Regular">
    <w:altName w:val="游ゴシック"/>
    <w:panose1 w:val="00000000000000000000"/>
    <w:charset w:val="80"/>
    <w:family w:val="auto"/>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9524761"/>
      <w:docPartObj>
        <w:docPartGallery w:val="Page Numbers (Bottom of Page)"/>
        <w:docPartUnique/>
      </w:docPartObj>
    </w:sdtPr>
    <w:sdtEndPr/>
    <w:sdtContent>
      <w:p w14:paraId="7518B903" w14:textId="4D194553" w:rsidR="00370FB5" w:rsidRDefault="00370FB5" w:rsidP="00C07461">
        <w:pPr>
          <w:pStyle w:val="af0"/>
          <w:spacing w:after="120"/>
          <w:jc w:val="center"/>
        </w:pPr>
        <w:r>
          <w:fldChar w:fldCharType="begin"/>
        </w:r>
        <w:r>
          <w:instrText>PAGE   \* MERGEFORMAT</w:instrText>
        </w:r>
        <w:r>
          <w:fldChar w:fldCharType="separate"/>
        </w:r>
        <w:r w:rsidR="00A73B91" w:rsidRPr="00A73B91">
          <w:rPr>
            <w:noProof/>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FB7AC5" w14:textId="77777777" w:rsidR="000F02B8" w:rsidRDefault="000F02B8" w:rsidP="00334D9D">
      <w:pPr>
        <w:spacing w:line="240" w:lineRule="auto"/>
      </w:pPr>
      <w:r>
        <w:separator/>
      </w:r>
    </w:p>
  </w:footnote>
  <w:footnote w:type="continuationSeparator" w:id="0">
    <w:p w14:paraId="32F83B4C" w14:textId="77777777" w:rsidR="000F02B8" w:rsidRDefault="000F02B8" w:rsidP="00334D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ACFE0" w14:textId="77777777" w:rsidR="00370FB5" w:rsidRDefault="00370FB5" w:rsidP="00FD40FD">
    <w:pPr>
      <w:pStyle w:val="ae"/>
      <w:spacing w:line="300" w:lineRule="exac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509E"/>
    <w:multiLevelType w:val="hybridMultilevel"/>
    <w:tmpl w:val="FD5E8E4C"/>
    <w:lvl w:ilvl="0" w:tplc="04090005">
      <w:start w:val="1"/>
      <w:numFmt w:val="bullet"/>
      <w:lvlText w:val=""/>
      <w:lvlJc w:val="left"/>
      <w:pPr>
        <w:ind w:left="-748" w:hanging="420"/>
      </w:pPr>
      <w:rPr>
        <w:rFonts w:ascii="Wingdings" w:hAnsi="Wingdings" w:hint="default"/>
      </w:rPr>
    </w:lvl>
    <w:lvl w:ilvl="1" w:tplc="0409000B" w:tentative="1">
      <w:start w:val="1"/>
      <w:numFmt w:val="bullet"/>
      <w:lvlText w:val=""/>
      <w:lvlJc w:val="left"/>
      <w:pPr>
        <w:ind w:left="-328" w:hanging="420"/>
      </w:pPr>
      <w:rPr>
        <w:rFonts w:ascii="Wingdings" w:hAnsi="Wingdings" w:hint="default"/>
      </w:rPr>
    </w:lvl>
    <w:lvl w:ilvl="2" w:tplc="0409000D" w:tentative="1">
      <w:start w:val="1"/>
      <w:numFmt w:val="bullet"/>
      <w:lvlText w:val=""/>
      <w:lvlJc w:val="left"/>
      <w:pPr>
        <w:ind w:left="92" w:hanging="420"/>
      </w:pPr>
      <w:rPr>
        <w:rFonts w:ascii="Wingdings" w:hAnsi="Wingdings" w:hint="default"/>
      </w:rPr>
    </w:lvl>
    <w:lvl w:ilvl="3" w:tplc="04090001" w:tentative="1">
      <w:start w:val="1"/>
      <w:numFmt w:val="bullet"/>
      <w:lvlText w:val=""/>
      <w:lvlJc w:val="left"/>
      <w:pPr>
        <w:ind w:left="512" w:hanging="420"/>
      </w:pPr>
      <w:rPr>
        <w:rFonts w:ascii="Wingdings" w:hAnsi="Wingdings" w:hint="default"/>
      </w:rPr>
    </w:lvl>
    <w:lvl w:ilvl="4" w:tplc="0409000B" w:tentative="1">
      <w:start w:val="1"/>
      <w:numFmt w:val="bullet"/>
      <w:lvlText w:val=""/>
      <w:lvlJc w:val="left"/>
      <w:pPr>
        <w:ind w:left="932" w:hanging="420"/>
      </w:pPr>
      <w:rPr>
        <w:rFonts w:ascii="Wingdings" w:hAnsi="Wingdings" w:hint="default"/>
      </w:rPr>
    </w:lvl>
    <w:lvl w:ilvl="5" w:tplc="0409000D" w:tentative="1">
      <w:start w:val="1"/>
      <w:numFmt w:val="bullet"/>
      <w:lvlText w:val=""/>
      <w:lvlJc w:val="left"/>
      <w:pPr>
        <w:ind w:left="1352" w:hanging="420"/>
      </w:pPr>
      <w:rPr>
        <w:rFonts w:ascii="Wingdings" w:hAnsi="Wingdings" w:hint="default"/>
      </w:rPr>
    </w:lvl>
    <w:lvl w:ilvl="6" w:tplc="04090001" w:tentative="1">
      <w:start w:val="1"/>
      <w:numFmt w:val="bullet"/>
      <w:lvlText w:val=""/>
      <w:lvlJc w:val="left"/>
      <w:pPr>
        <w:ind w:left="1772" w:hanging="420"/>
      </w:pPr>
      <w:rPr>
        <w:rFonts w:ascii="Wingdings" w:hAnsi="Wingdings" w:hint="default"/>
      </w:rPr>
    </w:lvl>
    <w:lvl w:ilvl="7" w:tplc="0409000B" w:tentative="1">
      <w:start w:val="1"/>
      <w:numFmt w:val="bullet"/>
      <w:lvlText w:val=""/>
      <w:lvlJc w:val="left"/>
      <w:pPr>
        <w:ind w:left="2192" w:hanging="420"/>
      </w:pPr>
      <w:rPr>
        <w:rFonts w:ascii="Wingdings" w:hAnsi="Wingdings" w:hint="default"/>
      </w:rPr>
    </w:lvl>
    <w:lvl w:ilvl="8" w:tplc="0409000D" w:tentative="1">
      <w:start w:val="1"/>
      <w:numFmt w:val="bullet"/>
      <w:lvlText w:val=""/>
      <w:lvlJc w:val="left"/>
      <w:pPr>
        <w:ind w:left="2612" w:hanging="420"/>
      </w:pPr>
      <w:rPr>
        <w:rFonts w:ascii="Wingdings" w:hAnsi="Wingdings" w:hint="default"/>
      </w:rPr>
    </w:lvl>
  </w:abstractNum>
  <w:abstractNum w:abstractNumId="1" w15:restartNumberingAfterBreak="0">
    <w:nsid w:val="02BF15C4"/>
    <w:multiLevelType w:val="multilevel"/>
    <w:tmpl w:val="279405F0"/>
    <w:lvl w:ilvl="0">
      <w:start w:val="1"/>
      <w:numFmt w:val="decimal"/>
      <w:lvlText w:val="図表-%1"/>
      <w:lvlJc w:val="left"/>
      <w:pPr>
        <w:ind w:left="850" w:hanging="420"/>
      </w:pPr>
      <w:rPr>
        <w:rFonts w:hint="eastAsia"/>
        <w:b w:val="0"/>
        <w:bCs w:val="0"/>
        <w:i w:val="0"/>
        <w:iCs w:val="0"/>
        <w:caps w:val="0"/>
        <w:smallCaps w:val="0"/>
        <w:strike w:val="0"/>
        <w:dstrike w:val="0"/>
        <w:outline w:val="0"/>
        <w:shadow w:val="0"/>
        <w:emboss w:val="0"/>
        <w:imprint w:val="0"/>
        <w:vanish w:val="0"/>
        <w:spacing w:val="0"/>
        <w:position w:val="0"/>
        <w:u w:val="none"/>
        <w:vertAlign w:val="baseline"/>
        <w:em w:val="none"/>
      </w:rPr>
    </w:lvl>
    <w:lvl w:ilvl="1">
      <w:start w:val="1"/>
      <w:numFmt w:val="aiueoFullWidth"/>
      <w:lvlText w:val="(%2)"/>
      <w:lvlJc w:val="left"/>
      <w:pPr>
        <w:ind w:left="1270" w:hanging="420"/>
      </w:pPr>
    </w:lvl>
    <w:lvl w:ilvl="2">
      <w:start w:val="1"/>
      <w:numFmt w:val="decimalEnclosedCircle"/>
      <w:lvlText w:val="%3"/>
      <w:lvlJc w:val="left"/>
      <w:pPr>
        <w:ind w:left="1690" w:hanging="420"/>
      </w:pPr>
    </w:lvl>
    <w:lvl w:ilvl="3">
      <w:start w:val="1"/>
      <w:numFmt w:val="decimal"/>
      <w:lvlText w:val="%4."/>
      <w:lvlJc w:val="left"/>
      <w:pPr>
        <w:ind w:left="2110" w:hanging="420"/>
      </w:pPr>
    </w:lvl>
    <w:lvl w:ilvl="4">
      <w:start w:val="1"/>
      <w:numFmt w:val="aiueoFullWidth"/>
      <w:lvlText w:val="(%5)"/>
      <w:lvlJc w:val="left"/>
      <w:pPr>
        <w:ind w:left="2530" w:hanging="420"/>
      </w:pPr>
    </w:lvl>
    <w:lvl w:ilvl="5">
      <w:start w:val="1"/>
      <w:numFmt w:val="decimalEnclosedCircle"/>
      <w:lvlText w:val="%6"/>
      <w:lvlJc w:val="left"/>
      <w:pPr>
        <w:ind w:left="2950" w:hanging="420"/>
      </w:pPr>
    </w:lvl>
    <w:lvl w:ilvl="6">
      <w:start w:val="1"/>
      <w:numFmt w:val="decimal"/>
      <w:lvlText w:val="%7."/>
      <w:lvlJc w:val="left"/>
      <w:pPr>
        <w:ind w:left="3370" w:hanging="420"/>
      </w:pPr>
    </w:lvl>
    <w:lvl w:ilvl="7">
      <w:start w:val="1"/>
      <w:numFmt w:val="aiueoFullWidth"/>
      <w:lvlText w:val="(%8)"/>
      <w:lvlJc w:val="left"/>
      <w:pPr>
        <w:ind w:left="3790" w:hanging="420"/>
      </w:pPr>
    </w:lvl>
    <w:lvl w:ilvl="8">
      <w:start w:val="1"/>
      <w:numFmt w:val="decimalEnclosedCircle"/>
      <w:lvlText w:val="%9"/>
      <w:lvlJc w:val="left"/>
      <w:pPr>
        <w:ind w:left="4210" w:hanging="420"/>
      </w:pPr>
    </w:lvl>
  </w:abstractNum>
  <w:abstractNum w:abstractNumId="2" w15:restartNumberingAfterBreak="0">
    <w:nsid w:val="05D5675B"/>
    <w:multiLevelType w:val="hybridMultilevel"/>
    <w:tmpl w:val="0C4CFBD2"/>
    <w:lvl w:ilvl="0" w:tplc="B10ED424">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F2300D"/>
    <w:multiLevelType w:val="hybridMultilevel"/>
    <w:tmpl w:val="7DA213DA"/>
    <w:lvl w:ilvl="0" w:tplc="DC0A10AE">
      <w:start w:val="1"/>
      <w:numFmt w:val="decimalEnclosedCircle"/>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74D3D5B"/>
    <w:multiLevelType w:val="hybridMultilevel"/>
    <w:tmpl w:val="15DCF00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7946FAF"/>
    <w:multiLevelType w:val="hybridMultilevel"/>
    <w:tmpl w:val="189C5A3A"/>
    <w:lvl w:ilvl="0" w:tplc="DFFA050C">
      <w:start w:val="1"/>
      <w:numFmt w:val="decimal"/>
      <w:lvlText w:val="(%1)"/>
      <w:lvlJc w:val="left"/>
      <w:pPr>
        <w:ind w:left="420" w:hanging="420"/>
      </w:pPr>
      <w:rPr>
        <w:rFonts w:hint="eastAsia"/>
      </w:rPr>
    </w:lvl>
    <w:lvl w:ilvl="1" w:tplc="E0689B3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81E08B1"/>
    <w:multiLevelType w:val="hybridMultilevel"/>
    <w:tmpl w:val="189C5A3A"/>
    <w:lvl w:ilvl="0" w:tplc="DFFA050C">
      <w:start w:val="1"/>
      <w:numFmt w:val="decimal"/>
      <w:lvlText w:val="(%1)"/>
      <w:lvlJc w:val="left"/>
      <w:pPr>
        <w:ind w:left="420" w:hanging="420"/>
      </w:pPr>
      <w:rPr>
        <w:rFonts w:hint="eastAsia"/>
      </w:rPr>
    </w:lvl>
    <w:lvl w:ilvl="1" w:tplc="E0689B3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8F53FE3"/>
    <w:multiLevelType w:val="hybridMultilevel"/>
    <w:tmpl w:val="4AC28B1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AE05553"/>
    <w:multiLevelType w:val="hybridMultilevel"/>
    <w:tmpl w:val="3AFA026A"/>
    <w:lvl w:ilvl="0" w:tplc="373A22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D6512B8"/>
    <w:multiLevelType w:val="hybridMultilevel"/>
    <w:tmpl w:val="F0E64D0E"/>
    <w:lvl w:ilvl="0" w:tplc="44F01F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11D2854"/>
    <w:multiLevelType w:val="hybridMultilevel"/>
    <w:tmpl w:val="4A38D4FE"/>
    <w:lvl w:ilvl="0" w:tplc="B030D058">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36D68BC"/>
    <w:multiLevelType w:val="hybridMultilevel"/>
    <w:tmpl w:val="400EB66C"/>
    <w:lvl w:ilvl="0" w:tplc="ECAAB5F0">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45C349C"/>
    <w:multiLevelType w:val="hybridMultilevel"/>
    <w:tmpl w:val="ED12801C"/>
    <w:lvl w:ilvl="0" w:tplc="27DC87B6">
      <w:start w:val="1"/>
      <w:numFmt w:val="decimalEnclosedCircle"/>
      <w:lvlText w:val="%1"/>
      <w:lvlJc w:val="left"/>
      <w:pPr>
        <w:ind w:left="420" w:hanging="420"/>
      </w:pPr>
      <w:rPr>
        <w:rFonts w:hint="eastAsia"/>
        <w:lang w:val="en-US"/>
      </w:rPr>
    </w:lvl>
    <w:lvl w:ilvl="1" w:tplc="04090017">
      <w:start w:val="1"/>
      <w:numFmt w:val="aiueoFullWidth"/>
      <w:lvlText w:val="(%2)"/>
      <w:lvlJc w:val="left"/>
      <w:pPr>
        <w:ind w:left="414" w:hanging="420"/>
      </w:pPr>
    </w:lvl>
    <w:lvl w:ilvl="2" w:tplc="04090011" w:tentative="1">
      <w:start w:val="1"/>
      <w:numFmt w:val="decimalEnclosedCircle"/>
      <w:lvlText w:val="%3"/>
      <w:lvlJc w:val="left"/>
      <w:pPr>
        <w:ind w:left="834" w:hanging="420"/>
      </w:pPr>
    </w:lvl>
    <w:lvl w:ilvl="3" w:tplc="0409000F" w:tentative="1">
      <w:start w:val="1"/>
      <w:numFmt w:val="decimal"/>
      <w:lvlText w:val="%4."/>
      <w:lvlJc w:val="left"/>
      <w:pPr>
        <w:ind w:left="1254" w:hanging="420"/>
      </w:pPr>
    </w:lvl>
    <w:lvl w:ilvl="4" w:tplc="04090017" w:tentative="1">
      <w:start w:val="1"/>
      <w:numFmt w:val="aiueoFullWidth"/>
      <w:lvlText w:val="(%5)"/>
      <w:lvlJc w:val="left"/>
      <w:pPr>
        <w:ind w:left="1674" w:hanging="420"/>
      </w:pPr>
    </w:lvl>
    <w:lvl w:ilvl="5" w:tplc="04090011" w:tentative="1">
      <w:start w:val="1"/>
      <w:numFmt w:val="decimalEnclosedCircle"/>
      <w:lvlText w:val="%6"/>
      <w:lvlJc w:val="left"/>
      <w:pPr>
        <w:ind w:left="2094" w:hanging="420"/>
      </w:pPr>
    </w:lvl>
    <w:lvl w:ilvl="6" w:tplc="0409000F" w:tentative="1">
      <w:start w:val="1"/>
      <w:numFmt w:val="decimal"/>
      <w:lvlText w:val="%7."/>
      <w:lvlJc w:val="left"/>
      <w:pPr>
        <w:ind w:left="2514" w:hanging="420"/>
      </w:pPr>
    </w:lvl>
    <w:lvl w:ilvl="7" w:tplc="04090017" w:tentative="1">
      <w:start w:val="1"/>
      <w:numFmt w:val="aiueoFullWidth"/>
      <w:lvlText w:val="(%8)"/>
      <w:lvlJc w:val="left"/>
      <w:pPr>
        <w:ind w:left="2934" w:hanging="420"/>
      </w:pPr>
    </w:lvl>
    <w:lvl w:ilvl="8" w:tplc="04090011" w:tentative="1">
      <w:start w:val="1"/>
      <w:numFmt w:val="decimalEnclosedCircle"/>
      <w:lvlText w:val="%9"/>
      <w:lvlJc w:val="left"/>
      <w:pPr>
        <w:ind w:left="3354" w:hanging="420"/>
      </w:pPr>
    </w:lvl>
  </w:abstractNum>
  <w:abstractNum w:abstractNumId="13" w15:restartNumberingAfterBreak="0">
    <w:nsid w:val="15CA2820"/>
    <w:multiLevelType w:val="hybridMultilevel"/>
    <w:tmpl w:val="2AEAE020"/>
    <w:lvl w:ilvl="0" w:tplc="4AD8C1A4">
      <w:start w:val="1"/>
      <w:numFmt w:val="bullet"/>
      <w:lvlText w:val=""/>
      <w:lvlJc w:val="left"/>
      <w:pPr>
        <w:ind w:left="420" w:hanging="420"/>
      </w:pPr>
      <w:rPr>
        <w:rFonts w:ascii="Wingdings" w:hAnsi="Wingdings" w:hint="default"/>
      </w:rPr>
    </w:lvl>
    <w:lvl w:ilvl="1" w:tplc="42BEC29C">
      <w:start w:val="2020"/>
      <w:numFmt w:val="bullet"/>
      <w:lvlText w:val="●"/>
      <w:lvlJc w:val="left"/>
      <w:pPr>
        <w:ind w:left="780" w:hanging="360"/>
      </w:pPr>
      <w:rPr>
        <w:rFonts w:ascii="メイリオ" w:eastAsia="メイリオ" w:hAnsi="メイリオ"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7857BFE"/>
    <w:multiLevelType w:val="hybridMultilevel"/>
    <w:tmpl w:val="4C329740"/>
    <w:lvl w:ilvl="0" w:tplc="D7A8E056">
      <w:start w:val="1"/>
      <w:numFmt w:val="decimalEnclosedCircle"/>
      <w:lvlText w:val="%1"/>
      <w:lvlJc w:val="left"/>
      <w:pPr>
        <w:ind w:left="780" w:hanging="360"/>
      </w:pPr>
      <w:rPr>
        <w:rFonts w:hint="default"/>
        <w:b/>
        <w:bCs/>
        <w:sz w:val="28"/>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8C43C7B"/>
    <w:multiLevelType w:val="hybridMultilevel"/>
    <w:tmpl w:val="15DCF00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A4321B2"/>
    <w:multiLevelType w:val="hybridMultilevel"/>
    <w:tmpl w:val="8822F81C"/>
    <w:lvl w:ilvl="0" w:tplc="59AEFCDE">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C077132"/>
    <w:multiLevelType w:val="multilevel"/>
    <w:tmpl w:val="EDC8C17E"/>
    <w:lvl w:ilvl="0">
      <w:start w:val="1"/>
      <w:numFmt w:val="decimal"/>
      <w:pStyle w:val="1"/>
      <w:lvlText w:val="Chapter %1"/>
      <w:lvlJc w:val="left"/>
      <w:pPr>
        <w:tabs>
          <w:tab w:val="num" w:pos="420"/>
        </w:tabs>
        <w:ind w:left="420" w:hanging="420"/>
      </w:pPr>
      <w:rPr>
        <w:rFonts w:eastAsia="ＭＳ ゴシック" w:cs="Times New Roman" w:hint="eastAsia"/>
        <w:b/>
        <w:bCs w:val="0"/>
        <w:i w:val="0"/>
        <w:iCs w:val="0"/>
        <w:caps w:val="0"/>
        <w:smallCaps w:val="0"/>
        <w:strike w:val="0"/>
        <w:dstrike w:val="0"/>
        <w:outline w:val="0"/>
        <w:shadow w:val="0"/>
        <w:emboss w:val="0"/>
        <w:imprint w:val="0"/>
        <w:vanish w:val="0"/>
        <w:color w:val="0070C0"/>
        <w:spacing w:val="0"/>
        <w:kern w:val="0"/>
        <w:position w:val="0"/>
        <w:sz w:val="28"/>
        <w:u w:val="none"/>
        <w:effect w:val="none"/>
        <w:vertAlign w:val="baseline"/>
        <w:em w:val="none"/>
        <w14:ligatures w14:val="none"/>
        <w14:numForm w14:val="default"/>
        <w14:numSpacing w14:val="default"/>
        <w14:stylisticSets/>
        <w14:cntxtAlts w14:val="0"/>
      </w:rPr>
    </w:lvl>
    <w:lvl w:ilvl="1">
      <w:start w:val="1"/>
      <w:numFmt w:val="decimal"/>
      <w:isLgl/>
      <w:lvlText w:val="%2."/>
      <w:lvlJc w:val="left"/>
      <w:pPr>
        <w:ind w:left="390" w:hanging="390"/>
      </w:pPr>
      <w:rPr>
        <w:rFonts w:ascii="Arial" w:eastAsia="ＭＳ ゴシック" w:hAnsi="Arial" w:hint="default"/>
        <w:sz w:val="22"/>
      </w:rPr>
    </w:lvl>
    <w:lvl w:ilvl="2">
      <w:start w:val="1"/>
      <w:numFmt w:val="decimal"/>
      <w:lvlRestart w:val="1"/>
      <w:lvlText w:val="%1.%3"/>
      <w:lvlJc w:val="left"/>
      <w:pPr>
        <w:ind w:left="720" w:hanging="720"/>
      </w:pPr>
      <w:rPr>
        <w:rFonts w:ascii="Arial" w:eastAsia="ＭＳ ゴシック" w:hAnsi="Arial" w:hint="default"/>
        <w:sz w:val="24"/>
      </w:rPr>
    </w:lvl>
    <w:lvl w:ilvl="3">
      <w:start w:val="1"/>
      <w:numFmt w:val="decimal"/>
      <w:isLgl/>
      <w:lvlText w:val="(%4)"/>
      <w:lvlJc w:val="left"/>
      <w:pPr>
        <w:tabs>
          <w:tab w:val="num" w:pos="680"/>
        </w:tabs>
        <w:ind w:left="284" w:hanging="284"/>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1C517CD7"/>
    <w:multiLevelType w:val="hybridMultilevel"/>
    <w:tmpl w:val="4B0EC16A"/>
    <w:lvl w:ilvl="0" w:tplc="F8A69F1A">
      <w:start w:val="3"/>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1FA77146"/>
    <w:multiLevelType w:val="hybridMultilevel"/>
    <w:tmpl w:val="9E7A1526"/>
    <w:lvl w:ilvl="0" w:tplc="8C04EE8A">
      <w:start w:val="1"/>
      <w:numFmt w:val="bullet"/>
      <w:lvlText w:val="○"/>
      <w:lvlJc w:val="left"/>
      <w:pPr>
        <w:ind w:left="420" w:hanging="420"/>
      </w:pPr>
      <w:rPr>
        <w:rFonts w:ascii="ＭＳ ゴシック" w:eastAsia="ＭＳ ゴシック" w:hAnsi="ＭＳ ゴシック"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247F6612"/>
    <w:multiLevelType w:val="multilevel"/>
    <w:tmpl w:val="279405F0"/>
    <w:lvl w:ilvl="0">
      <w:start w:val="1"/>
      <w:numFmt w:val="decimal"/>
      <w:lvlText w:val="図表-%1"/>
      <w:lvlJc w:val="left"/>
      <w:pPr>
        <w:ind w:left="850" w:hanging="420"/>
      </w:pPr>
      <w:rPr>
        <w:rFonts w:hint="eastAsia"/>
        <w:b w:val="0"/>
        <w:bCs w:val="0"/>
        <w:i w:val="0"/>
        <w:iCs w:val="0"/>
        <w:caps w:val="0"/>
        <w:smallCaps w:val="0"/>
        <w:strike w:val="0"/>
        <w:dstrike w:val="0"/>
        <w:outline w:val="0"/>
        <w:shadow w:val="0"/>
        <w:emboss w:val="0"/>
        <w:imprint w:val="0"/>
        <w:vanish w:val="0"/>
        <w:spacing w:val="0"/>
        <w:position w:val="0"/>
        <w:u w:val="none"/>
        <w:vertAlign w:val="baseline"/>
        <w:em w:val="none"/>
      </w:rPr>
    </w:lvl>
    <w:lvl w:ilvl="1">
      <w:start w:val="1"/>
      <w:numFmt w:val="aiueoFullWidth"/>
      <w:lvlText w:val="(%2)"/>
      <w:lvlJc w:val="left"/>
      <w:pPr>
        <w:ind w:left="1270" w:hanging="420"/>
      </w:pPr>
    </w:lvl>
    <w:lvl w:ilvl="2">
      <w:start w:val="1"/>
      <w:numFmt w:val="decimalEnclosedCircle"/>
      <w:lvlText w:val="%3"/>
      <w:lvlJc w:val="left"/>
      <w:pPr>
        <w:ind w:left="1690" w:hanging="420"/>
      </w:pPr>
    </w:lvl>
    <w:lvl w:ilvl="3">
      <w:start w:val="1"/>
      <w:numFmt w:val="decimal"/>
      <w:lvlText w:val="%4."/>
      <w:lvlJc w:val="left"/>
      <w:pPr>
        <w:ind w:left="2110" w:hanging="420"/>
      </w:pPr>
    </w:lvl>
    <w:lvl w:ilvl="4">
      <w:start w:val="1"/>
      <w:numFmt w:val="aiueoFullWidth"/>
      <w:lvlText w:val="(%5)"/>
      <w:lvlJc w:val="left"/>
      <w:pPr>
        <w:ind w:left="2530" w:hanging="420"/>
      </w:pPr>
    </w:lvl>
    <w:lvl w:ilvl="5">
      <w:start w:val="1"/>
      <w:numFmt w:val="decimalEnclosedCircle"/>
      <w:lvlText w:val="%6"/>
      <w:lvlJc w:val="left"/>
      <w:pPr>
        <w:ind w:left="2950" w:hanging="420"/>
      </w:pPr>
    </w:lvl>
    <w:lvl w:ilvl="6">
      <w:start w:val="1"/>
      <w:numFmt w:val="decimal"/>
      <w:lvlText w:val="%7."/>
      <w:lvlJc w:val="left"/>
      <w:pPr>
        <w:ind w:left="3370" w:hanging="420"/>
      </w:pPr>
    </w:lvl>
    <w:lvl w:ilvl="7">
      <w:start w:val="1"/>
      <w:numFmt w:val="aiueoFullWidth"/>
      <w:lvlText w:val="(%8)"/>
      <w:lvlJc w:val="left"/>
      <w:pPr>
        <w:ind w:left="3790" w:hanging="420"/>
      </w:pPr>
    </w:lvl>
    <w:lvl w:ilvl="8">
      <w:start w:val="1"/>
      <w:numFmt w:val="decimalEnclosedCircle"/>
      <w:lvlText w:val="%9"/>
      <w:lvlJc w:val="left"/>
      <w:pPr>
        <w:ind w:left="4210" w:hanging="420"/>
      </w:pPr>
    </w:lvl>
  </w:abstractNum>
  <w:abstractNum w:abstractNumId="21" w15:restartNumberingAfterBreak="0">
    <w:nsid w:val="24F46E96"/>
    <w:multiLevelType w:val="hybridMultilevel"/>
    <w:tmpl w:val="66D68EFE"/>
    <w:lvl w:ilvl="0" w:tplc="C64ABCEC">
      <w:start w:val="3"/>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25A85DDD"/>
    <w:multiLevelType w:val="hybridMultilevel"/>
    <w:tmpl w:val="D9F8C118"/>
    <w:lvl w:ilvl="0" w:tplc="39D2933C">
      <w:numFmt w:val="bullet"/>
      <w:lvlText w:val="◆"/>
      <w:lvlJc w:val="left"/>
      <w:pPr>
        <w:ind w:left="430" w:hanging="360"/>
      </w:pPr>
      <w:rPr>
        <w:rFonts w:ascii="メイリオ" w:eastAsia="メイリオ" w:hAnsi="メイリオ" w:cs="Times New Roman" w:hint="eastAsia"/>
        <w:color w:val="000000" w:themeColor="dark1"/>
      </w:rPr>
    </w:lvl>
    <w:lvl w:ilvl="1" w:tplc="0409000B" w:tentative="1">
      <w:start w:val="1"/>
      <w:numFmt w:val="bullet"/>
      <w:lvlText w:val=""/>
      <w:lvlJc w:val="left"/>
      <w:pPr>
        <w:ind w:left="910" w:hanging="420"/>
      </w:pPr>
      <w:rPr>
        <w:rFonts w:ascii="Wingdings" w:hAnsi="Wingdings" w:hint="default"/>
      </w:rPr>
    </w:lvl>
    <w:lvl w:ilvl="2" w:tplc="0409000D" w:tentative="1">
      <w:start w:val="1"/>
      <w:numFmt w:val="bullet"/>
      <w:lvlText w:val=""/>
      <w:lvlJc w:val="left"/>
      <w:pPr>
        <w:ind w:left="1330" w:hanging="420"/>
      </w:pPr>
      <w:rPr>
        <w:rFonts w:ascii="Wingdings" w:hAnsi="Wingdings" w:hint="default"/>
      </w:rPr>
    </w:lvl>
    <w:lvl w:ilvl="3" w:tplc="04090001" w:tentative="1">
      <w:start w:val="1"/>
      <w:numFmt w:val="bullet"/>
      <w:lvlText w:val=""/>
      <w:lvlJc w:val="left"/>
      <w:pPr>
        <w:ind w:left="1750" w:hanging="420"/>
      </w:pPr>
      <w:rPr>
        <w:rFonts w:ascii="Wingdings" w:hAnsi="Wingdings" w:hint="default"/>
      </w:rPr>
    </w:lvl>
    <w:lvl w:ilvl="4" w:tplc="0409000B" w:tentative="1">
      <w:start w:val="1"/>
      <w:numFmt w:val="bullet"/>
      <w:lvlText w:val=""/>
      <w:lvlJc w:val="left"/>
      <w:pPr>
        <w:ind w:left="2170" w:hanging="420"/>
      </w:pPr>
      <w:rPr>
        <w:rFonts w:ascii="Wingdings" w:hAnsi="Wingdings" w:hint="default"/>
      </w:rPr>
    </w:lvl>
    <w:lvl w:ilvl="5" w:tplc="0409000D" w:tentative="1">
      <w:start w:val="1"/>
      <w:numFmt w:val="bullet"/>
      <w:lvlText w:val=""/>
      <w:lvlJc w:val="left"/>
      <w:pPr>
        <w:ind w:left="2590" w:hanging="420"/>
      </w:pPr>
      <w:rPr>
        <w:rFonts w:ascii="Wingdings" w:hAnsi="Wingdings" w:hint="default"/>
      </w:rPr>
    </w:lvl>
    <w:lvl w:ilvl="6" w:tplc="04090001" w:tentative="1">
      <w:start w:val="1"/>
      <w:numFmt w:val="bullet"/>
      <w:lvlText w:val=""/>
      <w:lvlJc w:val="left"/>
      <w:pPr>
        <w:ind w:left="3010" w:hanging="420"/>
      </w:pPr>
      <w:rPr>
        <w:rFonts w:ascii="Wingdings" w:hAnsi="Wingdings" w:hint="default"/>
      </w:rPr>
    </w:lvl>
    <w:lvl w:ilvl="7" w:tplc="0409000B" w:tentative="1">
      <w:start w:val="1"/>
      <w:numFmt w:val="bullet"/>
      <w:lvlText w:val=""/>
      <w:lvlJc w:val="left"/>
      <w:pPr>
        <w:ind w:left="3430" w:hanging="420"/>
      </w:pPr>
      <w:rPr>
        <w:rFonts w:ascii="Wingdings" w:hAnsi="Wingdings" w:hint="default"/>
      </w:rPr>
    </w:lvl>
    <w:lvl w:ilvl="8" w:tplc="0409000D" w:tentative="1">
      <w:start w:val="1"/>
      <w:numFmt w:val="bullet"/>
      <w:lvlText w:val=""/>
      <w:lvlJc w:val="left"/>
      <w:pPr>
        <w:ind w:left="3850" w:hanging="420"/>
      </w:pPr>
      <w:rPr>
        <w:rFonts w:ascii="Wingdings" w:hAnsi="Wingdings" w:hint="default"/>
      </w:rPr>
    </w:lvl>
  </w:abstractNum>
  <w:abstractNum w:abstractNumId="23" w15:restartNumberingAfterBreak="0">
    <w:nsid w:val="267E6362"/>
    <w:multiLevelType w:val="hybridMultilevel"/>
    <w:tmpl w:val="00EEFD46"/>
    <w:lvl w:ilvl="0" w:tplc="FC2851FE">
      <w:start w:val="6"/>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26DA3B1B"/>
    <w:multiLevelType w:val="hybridMultilevel"/>
    <w:tmpl w:val="15DCF00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279405F0"/>
    <w:multiLevelType w:val="multilevel"/>
    <w:tmpl w:val="279405F0"/>
    <w:lvl w:ilvl="0">
      <w:start w:val="1"/>
      <w:numFmt w:val="decimal"/>
      <w:lvlText w:val="図表-%1"/>
      <w:lvlJc w:val="left"/>
      <w:pPr>
        <w:ind w:left="850" w:hanging="420"/>
      </w:pPr>
      <w:rPr>
        <w:rFonts w:hint="eastAsia"/>
        <w:b w:val="0"/>
        <w:bCs w:val="0"/>
        <w:i w:val="0"/>
        <w:iCs w:val="0"/>
        <w:caps w:val="0"/>
        <w:smallCaps w:val="0"/>
        <w:strike w:val="0"/>
        <w:dstrike w:val="0"/>
        <w:outline w:val="0"/>
        <w:shadow w:val="0"/>
        <w:emboss w:val="0"/>
        <w:imprint w:val="0"/>
        <w:vanish w:val="0"/>
        <w:spacing w:val="0"/>
        <w:position w:val="0"/>
        <w:u w:val="none"/>
        <w:vertAlign w:val="baseline"/>
        <w:em w:val="none"/>
      </w:rPr>
    </w:lvl>
    <w:lvl w:ilvl="1">
      <w:start w:val="1"/>
      <w:numFmt w:val="aiueoFullWidth"/>
      <w:lvlText w:val="(%2)"/>
      <w:lvlJc w:val="left"/>
      <w:pPr>
        <w:ind w:left="1270" w:hanging="420"/>
      </w:pPr>
    </w:lvl>
    <w:lvl w:ilvl="2">
      <w:start w:val="1"/>
      <w:numFmt w:val="decimalEnclosedCircle"/>
      <w:lvlText w:val="%3"/>
      <w:lvlJc w:val="left"/>
      <w:pPr>
        <w:ind w:left="1690" w:hanging="420"/>
      </w:pPr>
    </w:lvl>
    <w:lvl w:ilvl="3">
      <w:start w:val="1"/>
      <w:numFmt w:val="decimal"/>
      <w:lvlText w:val="%4."/>
      <w:lvlJc w:val="left"/>
      <w:pPr>
        <w:ind w:left="2110" w:hanging="420"/>
      </w:pPr>
    </w:lvl>
    <w:lvl w:ilvl="4">
      <w:start w:val="1"/>
      <w:numFmt w:val="aiueoFullWidth"/>
      <w:lvlText w:val="(%5)"/>
      <w:lvlJc w:val="left"/>
      <w:pPr>
        <w:ind w:left="2530" w:hanging="420"/>
      </w:pPr>
    </w:lvl>
    <w:lvl w:ilvl="5">
      <w:start w:val="1"/>
      <w:numFmt w:val="decimalEnclosedCircle"/>
      <w:lvlText w:val="%6"/>
      <w:lvlJc w:val="left"/>
      <w:pPr>
        <w:ind w:left="2950" w:hanging="420"/>
      </w:pPr>
    </w:lvl>
    <w:lvl w:ilvl="6">
      <w:start w:val="1"/>
      <w:numFmt w:val="decimal"/>
      <w:lvlText w:val="%7."/>
      <w:lvlJc w:val="left"/>
      <w:pPr>
        <w:ind w:left="3370" w:hanging="420"/>
      </w:pPr>
    </w:lvl>
    <w:lvl w:ilvl="7">
      <w:start w:val="1"/>
      <w:numFmt w:val="aiueoFullWidth"/>
      <w:lvlText w:val="(%8)"/>
      <w:lvlJc w:val="left"/>
      <w:pPr>
        <w:ind w:left="3790" w:hanging="420"/>
      </w:pPr>
    </w:lvl>
    <w:lvl w:ilvl="8">
      <w:start w:val="1"/>
      <w:numFmt w:val="decimalEnclosedCircle"/>
      <w:lvlText w:val="%9"/>
      <w:lvlJc w:val="left"/>
      <w:pPr>
        <w:ind w:left="4210" w:hanging="420"/>
      </w:pPr>
    </w:lvl>
  </w:abstractNum>
  <w:abstractNum w:abstractNumId="26" w15:restartNumberingAfterBreak="0">
    <w:nsid w:val="2DAB345D"/>
    <w:multiLevelType w:val="hybridMultilevel"/>
    <w:tmpl w:val="FA0ADECE"/>
    <w:lvl w:ilvl="0" w:tplc="CF2ECD4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2EE13796"/>
    <w:multiLevelType w:val="hybridMultilevel"/>
    <w:tmpl w:val="8B78F754"/>
    <w:lvl w:ilvl="0" w:tplc="4AD8C1A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2FDB1E2A"/>
    <w:multiLevelType w:val="hybridMultilevel"/>
    <w:tmpl w:val="15DCF00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2FEA5FEF"/>
    <w:multiLevelType w:val="hybridMultilevel"/>
    <w:tmpl w:val="5494075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0381488"/>
    <w:multiLevelType w:val="hybridMultilevel"/>
    <w:tmpl w:val="15DCF00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33E470C8"/>
    <w:multiLevelType w:val="hybridMultilevel"/>
    <w:tmpl w:val="8A4649A4"/>
    <w:lvl w:ilvl="0" w:tplc="8C54F466">
      <w:start w:val="1"/>
      <w:numFmt w:val="decimalEnclosedCircle"/>
      <w:lvlText w:val="%1"/>
      <w:lvlJc w:val="left"/>
      <w:pPr>
        <w:ind w:left="780" w:hanging="360"/>
      </w:pPr>
      <w:rPr>
        <w:rFonts w:hint="default"/>
        <w:b/>
        <w:bCs/>
        <w:sz w:val="28"/>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36AC2FF9"/>
    <w:multiLevelType w:val="multilevel"/>
    <w:tmpl w:val="279405F0"/>
    <w:lvl w:ilvl="0">
      <w:start w:val="1"/>
      <w:numFmt w:val="decimal"/>
      <w:lvlText w:val="図表-%1"/>
      <w:lvlJc w:val="left"/>
      <w:pPr>
        <w:ind w:left="850" w:hanging="420"/>
      </w:pPr>
      <w:rPr>
        <w:rFonts w:hint="eastAsia"/>
        <w:b w:val="0"/>
        <w:bCs w:val="0"/>
        <w:i w:val="0"/>
        <w:iCs w:val="0"/>
        <w:caps w:val="0"/>
        <w:smallCaps w:val="0"/>
        <w:strike w:val="0"/>
        <w:dstrike w:val="0"/>
        <w:outline w:val="0"/>
        <w:shadow w:val="0"/>
        <w:emboss w:val="0"/>
        <w:imprint w:val="0"/>
        <w:vanish w:val="0"/>
        <w:spacing w:val="0"/>
        <w:position w:val="0"/>
        <w:u w:val="none"/>
        <w:vertAlign w:val="baseline"/>
        <w:em w:val="none"/>
      </w:rPr>
    </w:lvl>
    <w:lvl w:ilvl="1">
      <w:start w:val="1"/>
      <w:numFmt w:val="aiueoFullWidth"/>
      <w:lvlText w:val="(%2)"/>
      <w:lvlJc w:val="left"/>
      <w:pPr>
        <w:ind w:left="1270" w:hanging="420"/>
      </w:pPr>
    </w:lvl>
    <w:lvl w:ilvl="2">
      <w:start w:val="1"/>
      <w:numFmt w:val="decimalEnclosedCircle"/>
      <w:lvlText w:val="%3"/>
      <w:lvlJc w:val="left"/>
      <w:pPr>
        <w:ind w:left="1690" w:hanging="420"/>
      </w:pPr>
    </w:lvl>
    <w:lvl w:ilvl="3">
      <w:start w:val="1"/>
      <w:numFmt w:val="decimal"/>
      <w:lvlText w:val="%4."/>
      <w:lvlJc w:val="left"/>
      <w:pPr>
        <w:ind w:left="2110" w:hanging="420"/>
      </w:pPr>
    </w:lvl>
    <w:lvl w:ilvl="4">
      <w:start w:val="1"/>
      <w:numFmt w:val="aiueoFullWidth"/>
      <w:lvlText w:val="(%5)"/>
      <w:lvlJc w:val="left"/>
      <w:pPr>
        <w:ind w:left="2530" w:hanging="420"/>
      </w:pPr>
    </w:lvl>
    <w:lvl w:ilvl="5">
      <w:start w:val="1"/>
      <w:numFmt w:val="decimalEnclosedCircle"/>
      <w:lvlText w:val="%6"/>
      <w:lvlJc w:val="left"/>
      <w:pPr>
        <w:ind w:left="2950" w:hanging="420"/>
      </w:pPr>
    </w:lvl>
    <w:lvl w:ilvl="6">
      <w:start w:val="1"/>
      <w:numFmt w:val="decimal"/>
      <w:lvlText w:val="%7."/>
      <w:lvlJc w:val="left"/>
      <w:pPr>
        <w:ind w:left="3370" w:hanging="420"/>
      </w:pPr>
    </w:lvl>
    <w:lvl w:ilvl="7">
      <w:start w:val="1"/>
      <w:numFmt w:val="aiueoFullWidth"/>
      <w:lvlText w:val="(%8)"/>
      <w:lvlJc w:val="left"/>
      <w:pPr>
        <w:ind w:left="3790" w:hanging="420"/>
      </w:pPr>
    </w:lvl>
    <w:lvl w:ilvl="8">
      <w:start w:val="1"/>
      <w:numFmt w:val="decimalEnclosedCircle"/>
      <w:lvlText w:val="%9"/>
      <w:lvlJc w:val="left"/>
      <w:pPr>
        <w:ind w:left="4210" w:hanging="420"/>
      </w:pPr>
    </w:lvl>
  </w:abstractNum>
  <w:abstractNum w:abstractNumId="33" w15:restartNumberingAfterBreak="0">
    <w:nsid w:val="39856733"/>
    <w:multiLevelType w:val="hybridMultilevel"/>
    <w:tmpl w:val="9B8847EC"/>
    <w:lvl w:ilvl="0" w:tplc="7D70A3E6">
      <w:start w:val="1"/>
      <w:numFmt w:val="decimal"/>
      <w:pStyle w:val="3"/>
      <w:lvlText w:val="(%1)"/>
      <w:lvlJc w:val="left"/>
      <w:pPr>
        <w:ind w:left="420" w:hanging="420"/>
      </w:pPr>
      <w:rPr>
        <w:rFonts w:hint="eastAsia"/>
      </w:rPr>
    </w:lvl>
    <w:lvl w:ilvl="1" w:tplc="D158CC68">
      <w:numFmt w:val="bullet"/>
      <w:lvlText w:val="※"/>
      <w:lvlJc w:val="left"/>
      <w:pPr>
        <w:ind w:left="780" w:hanging="360"/>
      </w:pPr>
      <w:rPr>
        <w:rFonts w:ascii="メイリオ" w:eastAsia="メイリオ" w:hAnsi="メイリオ"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40AB1BE9"/>
    <w:multiLevelType w:val="hybridMultilevel"/>
    <w:tmpl w:val="3402ACA2"/>
    <w:lvl w:ilvl="0" w:tplc="51A0D34A">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411D2B9B"/>
    <w:multiLevelType w:val="hybridMultilevel"/>
    <w:tmpl w:val="3BC091A8"/>
    <w:lvl w:ilvl="0" w:tplc="E5383B52">
      <w:start w:val="7"/>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442572AE"/>
    <w:multiLevelType w:val="hybridMultilevel"/>
    <w:tmpl w:val="7824642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45190AFB"/>
    <w:multiLevelType w:val="hybridMultilevel"/>
    <w:tmpl w:val="E28A741C"/>
    <w:lvl w:ilvl="0" w:tplc="2D08DE02">
      <w:start w:val="3"/>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46817508"/>
    <w:multiLevelType w:val="hybridMultilevel"/>
    <w:tmpl w:val="2ECCB118"/>
    <w:lvl w:ilvl="0" w:tplc="D69A5B36">
      <w:numFmt w:val="bullet"/>
      <w:lvlText w:val="・"/>
      <w:lvlJc w:val="left"/>
      <w:pPr>
        <w:ind w:left="420" w:hanging="42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47210872"/>
    <w:multiLevelType w:val="hybridMultilevel"/>
    <w:tmpl w:val="48CC0FCE"/>
    <w:lvl w:ilvl="0" w:tplc="3C9ECC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47AD6A2E"/>
    <w:multiLevelType w:val="hybridMultilevel"/>
    <w:tmpl w:val="48E04572"/>
    <w:lvl w:ilvl="0" w:tplc="4AD8C1A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489D61FE"/>
    <w:multiLevelType w:val="hybridMultilevel"/>
    <w:tmpl w:val="4C329740"/>
    <w:lvl w:ilvl="0" w:tplc="D7A8E056">
      <w:start w:val="1"/>
      <w:numFmt w:val="decimalEnclosedCircle"/>
      <w:lvlText w:val="%1"/>
      <w:lvlJc w:val="left"/>
      <w:pPr>
        <w:ind w:left="780" w:hanging="360"/>
      </w:pPr>
      <w:rPr>
        <w:rFonts w:hint="default"/>
        <w:b/>
        <w:bCs/>
        <w:sz w:val="28"/>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4A282FFF"/>
    <w:multiLevelType w:val="hybridMultilevel"/>
    <w:tmpl w:val="2AB4A2D6"/>
    <w:lvl w:ilvl="0" w:tplc="8C04EE8A">
      <w:start w:val="1"/>
      <w:numFmt w:val="bullet"/>
      <w:lvlText w:val="○"/>
      <w:lvlJc w:val="left"/>
      <w:pPr>
        <w:ind w:left="420" w:hanging="420"/>
      </w:pPr>
      <w:rPr>
        <w:rFonts w:ascii="ＭＳ ゴシック" w:eastAsia="ＭＳ ゴシック" w:hAnsi="ＭＳ ゴシック"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4CF81C80"/>
    <w:multiLevelType w:val="hybridMultilevel"/>
    <w:tmpl w:val="2584A2D4"/>
    <w:lvl w:ilvl="0" w:tplc="9D487446">
      <w:start w:val="1"/>
      <w:numFmt w:val="bullet"/>
      <w:lvlText w:val=""/>
      <w:lvlJc w:val="left"/>
      <w:pPr>
        <w:ind w:left="750" w:hanging="420"/>
      </w:pPr>
      <w:rPr>
        <w:rFonts w:ascii="Wingdings" w:hAnsi="Wingdings" w:hint="default"/>
      </w:rPr>
    </w:lvl>
    <w:lvl w:ilvl="1" w:tplc="9D487446">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44" w15:restartNumberingAfterBreak="0">
    <w:nsid w:val="4D7D06C6"/>
    <w:multiLevelType w:val="hybridMultilevel"/>
    <w:tmpl w:val="B9FED104"/>
    <w:lvl w:ilvl="0" w:tplc="3006E0E2">
      <w:start w:val="1"/>
      <w:numFmt w:val="decimalEnclosedCircle"/>
      <w:lvlText w:val="%1"/>
      <w:lvlJc w:val="left"/>
      <w:pPr>
        <w:ind w:left="1495" w:hanging="360"/>
      </w:pPr>
      <w:rPr>
        <w:rFonts w:hint="default"/>
        <w:b/>
        <w:bCs/>
        <w:sz w:val="28"/>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4DEE7739"/>
    <w:multiLevelType w:val="hybridMultilevel"/>
    <w:tmpl w:val="45F05BBE"/>
    <w:lvl w:ilvl="0" w:tplc="69E4E7C2">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53DC5906"/>
    <w:multiLevelType w:val="hybridMultilevel"/>
    <w:tmpl w:val="15DCF00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55CA7288"/>
    <w:multiLevelType w:val="multilevel"/>
    <w:tmpl w:val="96EA0DC8"/>
    <w:lvl w:ilvl="0">
      <w:start w:val="1"/>
      <w:numFmt w:val="decimal"/>
      <w:pStyle w:val="10"/>
      <w:lvlText w:val="第%1章"/>
      <w:lvlJc w:val="left"/>
      <w:pPr>
        <w:tabs>
          <w:tab w:val="num" w:pos="1134"/>
        </w:tabs>
        <w:ind w:left="284" w:hanging="284"/>
      </w:pPr>
      <w:rPr>
        <w:rFonts w:ascii="メイリオ" w:eastAsia="メイリオ" w:hAnsi="メイリオ" w:hint="eastAsia"/>
        <w:sz w:val="32"/>
      </w:rPr>
    </w:lvl>
    <w:lvl w:ilvl="1">
      <w:start w:val="1"/>
      <w:numFmt w:val="decimal"/>
      <w:lvlText w:val="第%2節"/>
      <w:lvlJc w:val="left"/>
      <w:pPr>
        <w:tabs>
          <w:tab w:val="num" w:pos="1134"/>
        </w:tabs>
        <w:ind w:left="568" w:hanging="568"/>
      </w:pPr>
      <w:rPr>
        <w:rFonts w:ascii="メイリオ" w:eastAsia="メイリオ" w:hAnsi="メイリオ" w:hint="eastAsia"/>
        <w:sz w:val="28"/>
      </w:rPr>
    </w:lvl>
    <w:lvl w:ilvl="2">
      <w:start w:val="1"/>
      <w:numFmt w:val="decimal"/>
      <w:lvlText w:val="(%3)"/>
      <w:lvlJc w:val="left"/>
      <w:pPr>
        <w:tabs>
          <w:tab w:val="num" w:pos="851"/>
        </w:tabs>
        <w:ind w:left="852" w:hanging="852"/>
      </w:pPr>
      <w:rPr>
        <w:rFonts w:ascii="メイリオ" w:eastAsia="メイリオ" w:hAnsi="メイリオ" w:hint="eastAsia"/>
        <w:strike w:val="0"/>
        <w:dstrike w:val="0"/>
        <w:sz w:val="28"/>
        <w:vertAlign w:val="baseline"/>
      </w:rPr>
    </w:lvl>
    <w:lvl w:ilvl="3">
      <w:start w:val="1"/>
      <w:numFmt w:val="decimalEnclosedCircle"/>
      <w:lvlText w:val="%4"/>
      <w:lvlJc w:val="left"/>
      <w:pPr>
        <w:tabs>
          <w:tab w:val="num" w:pos="397"/>
        </w:tabs>
        <w:ind w:left="1136" w:hanging="1136"/>
      </w:pPr>
      <w:rPr>
        <w:rFonts w:ascii="メイリオ" w:eastAsia="メイリオ" w:hAnsi="メイリオ" w:hint="eastAsia"/>
        <w:b/>
        <w:i w:val="0"/>
        <w:sz w:val="32"/>
        <w:szCs w:val="36"/>
      </w:rPr>
    </w:lvl>
    <w:lvl w:ilvl="4">
      <w:start w:val="1"/>
      <w:numFmt w:val="decimal"/>
      <w:lvlText w:val="%1.%2.%3.%4.%5"/>
      <w:lvlJc w:val="left"/>
      <w:pPr>
        <w:ind w:left="1420" w:hanging="284"/>
      </w:pPr>
      <w:rPr>
        <w:rFonts w:hint="eastAsia"/>
      </w:rPr>
    </w:lvl>
    <w:lvl w:ilvl="5">
      <w:start w:val="1"/>
      <w:numFmt w:val="decimal"/>
      <w:lvlText w:val="%1.%2.%3.%4.%5.%6"/>
      <w:lvlJc w:val="left"/>
      <w:pPr>
        <w:ind w:left="1704" w:hanging="284"/>
      </w:pPr>
      <w:rPr>
        <w:rFonts w:hint="eastAsia"/>
      </w:rPr>
    </w:lvl>
    <w:lvl w:ilvl="6">
      <w:start w:val="1"/>
      <w:numFmt w:val="decimal"/>
      <w:lvlText w:val="%1.%2.%3.%4.%5.%6.%7"/>
      <w:lvlJc w:val="left"/>
      <w:pPr>
        <w:ind w:left="1988" w:hanging="284"/>
      </w:pPr>
      <w:rPr>
        <w:rFonts w:hint="eastAsia"/>
      </w:rPr>
    </w:lvl>
    <w:lvl w:ilvl="7">
      <w:start w:val="1"/>
      <w:numFmt w:val="decimal"/>
      <w:lvlText w:val="%1.%2.%3.%4.%5.%6.%7.%8"/>
      <w:lvlJc w:val="left"/>
      <w:pPr>
        <w:ind w:left="2272" w:hanging="284"/>
      </w:pPr>
      <w:rPr>
        <w:rFonts w:hint="eastAsia"/>
      </w:rPr>
    </w:lvl>
    <w:lvl w:ilvl="8">
      <w:start w:val="1"/>
      <w:numFmt w:val="decimal"/>
      <w:lvlText w:val="%1.%2.%3.%4.%5.%6.%7.%8.%9"/>
      <w:lvlJc w:val="left"/>
      <w:pPr>
        <w:ind w:left="2556" w:hanging="284"/>
      </w:pPr>
      <w:rPr>
        <w:rFonts w:hint="eastAsia"/>
      </w:rPr>
    </w:lvl>
  </w:abstractNum>
  <w:abstractNum w:abstractNumId="48" w15:restartNumberingAfterBreak="0">
    <w:nsid w:val="5E650700"/>
    <w:multiLevelType w:val="hybridMultilevel"/>
    <w:tmpl w:val="3F228348"/>
    <w:lvl w:ilvl="0" w:tplc="371A739C">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5FCE2E3E"/>
    <w:multiLevelType w:val="hybridMultilevel"/>
    <w:tmpl w:val="D024B404"/>
    <w:lvl w:ilvl="0" w:tplc="ACEA3254">
      <w:start w:val="1"/>
      <w:numFmt w:val="decimalEnclosedCircle"/>
      <w:pStyle w:val="6"/>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601E3C21"/>
    <w:multiLevelType w:val="hybridMultilevel"/>
    <w:tmpl w:val="17800428"/>
    <w:lvl w:ilvl="0" w:tplc="4AD8C1A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6207614D"/>
    <w:multiLevelType w:val="hybridMultilevel"/>
    <w:tmpl w:val="35126694"/>
    <w:lvl w:ilvl="0" w:tplc="44F01F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627D1F30"/>
    <w:multiLevelType w:val="hybridMultilevel"/>
    <w:tmpl w:val="5494075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6C746CE9"/>
    <w:multiLevelType w:val="hybridMultilevel"/>
    <w:tmpl w:val="B9FED104"/>
    <w:lvl w:ilvl="0" w:tplc="3006E0E2">
      <w:start w:val="1"/>
      <w:numFmt w:val="decimalEnclosedCircle"/>
      <w:lvlText w:val="%1"/>
      <w:lvlJc w:val="left"/>
      <w:pPr>
        <w:ind w:left="1495" w:hanging="360"/>
      </w:pPr>
      <w:rPr>
        <w:rFonts w:hint="default"/>
        <w:b/>
        <w:bCs/>
        <w:sz w:val="28"/>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6C7C1D81"/>
    <w:multiLevelType w:val="hybridMultilevel"/>
    <w:tmpl w:val="4C329740"/>
    <w:lvl w:ilvl="0" w:tplc="D7A8E056">
      <w:start w:val="1"/>
      <w:numFmt w:val="decimalEnclosedCircle"/>
      <w:lvlText w:val="%1"/>
      <w:lvlJc w:val="left"/>
      <w:pPr>
        <w:ind w:left="780" w:hanging="360"/>
      </w:pPr>
      <w:rPr>
        <w:rFonts w:hint="default"/>
        <w:b/>
        <w:bCs/>
        <w:sz w:val="28"/>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6D4D7458"/>
    <w:multiLevelType w:val="hybridMultilevel"/>
    <w:tmpl w:val="B8288C44"/>
    <w:lvl w:ilvl="0" w:tplc="DD2A382C">
      <w:start w:val="1"/>
      <w:numFmt w:val="bullet"/>
      <w:pStyle w:val="a"/>
      <w:lvlText w:val=""/>
      <w:lvlJc w:val="left"/>
      <w:pPr>
        <w:ind w:left="420" w:hanging="420"/>
      </w:pPr>
      <w:rPr>
        <w:rFonts w:ascii="Wingdings" w:hAnsi="Wingdings" w:hint="default"/>
      </w:rPr>
    </w:lvl>
    <w:lvl w:ilvl="1" w:tplc="8A2ACD52">
      <w:start w:val="4"/>
      <w:numFmt w:val="bullet"/>
      <w:lvlText w:val="◆"/>
      <w:lvlJc w:val="left"/>
      <w:pPr>
        <w:ind w:left="780" w:hanging="360"/>
      </w:pPr>
      <w:rPr>
        <w:rFonts w:ascii="メイリオ" w:eastAsia="メイリオ" w:hAnsi="メイリオ" w:cs="Times New Roman" w:hint="eastAsia"/>
        <w:color w:val="000000" w:themeColor="text1"/>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6DBA4229"/>
    <w:multiLevelType w:val="hybridMultilevel"/>
    <w:tmpl w:val="4C329740"/>
    <w:lvl w:ilvl="0" w:tplc="D7A8E056">
      <w:start w:val="1"/>
      <w:numFmt w:val="decimalEnclosedCircle"/>
      <w:lvlText w:val="%1"/>
      <w:lvlJc w:val="left"/>
      <w:pPr>
        <w:ind w:left="780" w:hanging="360"/>
      </w:pPr>
      <w:rPr>
        <w:rFonts w:hint="default"/>
        <w:b/>
        <w:bCs/>
        <w:sz w:val="28"/>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703335BB"/>
    <w:multiLevelType w:val="hybridMultilevel"/>
    <w:tmpl w:val="25408F30"/>
    <w:lvl w:ilvl="0" w:tplc="5D3066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75812516"/>
    <w:multiLevelType w:val="hybridMultilevel"/>
    <w:tmpl w:val="0152F12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77B07D21"/>
    <w:multiLevelType w:val="hybridMultilevel"/>
    <w:tmpl w:val="601EEDFE"/>
    <w:lvl w:ilvl="0" w:tplc="8C04EE8A">
      <w:start w:val="1"/>
      <w:numFmt w:val="bullet"/>
      <w:lvlText w:val="○"/>
      <w:lvlJc w:val="left"/>
      <w:pPr>
        <w:ind w:left="420" w:hanging="420"/>
      </w:pPr>
      <w:rPr>
        <w:rFonts w:ascii="ＭＳ ゴシック" w:eastAsia="ＭＳ ゴシック" w:hAnsi="ＭＳ ゴシック"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79713718"/>
    <w:multiLevelType w:val="hybridMultilevel"/>
    <w:tmpl w:val="B9FED104"/>
    <w:lvl w:ilvl="0" w:tplc="3006E0E2">
      <w:start w:val="1"/>
      <w:numFmt w:val="decimalEnclosedCircle"/>
      <w:lvlText w:val="%1"/>
      <w:lvlJc w:val="left"/>
      <w:pPr>
        <w:ind w:left="780" w:hanging="360"/>
      </w:pPr>
      <w:rPr>
        <w:rFonts w:hint="default"/>
        <w:b/>
        <w:bCs/>
        <w:sz w:val="28"/>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7ADF1287"/>
    <w:multiLevelType w:val="hybridMultilevel"/>
    <w:tmpl w:val="0FF48452"/>
    <w:lvl w:ilvl="0" w:tplc="5C2C7B2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7"/>
  </w:num>
  <w:num w:numId="2">
    <w:abstractNumId w:val="47"/>
  </w:num>
  <w:num w:numId="3">
    <w:abstractNumId w:val="7"/>
  </w:num>
  <w:num w:numId="4">
    <w:abstractNumId w:val="55"/>
  </w:num>
  <w:num w:numId="5">
    <w:abstractNumId w:val="27"/>
  </w:num>
  <w:num w:numId="6">
    <w:abstractNumId w:val="49"/>
  </w:num>
  <w:num w:numId="7">
    <w:abstractNumId w:val="59"/>
  </w:num>
  <w:num w:numId="8">
    <w:abstractNumId w:val="43"/>
  </w:num>
  <w:num w:numId="9">
    <w:abstractNumId w:val="38"/>
  </w:num>
  <w:num w:numId="10">
    <w:abstractNumId w:val="0"/>
  </w:num>
  <w:num w:numId="11">
    <w:abstractNumId w:val="25"/>
  </w:num>
  <w:num w:numId="12">
    <w:abstractNumId w:val="33"/>
    <w:lvlOverride w:ilvl="0">
      <w:startOverride w:val="1"/>
    </w:lvlOverride>
  </w:num>
  <w:num w:numId="13">
    <w:abstractNumId w:val="33"/>
    <w:lvlOverride w:ilvl="0">
      <w:startOverride w:val="1"/>
    </w:lvlOverride>
  </w:num>
  <w:num w:numId="14">
    <w:abstractNumId w:val="33"/>
    <w:lvlOverride w:ilvl="0">
      <w:startOverride w:val="1"/>
    </w:lvlOverride>
  </w:num>
  <w:num w:numId="15">
    <w:abstractNumId w:val="33"/>
    <w:lvlOverride w:ilvl="0">
      <w:startOverride w:val="1"/>
    </w:lvlOverride>
  </w:num>
  <w:num w:numId="16">
    <w:abstractNumId w:val="33"/>
    <w:lvlOverride w:ilvl="0">
      <w:startOverride w:val="1"/>
    </w:lvlOverride>
  </w:num>
  <w:num w:numId="17">
    <w:abstractNumId w:val="13"/>
  </w:num>
  <w:num w:numId="18">
    <w:abstractNumId w:val="32"/>
  </w:num>
  <w:num w:numId="19">
    <w:abstractNumId w:val="49"/>
    <w:lvlOverride w:ilvl="0">
      <w:startOverride w:val="1"/>
    </w:lvlOverride>
  </w:num>
  <w:num w:numId="20">
    <w:abstractNumId w:val="57"/>
  </w:num>
  <w:num w:numId="21">
    <w:abstractNumId w:val="8"/>
  </w:num>
  <w:num w:numId="22">
    <w:abstractNumId w:val="12"/>
  </w:num>
  <w:num w:numId="23">
    <w:abstractNumId w:val="12"/>
    <w:lvlOverride w:ilvl="0">
      <w:startOverride w:val="1"/>
    </w:lvlOverride>
  </w:num>
  <w:num w:numId="24">
    <w:abstractNumId w:val="12"/>
    <w:lvlOverride w:ilvl="0">
      <w:startOverride w:val="1"/>
    </w:lvlOverride>
  </w:num>
  <w:num w:numId="25">
    <w:abstractNumId w:val="12"/>
    <w:lvlOverride w:ilvl="0">
      <w:startOverride w:val="1"/>
    </w:lvlOverride>
  </w:num>
  <w:num w:numId="26">
    <w:abstractNumId w:val="3"/>
  </w:num>
  <w:num w:numId="27">
    <w:abstractNumId w:val="58"/>
  </w:num>
  <w:num w:numId="28">
    <w:abstractNumId w:val="49"/>
    <w:lvlOverride w:ilvl="0">
      <w:startOverride w:val="1"/>
    </w:lvlOverride>
  </w:num>
  <w:num w:numId="29">
    <w:abstractNumId w:val="49"/>
    <w:lvlOverride w:ilvl="0">
      <w:startOverride w:val="2"/>
    </w:lvlOverride>
  </w:num>
  <w:num w:numId="30">
    <w:abstractNumId w:val="49"/>
    <w:lvlOverride w:ilvl="0">
      <w:startOverride w:val="1"/>
    </w:lvlOverride>
  </w:num>
  <w:num w:numId="31">
    <w:abstractNumId w:val="49"/>
    <w:lvlOverride w:ilvl="0">
      <w:startOverride w:val="2"/>
    </w:lvlOverride>
  </w:num>
  <w:num w:numId="32">
    <w:abstractNumId w:val="49"/>
    <w:lvlOverride w:ilvl="0">
      <w:startOverride w:val="1"/>
    </w:lvlOverride>
  </w:num>
  <w:num w:numId="33">
    <w:abstractNumId w:val="49"/>
    <w:lvlOverride w:ilvl="0">
      <w:startOverride w:val="1"/>
    </w:lvlOverride>
  </w:num>
  <w:num w:numId="34">
    <w:abstractNumId w:val="49"/>
    <w:lvlOverride w:ilvl="0">
      <w:startOverride w:val="2"/>
    </w:lvlOverride>
  </w:num>
  <w:num w:numId="35">
    <w:abstractNumId w:val="33"/>
  </w:num>
  <w:num w:numId="36">
    <w:abstractNumId w:val="33"/>
    <w:lvlOverride w:ilvl="0">
      <w:startOverride w:val="1"/>
    </w:lvlOverride>
  </w:num>
  <w:num w:numId="37">
    <w:abstractNumId w:val="6"/>
  </w:num>
  <w:num w:numId="38">
    <w:abstractNumId w:val="46"/>
  </w:num>
  <w:num w:numId="39">
    <w:abstractNumId w:val="28"/>
  </w:num>
  <w:num w:numId="40">
    <w:abstractNumId w:val="24"/>
  </w:num>
  <w:num w:numId="41">
    <w:abstractNumId w:val="29"/>
  </w:num>
  <w:num w:numId="42">
    <w:abstractNumId w:val="5"/>
  </w:num>
  <w:num w:numId="43">
    <w:abstractNumId w:val="50"/>
  </w:num>
  <w:num w:numId="44">
    <w:abstractNumId w:val="18"/>
  </w:num>
  <w:num w:numId="45">
    <w:abstractNumId w:val="45"/>
  </w:num>
  <w:num w:numId="46">
    <w:abstractNumId w:val="54"/>
  </w:num>
  <w:num w:numId="47">
    <w:abstractNumId w:val="21"/>
  </w:num>
  <w:num w:numId="48">
    <w:abstractNumId w:val="31"/>
  </w:num>
  <w:num w:numId="49">
    <w:abstractNumId w:val="41"/>
  </w:num>
  <w:num w:numId="50">
    <w:abstractNumId w:val="14"/>
  </w:num>
  <w:num w:numId="51">
    <w:abstractNumId w:val="56"/>
  </w:num>
  <w:num w:numId="52">
    <w:abstractNumId w:val="60"/>
  </w:num>
  <w:num w:numId="53">
    <w:abstractNumId w:val="44"/>
  </w:num>
  <w:num w:numId="54">
    <w:abstractNumId w:val="53"/>
  </w:num>
  <w:num w:numId="55">
    <w:abstractNumId w:val="9"/>
  </w:num>
  <w:num w:numId="56">
    <w:abstractNumId w:val="61"/>
  </w:num>
  <w:num w:numId="57">
    <w:abstractNumId w:val="51"/>
  </w:num>
  <w:num w:numId="58">
    <w:abstractNumId w:val="33"/>
    <w:lvlOverride w:ilvl="0">
      <w:startOverride w:val="1"/>
    </w:lvlOverride>
  </w:num>
  <w:num w:numId="59">
    <w:abstractNumId w:val="33"/>
    <w:lvlOverride w:ilvl="0">
      <w:startOverride w:val="1"/>
    </w:lvlOverride>
  </w:num>
  <w:num w:numId="60">
    <w:abstractNumId w:val="33"/>
    <w:lvlOverride w:ilvl="0">
      <w:startOverride w:val="1"/>
    </w:lvlOverride>
  </w:num>
  <w:num w:numId="61">
    <w:abstractNumId w:val="33"/>
    <w:lvlOverride w:ilvl="0">
      <w:startOverride w:val="1"/>
    </w:lvlOverride>
  </w:num>
  <w:num w:numId="62">
    <w:abstractNumId w:val="37"/>
  </w:num>
  <w:num w:numId="63">
    <w:abstractNumId w:val="49"/>
    <w:lvlOverride w:ilvl="0">
      <w:startOverride w:val="1"/>
    </w:lvlOverride>
  </w:num>
  <w:num w:numId="64">
    <w:abstractNumId w:val="49"/>
    <w:lvlOverride w:ilvl="0">
      <w:startOverride w:val="1"/>
    </w:lvlOverride>
  </w:num>
  <w:num w:numId="65">
    <w:abstractNumId w:val="49"/>
    <w:lvlOverride w:ilvl="0">
      <w:startOverride w:val="1"/>
    </w:lvlOverride>
  </w:num>
  <w:num w:numId="66">
    <w:abstractNumId w:val="49"/>
    <w:lvlOverride w:ilvl="0">
      <w:startOverride w:val="1"/>
    </w:lvlOverride>
  </w:num>
  <w:num w:numId="67">
    <w:abstractNumId w:val="49"/>
    <w:lvlOverride w:ilvl="0">
      <w:startOverride w:val="1"/>
    </w:lvlOverride>
  </w:num>
  <w:num w:numId="68">
    <w:abstractNumId w:val="49"/>
    <w:lvlOverride w:ilvl="0">
      <w:startOverride w:val="1"/>
    </w:lvlOverride>
  </w:num>
  <w:num w:numId="69">
    <w:abstractNumId w:val="26"/>
  </w:num>
  <w:num w:numId="70">
    <w:abstractNumId w:val="11"/>
  </w:num>
  <w:num w:numId="71">
    <w:abstractNumId w:val="16"/>
  </w:num>
  <w:num w:numId="72">
    <w:abstractNumId w:val="2"/>
  </w:num>
  <w:num w:numId="73">
    <w:abstractNumId w:val="10"/>
  </w:num>
  <w:num w:numId="74">
    <w:abstractNumId w:val="23"/>
  </w:num>
  <w:num w:numId="75">
    <w:abstractNumId w:val="35"/>
  </w:num>
  <w:num w:numId="76">
    <w:abstractNumId w:val="48"/>
  </w:num>
  <w:num w:numId="77">
    <w:abstractNumId w:val="20"/>
  </w:num>
  <w:num w:numId="78">
    <w:abstractNumId w:val="1"/>
  </w:num>
  <w:num w:numId="79">
    <w:abstractNumId w:val="42"/>
  </w:num>
  <w:num w:numId="80">
    <w:abstractNumId w:val="19"/>
  </w:num>
  <w:num w:numId="81">
    <w:abstractNumId w:val="49"/>
    <w:lvlOverride w:ilvl="0">
      <w:startOverride w:val="1"/>
    </w:lvlOverride>
  </w:num>
  <w:num w:numId="82">
    <w:abstractNumId w:val="49"/>
    <w:lvlOverride w:ilvl="0">
      <w:startOverride w:val="1"/>
    </w:lvlOverride>
  </w:num>
  <w:num w:numId="83">
    <w:abstractNumId w:val="49"/>
    <w:lvlOverride w:ilvl="0">
      <w:startOverride w:val="1"/>
    </w:lvlOverride>
  </w:num>
  <w:num w:numId="84">
    <w:abstractNumId w:val="49"/>
    <w:lvlOverride w:ilvl="0">
      <w:startOverride w:val="1"/>
    </w:lvlOverride>
  </w:num>
  <w:num w:numId="85">
    <w:abstractNumId w:val="49"/>
    <w:lvlOverride w:ilvl="0">
      <w:startOverride w:val="1"/>
    </w:lvlOverride>
  </w:num>
  <w:num w:numId="86">
    <w:abstractNumId w:val="49"/>
    <w:lvlOverride w:ilvl="0">
      <w:startOverride w:val="1"/>
    </w:lvlOverride>
  </w:num>
  <w:num w:numId="87">
    <w:abstractNumId w:val="34"/>
  </w:num>
  <w:num w:numId="88">
    <w:abstractNumId w:val="15"/>
  </w:num>
  <w:num w:numId="89">
    <w:abstractNumId w:val="4"/>
  </w:num>
  <w:num w:numId="90">
    <w:abstractNumId w:val="52"/>
  </w:num>
  <w:num w:numId="91">
    <w:abstractNumId w:val="30"/>
  </w:num>
  <w:num w:numId="92">
    <w:abstractNumId w:val="22"/>
  </w:num>
  <w:num w:numId="93">
    <w:abstractNumId w:val="49"/>
    <w:lvlOverride w:ilvl="0">
      <w:startOverride w:val="1"/>
    </w:lvlOverride>
  </w:num>
  <w:num w:numId="94">
    <w:abstractNumId w:val="40"/>
  </w:num>
  <w:num w:numId="95">
    <w:abstractNumId w:val="55"/>
  </w:num>
  <w:num w:numId="96">
    <w:abstractNumId w:val="36"/>
  </w:num>
  <w:num w:numId="97">
    <w:abstractNumId w:val="3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221"/>
  <w:drawingGridVerticalSpacing w:val="220"/>
  <w:displayHorizontalDrawingGridEvery w:val="0"/>
  <w:displayVerticalDrawingGridEvery w:val="2"/>
  <w:characterSpacingControl w:val="compressPunctuation"/>
  <w:strictFirstAndLastChars/>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0BD"/>
    <w:rsid w:val="00000756"/>
    <w:rsid w:val="00001C88"/>
    <w:rsid w:val="00001EB9"/>
    <w:rsid w:val="00002212"/>
    <w:rsid w:val="0000288E"/>
    <w:rsid w:val="0000429B"/>
    <w:rsid w:val="00005623"/>
    <w:rsid w:val="0000762F"/>
    <w:rsid w:val="000110D0"/>
    <w:rsid w:val="000124CE"/>
    <w:rsid w:val="00013708"/>
    <w:rsid w:val="00013B1B"/>
    <w:rsid w:val="000143A6"/>
    <w:rsid w:val="00016A57"/>
    <w:rsid w:val="00020871"/>
    <w:rsid w:val="00020E9A"/>
    <w:rsid w:val="0002121A"/>
    <w:rsid w:val="00021495"/>
    <w:rsid w:val="00021B2B"/>
    <w:rsid w:val="00021BE7"/>
    <w:rsid w:val="00023BD9"/>
    <w:rsid w:val="0002450E"/>
    <w:rsid w:val="000249F9"/>
    <w:rsid w:val="00024DED"/>
    <w:rsid w:val="00025E3B"/>
    <w:rsid w:val="00030049"/>
    <w:rsid w:val="000303A1"/>
    <w:rsid w:val="000316A2"/>
    <w:rsid w:val="0003200D"/>
    <w:rsid w:val="00034B0F"/>
    <w:rsid w:val="00035628"/>
    <w:rsid w:val="0003568E"/>
    <w:rsid w:val="0003578C"/>
    <w:rsid w:val="00035FE7"/>
    <w:rsid w:val="00036485"/>
    <w:rsid w:val="0004045E"/>
    <w:rsid w:val="000416A7"/>
    <w:rsid w:val="00043232"/>
    <w:rsid w:val="0004344A"/>
    <w:rsid w:val="000437D6"/>
    <w:rsid w:val="0004398D"/>
    <w:rsid w:val="0004401F"/>
    <w:rsid w:val="00045DCC"/>
    <w:rsid w:val="00047C86"/>
    <w:rsid w:val="000507BA"/>
    <w:rsid w:val="00050AA9"/>
    <w:rsid w:val="00050F15"/>
    <w:rsid w:val="00053988"/>
    <w:rsid w:val="00053F1B"/>
    <w:rsid w:val="0005428D"/>
    <w:rsid w:val="00054C6F"/>
    <w:rsid w:val="000557E3"/>
    <w:rsid w:val="00055B5A"/>
    <w:rsid w:val="00055E62"/>
    <w:rsid w:val="000577E1"/>
    <w:rsid w:val="00060D58"/>
    <w:rsid w:val="00061241"/>
    <w:rsid w:val="00061543"/>
    <w:rsid w:val="00061625"/>
    <w:rsid w:val="00061CB9"/>
    <w:rsid w:val="0006361B"/>
    <w:rsid w:val="00065BCE"/>
    <w:rsid w:val="00066905"/>
    <w:rsid w:val="000671B0"/>
    <w:rsid w:val="000710E1"/>
    <w:rsid w:val="0007247E"/>
    <w:rsid w:val="00072680"/>
    <w:rsid w:val="0007351E"/>
    <w:rsid w:val="00073DC4"/>
    <w:rsid w:val="00075BED"/>
    <w:rsid w:val="000767EA"/>
    <w:rsid w:val="00081CE5"/>
    <w:rsid w:val="000822A5"/>
    <w:rsid w:val="000831B7"/>
    <w:rsid w:val="00083A89"/>
    <w:rsid w:val="00083F10"/>
    <w:rsid w:val="00084213"/>
    <w:rsid w:val="00087279"/>
    <w:rsid w:val="000905D4"/>
    <w:rsid w:val="0009074B"/>
    <w:rsid w:val="00092488"/>
    <w:rsid w:val="0009318D"/>
    <w:rsid w:val="00093A57"/>
    <w:rsid w:val="000A0EA0"/>
    <w:rsid w:val="000A26F7"/>
    <w:rsid w:val="000A31AD"/>
    <w:rsid w:val="000A3FF9"/>
    <w:rsid w:val="000A5D27"/>
    <w:rsid w:val="000A6494"/>
    <w:rsid w:val="000B0021"/>
    <w:rsid w:val="000B27D9"/>
    <w:rsid w:val="000B2F48"/>
    <w:rsid w:val="000B3165"/>
    <w:rsid w:val="000B387D"/>
    <w:rsid w:val="000B6D03"/>
    <w:rsid w:val="000C1332"/>
    <w:rsid w:val="000C134B"/>
    <w:rsid w:val="000C2286"/>
    <w:rsid w:val="000C2A3E"/>
    <w:rsid w:val="000C4155"/>
    <w:rsid w:val="000C6EE4"/>
    <w:rsid w:val="000C6F9B"/>
    <w:rsid w:val="000D08F6"/>
    <w:rsid w:val="000D1375"/>
    <w:rsid w:val="000D33AF"/>
    <w:rsid w:val="000D3827"/>
    <w:rsid w:val="000D4213"/>
    <w:rsid w:val="000D4C41"/>
    <w:rsid w:val="000D711B"/>
    <w:rsid w:val="000D7E7C"/>
    <w:rsid w:val="000E0BCE"/>
    <w:rsid w:val="000E1998"/>
    <w:rsid w:val="000E4E83"/>
    <w:rsid w:val="000E5C63"/>
    <w:rsid w:val="000E64B8"/>
    <w:rsid w:val="000E70C0"/>
    <w:rsid w:val="000E7AF4"/>
    <w:rsid w:val="000E7B09"/>
    <w:rsid w:val="000F02B8"/>
    <w:rsid w:val="000F10D9"/>
    <w:rsid w:val="000F2535"/>
    <w:rsid w:val="000F2766"/>
    <w:rsid w:val="000F2D28"/>
    <w:rsid w:val="000F5A6B"/>
    <w:rsid w:val="000F6B91"/>
    <w:rsid w:val="001037EF"/>
    <w:rsid w:val="00105160"/>
    <w:rsid w:val="001067A7"/>
    <w:rsid w:val="00106C33"/>
    <w:rsid w:val="00107E7D"/>
    <w:rsid w:val="00107FD3"/>
    <w:rsid w:val="00110692"/>
    <w:rsid w:val="001135DA"/>
    <w:rsid w:val="00113D96"/>
    <w:rsid w:val="00114654"/>
    <w:rsid w:val="001147C6"/>
    <w:rsid w:val="0011711D"/>
    <w:rsid w:val="001172C7"/>
    <w:rsid w:val="00121200"/>
    <w:rsid w:val="00121F46"/>
    <w:rsid w:val="00122160"/>
    <w:rsid w:val="00122A56"/>
    <w:rsid w:val="001237AA"/>
    <w:rsid w:val="00123AD8"/>
    <w:rsid w:val="00131106"/>
    <w:rsid w:val="0013209D"/>
    <w:rsid w:val="00133325"/>
    <w:rsid w:val="00133E32"/>
    <w:rsid w:val="0013434D"/>
    <w:rsid w:val="00134A69"/>
    <w:rsid w:val="00134E23"/>
    <w:rsid w:val="00134ED5"/>
    <w:rsid w:val="001378E8"/>
    <w:rsid w:val="00137D0B"/>
    <w:rsid w:val="00142BBF"/>
    <w:rsid w:val="001430CC"/>
    <w:rsid w:val="00144262"/>
    <w:rsid w:val="00145A54"/>
    <w:rsid w:val="001461D2"/>
    <w:rsid w:val="001464B0"/>
    <w:rsid w:val="00146A6F"/>
    <w:rsid w:val="001475F4"/>
    <w:rsid w:val="00147D87"/>
    <w:rsid w:val="00150C79"/>
    <w:rsid w:val="00152D2B"/>
    <w:rsid w:val="00155D0F"/>
    <w:rsid w:val="001561F2"/>
    <w:rsid w:val="001568C4"/>
    <w:rsid w:val="0015690F"/>
    <w:rsid w:val="001569E4"/>
    <w:rsid w:val="001600AC"/>
    <w:rsid w:val="00161CEB"/>
    <w:rsid w:val="00162BEC"/>
    <w:rsid w:val="00162F6D"/>
    <w:rsid w:val="001647F9"/>
    <w:rsid w:val="00167C0C"/>
    <w:rsid w:val="001705B3"/>
    <w:rsid w:val="0017315B"/>
    <w:rsid w:val="00173163"/>
    <w:rsid w:val="001737CF"/>
    <w:rsid w:val="00175E4F"/>
    <w:rsid w:val="00176BE7"/>
    <w:rsid w:val="00176BEC"/>
    <w:rsid w:val="00176E7A"/>
    <w:rsid w:val="00177612"/>
    <w:rsid w:val="0017790B"/>
    <w:rsid w:val="00177966"/>
    <w:rsid w:val="00183405"/>
    <w:rsid w:val="001918E4"/>
    <w:rsid w:val="00193845"/>
    <w:rsid w:val="001940A7"/>
    <w:rsid w:val="00194D26"/>
    <w:rsid w:val="00195571"/>
    <w:rsid w:val="0019673B"/>
    <w:rsid w:val="00197901"/>
    <w:rsid w:val="001A4016"/>
    <w:rsid w:val="001A5D16"/>
    <w:rsid w:val="001A6A1E"/>
    <w:rsid w:val="001A7EFA"/>
    <w:rsid w:val="001B049D"/>
    <w:rsid w:val="001B1ACD"/>
    <w:rsid w:val="001B3278"/>
    <w:rsid w:val="001B3FAF"/>
    <w:rsid w:val="001B4051"/>
    <w:rsid w:val="001B5696"/>
    <w:rsid w:val="001B646E"/>
    <w:rsid w:val="001B64F1"/>
    <w:rsid w:val="001B676E"/>
    <w:rsid w:val="001B67EC"/>
    <w:rsid w:val="001B6FF5"/>
    <w:rsid w:val="001B7DD9"/>
    <w:rsid w:val="001C08B3"/>
    <w:rsid w:val="001C27B6"/>
    <w:rsid w:val="001C2B5F"/>
    <w:rsid w:val="001C59E2"/>
    <w:rsid w:val="001C5CE6"/>
    <w:rsid w:val="001C7327"/>
    <w:rsid w:val="001C78EF"/>
    <w:rsid w:val="001D0F27"/>
    <w:rsid w:val="001D4609"/>
    <w:rsid w:val="001D5776"/>
    <w:rsid w:val="001D64A7"/>
    <w:rsid w:val="001D6A7C"/>
    <w:rsid w:val="001D7099"/>
    <w:rsid w:val="001D7367"/>
    <w:rsid w:val="001D7765"/>
    <w:rsid w:val="001D78D2"/>
    <w:rsid w:val="001E2A2B"/>
    <w:rsid w:val="001E31AF"/>
    <w:rsid w:val="001E4061"/>
    <w:rsid w:val="001E51E8"/>
    <w:rsid w:val="001E6C44"/>
    <w:rsid w:val="001E6D57"/>
    <w:rsid w:val="001F0D08"/>
    <w:rsid w:val="001F1026"/>
    <w:rsid w:val="001F7232"/>
    <w:rsid w:val="00202B27"/>
    <w:rsid w:val="00205548"/>
    <w:rsid w:val="00206105"/>
    <w:rsid w:val="00206A52"/>
    <w:rsid w:val="0020727E"/>
    <w:rsid w:val="0020733D"/>
    <w:rsid w:val="00211506"/>
    <w:rsid w:val="0021180E"/>
    <w:rsid w:val="002125CF"/>
    <w:rsid w:val="002134F3"/>
    <w:rsid w:val="00214083"/>
    <w:rsid w:val="00215A9E"/>
    <w:rsid w:val="002171F2"/>
    <w:rsid w:val="00217426"/>
    <w:rsid w:val="0021798D"/>
    <w:rsid w:val="00217F2B"/>
    <w:rsid w:val="002221EB"/>
    <w:rsid w:val="00222BC5"/>
    <w:rsid w:val="00224A57"/>
    <w:rsid w:val="00225930"/>
    <w:rsid w:val="002269B3"/>
    <w:rsid w:val="00233076"/>
    <w:rsid w:val="00236203"/>
    <w:rsid w:val="0023631D"/>
    <w:rsid w:val="00237524"/>
    <w:rsid w:val="00240054"/>
    <w:rsid w:val="00240B4A"/>
    <w:rsid w:val="00244893"/>
    <w:rsid w:val="00246270"/>
    <w:rsid w:val="00251F7C"/>
    <w:rsid w:val="00251FC6"/>
    <w:rsid w:val="0025284B"/>
    <w:rsid w:val="00252B7E"/>
    <w:rsid w:val="00253355"/>
    <w:rsid w:val="00253C95"/>
    <w:rsid w:val="00255AE4"/>
    <w:rsid w:val="00255BD5"/>
    <w:rsid w:val="00256884"/>
    <w:rsid w:val="00257063"/>
    <w:rsid w:val="002576EE"/>
    <w:rsid w:val="00260C7C"/>
    <w:rsid w:val="002621DE"/>
    <w:rsid w:val="00270144"/>
    <w:rsid w:val="0027043B"/>
    <w:rsid w:val="0027185C"/>
    <w:rsid w:val="00271A34"/>
    <w:rsid w:val="00271F28"/>
    <w:rsid w:val="00272507"/>
    <w:rsid w:val="0027377A"/>
    <w:rsid w:val="00273CE1"/>
    <w:rsid w:val="0027626D"/>
    <w:rsid w:val="00277881"/>
    <w:rsid w:val="00277FC5"/>
    <w:rsid w:val="002820D8"/>
    <w:rsid w:val="00283B66"/>
    <w:rsid w:val="002855A9"/>
    <w:rsid w:val="00285790"/>
    <w:rsid w:val="00287BEA"/>
    <w:rsid w:val="00290B02"/>
    <w:rsid w:val="00290F13"/>
    <w:rsid w:val="002920B1"/>
    <w:rsid w:val="0029448E"/>
    <w:rsid w:val="00295090"/>
    <w:rsid w:val="002953BA"/>
    <w:rsid w:val="0029723E"/>
    <w:rsid w:val="002A040A"/>
    <w:rsid w:val="002A06E0"/>
    <w:rsid w:val="002A0E84"/>
    <w:rsid w:val="002A1D62"/>
    <w:rsid w:val="002A1DA3"/>
    <w:rsid w:val="002A1FFD"/>
    <w:rsid w:val="002A2E27"/>
    <w:rsid w:val="002A333C"/>
    <w:rsid w:val="002A3DBA"/>
    <w:rsid w:val="002A3DF7"/>
    <w:rsid w:val="002A443F"/>
    <w:rsid w:val="002A685C"/>
    <w:rsid w:val="002A6B14"/>
    <w:rsid w:val="002A73A2"/>
    <w:rsid w:val="002A7FDF"/>
    <w:rsid w:val="002B0792"/>
    <w:rsid w:val="002B2170"/>
    <w:rsid w:val="002B2A5A"/>
    <w:rsid w:val="002B4227"/>
    <w:rsid w:val="002B6444"/>
    <w:rsid w:val="002B68AE"/>
    <w:rsid w:val="002B7B9B"/>
    <w:rsid w:val="002B7FEC"/>
    <w:rsid w:val="002C0AF3"/>
    <w:rsid w:val="002C1472"/>
    <w:rsid w:val="002C25E4"/>
    <w:rsid w:val="002C29F6"/>
    <w:rsid w:val="002C319F"/>
    <w:rsid w:val="002C5723"/>
    <w:rsid w:val="002D1CAC"/>
    <w:rsid w:val="002D1F13"/>
    <w:rsid w:val="002D2513"/>
    <w:rsid w:val="002D3D60"/>
    <w:rsid w:val="002D4292"/>
    <w:rsid w:val="002D4EEE"/>
    <w:rsid w:val="002D54CE"/>
    <w:rsid w:val="002D6E6C"/>
    <w:rsid w:val="002D7819"/>
    <w:rsid w:val="002D7C9B"/>
    <w:rsid w:val="002E05BF"/>
    <w:rsid w:val="002E093A"/>
    <w:rsid w:val="002E1195"/>
    <w:rsid w:val="002E284D"/>
    <w:rsid w:val="002E2A1C"/>
    <w:rsid w:val="002F0437"/>
    <w:rsid w:val="002F2856"/>
    <w:rsid w:val="002F3A07"/>
    <w:rsid w:val="00302AD0"/>
    <w:rsid w:val="00303832"/>
    <w:rsid w:val="00303F57"/>
    <w:rsid w:val="00304661"/>
    <w:rsid w:val="003066D1"/>
    <w:rsid w:val="00306863"/>
    <w:rsid w:val="0030749F"/>
    <w:rsid w:val="003112C9"/>
    <w:rsid w:val="00311700"/>
    <w:rsid w:val="00315D9D"/>
    <w:rsid w:val="0031679F"/>
    <w:rsid w:val="00320693"/>
    <w:rsid w:val="00320A69"/>
    <w:rsid w:val="00320E9C"/>
    <w:rsid w:val="00321065"/>
    <w:rsid w:val="0032182E"/>
    <w:rsid w:val="00321FEA"/>
    <w:rsid w:val="003225E9"/>
    <w:rsid w:val="00323167"/>
    <w:rsid w:val="003242E8"/>
    <w:rsid w:val="0032434B"/>
    <w:rsid w:val="00324AC9"/>
    <w:rsid w:val="003269AB"/>
    <w:rsid w:val="00326EC9"/>
    <w:rsid w:val="00327B0D"/>
    <w:rsid w:val="00330077"/>
    <w:rsid w:val="00330296"/>
    <w:rsid w:val="003309A8"/>
    <w:rsid w:val="00331BDB"/>
    <w:rsid w:val="00331F9F"/>
    <w:rsid w:val="0033274B"/>
    <w:rsid w:val="00334D9D"/>
    <w:rsid w:val="00334DAF"/>
    <w:rsid w:val="00335C1D"/>
    <w:rsid w:val="00335F1E"/>
    <w:rsid w:val="00340262"/>
    <w:rsid w:val="00340A3A"/>
    <w:rsid w:val="00340A42"/>
    <w:rsid w:val="00340E25"/>
    <w:rsid w:val="00340EA1"/>
    <w:rsid w:val="00340ECE"/>
    <w:rsid w:val="00341657"/>
    <w:rsid w:val="00342AFA"/>
    <w:rsid w:val="003440B2"/>
    <w:rsid w:val="00344766"/>
    <w:rsid w:val="00344AAE"/>
    <w:rsid w:val="00345B30"/>
    <w:rsid w:val="003478F5"/>
    <w:rsid w:val="00351E1B"/>
    <w:rsid w:val="00354098"/>
    <w:rsid w:val="00354658"/>
    <w:rsid w:val="00354A3A"/>
    <w:rsid w:val="00355C89"/>
    <w:rsid w:val="003562AE"/>
    <w:rsid w:val="003562B0"/>
    <w:rsid w:val="00357B13"/>
    <w:rsid w:val="003613E0"/>
    <w:rsid w:val="00362500"/>
    <w:rsid w:val="0036279F"/>
    <w:rsid w:val="00362C80"/>
    <w:rsid w:val="0036410F"/>
    <w:rsid w:val="003643F2"/>
    <w:rsid w:val="00365084"/>
    <w:rsid w:val="00365332"/>
    <w:rsid w:val="00365D28"/>
    <w:rsid w:val="0036614D"/>
    <w:rsid w:val="00367121"/>
    <w:rsid w:val="00370FB5"/>
    <w:rsid w:val="00371588"/>
    <w:rsid w:val="00371A36"/>
    <w:rsid w:val="0037290C"/>
    <w:rsid w:val="00372E51"/>
    <w:rsid w:val="00373231"/>
    <w:rsid w:val="00374B3A"/>
    <w:rsid w:val="00374DB3"/>
    <w:rsid w:val="00374DD7"/>
    <w:rsid w:val="00374FFF"/>
    <w:rsid w:val="00375AC8"/>
    <w:rsid w:val="00375F91"/>
    <w:rsid w:val="0037750F"/>
    <w:rsid w:val="0038088E"/>
    <w:rsid w:val="003808F2"/>
    <w:rsid w:val="00381C20"/>
    <w:rsid w:val="00382668"/>
    <w:rsid w:val="00385179"/>
    <w:rsid w:val="00386D3B"/>
    <w:rsid w:val="00390CE9"/>
    <w:rsid w:val="00390D18"/>
    <w:rsid w:val="003910B7"/>
    <w:rsid w:val="00392660"/>
    <w:rsid w:val="003A0259"/>
    <w:rsid w:val="003A092B"/>
    <w:rsid w:val="003A15A8"/>
    <w:rsid w:val="003A176B"/>
    <w:rsid w:val="003A1EE5"/>
    <w:rsid w:val="003A2963"/>
    <w:rsid w:val="003A304F"/>
    <w:rsid w:val="003A3314"/>
    <w:rsid w:val="003A556B"/>
    <w:rsid w:val="003B02A2"/>
    <w:rsid w:val="003B0D2D"/>
    <w:rsid w:val="003B1069"/>
    <w:rsid w:val="003B1460"/>
    <w:rsid w:val="003B2CD9"/>
    <w:rsid w:val="003B6115"/>
    <w:rsid w:val="003C0103"/>
    <w:rsid w:val="003C18C2"/>
    <w:rsid w:val="003C1F21"/>
    <w:rsid w:val="003C20AE"/>
    <w:rsid w:val="003C26BE"/>
    <w:rsid w:val="003C48D5"/>
    <w:rsid w:val="003D0868"/>
    <w:rsid w:val="003D1BD3"/>
    <w:rsid w:val="003D24CB"/>
    <w:rsid w:val="003D45F6"/>
    <w:rsid w:val="003E0E28"/>
    <w:rsid w:val="003E12E5"/>
    <w:rsid w:val="003E13FB"/>
    <w:rsid w:val="003E4A47"/>
    <w:rsid w:val="003E6B00"/>
    <w:rsid w:val="003F13F6"/>
    <w:rsid w:val="003F2A07"/>
    <w:rsid w:val="003F2B2C"/>
    <w:rsid w:val="003F3D93"/>
    <w:rsid w:val="003F527F"/>
    <w:rsid w:val="003F67D2"/>
    <w:rsid w:val="003F6B34"/>
    <w:rsid w:val="004007EE"/>
    <w:rsid w:val="0040090B"/>
    <w:rsid w:val="00401D65"/>
    <w:rsid w:val="00402A83"/>
    <w:rsid w:val="004048A0"/>
    <w:rsid w:val="00405761"/>
    <w:rsid w:val="004058BA"/>
    <w:rsid w:val="00405969"/>
    <w:rsid w:val="00405E2D"/>
    <w:rsid w:val="004067B3"/>
    <w:rsid w:val="004069E8"/>
    <w:rsid w:val="00407D70"/>
    <w:rsid w:val="004124D8"/>
    <w:rsid w:val="004149C9"/>
    <w:rsid w:val="00414FE0"/>
    <w:rsid w:val="004157E3"/>
    <w:rsid w:val="00415A5D"/>
    <w:rsid w:val="00415D7E"/>
    <w:rsid w:val="0041771C"/>
    <w:rsid w:val="00420025"/>
    <w:rsid w:val="00423D4E"/>
    <w:rsid w:val="0042474B"/>
    <w:rsid w:val="0043103B"/>
    <w:rsid w:val="004313A6"/>
    <w:rsid w:val="004323D1"/>
    <w:rsid w:val="00433157"/>
    <w:rsid w:val="004342F6"/>
    <w:rsid w:val="004359E8"/>
    <w:rsid w:val="00436546"/>
    <w:rsid w:val="00436CCD"/>
    <w:rsid w:val="00437F32"/>
    <w:rsid w:val="00440F97"/>
    <w:rsid w:val="004412E6"/>
    <w:rsid w:val="00441953"/>
    <w:rsid w:val="00442A54"/>
    <w:rsid w:val="00443F57"/>
    <w:rsid w:val="00444976"/>
    <w:rsid w:val="00444D0B"/>
    <w:rsid w:val="00445DFD"/>
    <w:rsid w:val="0044668E"/>
    <w:rsid w:val="00447A47"/>
    <w:rsid w:val="0045260B"/>
    <w:rsid w:val="004530D2"/>
    <w:rsid w:val="00453605"/>
    <w:rsid w:val="004539DA"/>
    <w:rsid w:val="00454DB2"/>
    <w:rsid w:val="00454FEC"/>
    <w:rsid w:val="00455C63"/>
    <w:rsid w:val="004570BD"/>
    <w:rsid w:val="0045741F"/>
    <w:rsid w:val="004603CA"/>
    <w:rsid w:val="00463015"/>
    <w:rsid w:val="00465DCB"/>
    <w:rsid w:val="00470762"/>
    <w:rsid w:val="00471215"/>
    <w:rsid w:val="00471B36"/>
    <w:rsid w:val="00471D71"/>
    <w:rsid w:val="0047205A"/>
    <w:rsid w:val="00473A6D"/>
    <w:rsid w:val="00474404"/>
    <w:rsid w:val="004756BC"/>
    <w:rsid w:val="004759B3"/>
    <w:rsid w:val="00477125"/>
    <w:rsid w:val="004779D5"/>
    <w:rsid w:val="00477D7B"/>
    <w:rsid w:val="00481DD4"/>
    <w:rsid w:val="004821B6"/>
    <w:rsid w:val="004842D1"/>
    <w:rsid w:val="00486A53"/>
    <w:rsid w:val="0048715F"/>
    <w:rsid w:val="004873B5"/>
    <w:rsid w:val="00490C16"/>
    <w:rsid w:val="00491614"/>
    <w:rsid w:val="00492B37"/>
    <w:rsid w:val="00492EC4"/>
    <w:rsid w:val="00496D9F"/>
    <w:rsid w:val="00497621"/>
    <w:rsid w:val="0049785D"/>
    <w:rsid w:val="00497EEF"/>
    <w:rsid w:val="004A0EE3"/>
    <w:rsid w:val="004A116A"/>
    <w:rsid w:val="004A1970"/>
    <w:rsid w:val="004A352B"/>
    <w:rsid w:val="004A438D"/>
    <w:rsid w:val="004A4BC3"/>
    <w:rsid w:val="004A4DF8"/>
    <w:rsid w:val="004A5675"/>
    <w:rsid w:val="004A66E3"/>
    <w:rsid w:val="004A7C17"/>
    <w:rsid w:val="004A7EF4"/>
    <w:rsid w:val="004B0E1A"/>
    <w:rsid w:val="004B279D"/>
    <w:rsid w:val="004B3949"/>
    <w:rsid w:val="004B576B"/>
    <w:rsid w:val="004B6E02"/>
    <w:rsid w:val="004C0D20"/>
    <w:rsid w:val="004C1451"/>
    <w:rsid w:val="004C1725"/>
    <w:rsid w:val="004C212C"/>
    <w:rsid w:val="004C2166"/>
    <w:rsid w:val="004C26F2"/>
    <w:rsid w:val="004C3140"/>
    <w:rsid w:val="004C3562"/>
    <w:rsid w:val="004C5BF7"/>
    <w:rsid w:val="004C72B0"/>
    <w:rsid w:val="004C7CDE"/>
    <w:rsid w:val="004D07DD"/>
    <w:rsid w:val="004D0A26"/>
    <w:rsid w:val="004D298D"/>
    <w:rsid w:val="004D2A44"/>
    <w:rsid w:val="004D451D"/>
    <w:rsid w:val="004D6CBD"/>
    <w:rsid w:val="004E29B1"/>
    <w:rsid w:val="004E335D"/>
    <w:rsid w:val="004E453A"/>
    <w:rsid w:val="004E4F32"/>
    <w:rsid w:val="004E707D"/>
    <w:rsid w:val="004F0168"/>
    <w:rsid w:val="004F018E"/>
    <w:rsid w:val="004F02C6"/>
    <w:rsid w:val="004F08E1"/>
    <w:rsid w:val="004F0F70"/>
    <w:rsid w:val="004F17A6"/>
    <w:rsid w:val="004F1CFD"/>
    <w:rsid w:val="004F5061"/>
    <w:rsid w:val="004F5BEC"/>
    <w:rsid w:val="00500240"/>
    <w:rsid w:val="00500660"/>
    <w:rsid w:val="00501A18"/>
    <w:rsid w:val="00501ED4"/>
    <w:rsid w:val="00504F42"/>
    <w:rsid w:val="005056D3"/>
    <w:rsid w:val="00506229"/>
    <w:rsid w:val="0050682D"/>
    <w:rsid w:val="00506FF1"/>
    <w:rsid w:val="0050711A"/>
    <w:rsid w:val="005077F2"/>
    <w:rsid w:val="005079CC"/>
    <w:rsid w:val="00507CD0"/>
    <w:rsid w:val="0051091C"/>
    <w:rsid w:val="00510F41"/>
    <w:rsid w:val="0051446B"/>
    <w:rsid w:val="00515244"/>
    <w:rsid w:val="0051602B"/>
    <w:rsid w:val="00522451"/>
    <w:rsid w:val="00522806"/>
    <w:rsid w:val="00522860"/>
    <w:rsid w:val="00523868"/>
    <w:rsid w:val="00525C30"/>
    <w:rsid w:val="005265F2"/>
    <w:rsid w:val="00526B90"/>
    <w:rsid w:val="00530C5C"/>
    <w:rsid w:val="0053154B"/>
    <w:rsid w:val="00531E10"/>
    <w:rsid w:val="00531F97"/>
    <w:rsid w:val="00532236"/>
    <w:rsid w:val="00532E80"/>
    <w:rsid w:val="00534831"/>
    <w:rsid w:val="0053694A"/>
    <w:rsid w:val="00540E04"/>
    <w:rsid w:val="005425C5"/>
    <w:rsid w:val="0054381F"/>
    <w:rsid w:val="00544729"/>
    <w:rsid w:val="00545E12"/>
    <w:rsid w:val="00545EF5"/>
    <w:rsid w:val="00546217"/>
    <w:rsid w:val="005463F9"/>
    <w:rsid w:val="00552ED2"/>
    <w:rsid w:val="005532EE"/>
    <w:rsid w:val="0055511C"/>
    <w:rsid w:val="00557475"/>
    <w:rsid w:val="0056016C"/>
    <w:rsid w:val="00560BDB"/>
    <w:rsid w:val="00560C82"/>
    <w:rsid w:val="00560E4A"/>
    <w:rsid w:val="0056105F"/>
    <w:rsid w:val="00561C3A"/>
    <w:rsid w:val="005628BA"/>
    <w:rsid w:val="00565AA4"/>
    <w:rsid w:val="00566CFC"/>
    <w:rsid w:val="0056708D"/>
    <w:rsid w:val="00572DF7"/>
    <w:rsid w:val="00573E6C"/>
    <w:rsid w:val="0057405F"/>
    <w:rsid w:val="00574871"/>
    <w:rsid w:val="005756F5"/>
    <w:rsid w:val="005770EA"/>
    <w:rsid w:val="00581AEB"/>
    <w:rsid w:val="005828A1"/>
    <w:rsid w:val="005831BC"/>
    <w:rsid w:val="00583F08"/>
    <w:rsid w:val="005848DC"/>
    <w:rsid w:val="00584AB8"/>
    <w:rsid w:val="005851D8"/>
    <w:rsid w:val="00585AF9"/>
    <w:rsid w:val="005864F4"/>
    <w:rsid w:val="00587AFD"/>
    <w:rsid w:val="005915FD"/>
    <w:rsid w:val="0059290B"/>
    <w:rsid w:val="00592BE1"/>
    <w:rsid w:val="00593069"/>
    <w:rsid w:val="00595209"/>
    <w:rsid w:val="00596299"/>
    <w:rsid w:val="005968A3"/>
    <w:rsid w:val="005A1078"/>
    <w:rsid w:val="005A132D"/>
    <w:rsid w:val="005A1C73"/>
    <w:rsid w:val="005A20E4"/>
    <w:rsid w:val="005A444C"/>
    <w:rsid w:val="005A6B75"/>
    <w:rsid w:val="005B0568"/>
    <w:rsid w:val="005B0C2F"/>
    <w:rsid w:val="005B231F"/>
    <w:rsid w:val="005B242B"/>
    <w:rsid w:val="005B2EB8"/>
    <w:rsid w:val="005B342C"/>
    <w:rsid w:val="005B392E"/>
    <w:rsid w:val="005B6734"/>
    <w:rsid w:val="005C1211"/>
    <w:rsid w:val="005C1E2E"/>
    <w:rsid w:val="005C2EEB"/>
    <w:rsid w:val="005C395F"/>
    <w:rsid w:val="005C48D9"/>
    <w:rsid w:val="005D064F"/>
    <w:rsid w:val="005D0CBC"/>
    <w:rsid w:val="005D0E2D"/>
    <w:rsid w:val="005D13F2"/>
    <w:rsid w:val="005D1689"/>
    <w:rsid w:val="005D3447"/>
    <w:rsid w:val="005D3B79"/>
    <w:rsid w:val="005D519F"/>
    <w:rsid w:val="005D5AF6"/>
    <w:rsid w:val="005D5D65"/>
    <w:rsid w:val="005D79C2"/>
    <w:rsid w:val="005E0670"/>
    <w:rsid w:val="005E1156"/>
    <w:rsid w:val="005E1680"/>
    <w:rsid w:val="005E198F"/>
    <w:rsid w:val="005E1A68"/>
    <w:rsid w:val="005E2281"/>
    <w:rsid w:val="005E34C5"/>
    <w:rsid w:val="005E351D"/>
    <w:rsid w:val="005E3CB0"/>
    <w:rsid w:val="005E404B"/>
    <w:rsid w:val="005E47E7"/>
    <w:rsid w:val="005E5962"/>
    <w:rsid w:val="005F0E09"/>
    <w:rsid w:val="005F2B4E"/>
    <w:rsid w:val="005F2C5F"/>
    <w:rsid w:val="005F4C75"/>
    <w:rsid w:val="005F5558"/>
    <w:rsid w:val="005F5B98"/>
    <w:rsid w:val="005F62F8"/>
    <w:rsid w:val="005F7208"/>
    <w:rsid w:val="005F7351"/>
    <w:rsid w:val="006001FF"/>
    <w:rsid w:val="006011EB"/>
    <w:rsid w:val="00601496"/>
    <w:rsid w:val="0060377E"/>
    <w:rsid w:val="006039F4"/>
    <w:rsid w:val="00603C0B"/>
    <w:rsid w:val="00603C5C"/>
    <w:rsid w:val="00603E20"/>
    <w:rsid w:val="00605D16"/>
    <w:rsid w:val="00605ECC"/>
    <w:rsid w:val="006073EC"/>
    <w:rsid w:val="006076F5"/>
    <w:rsid w:val="006125CD"/>
    <w:rsid w:val="006138B2"/>
    <w:rsid w:val="00613F72"/>
    <w:rsid w:val="00615AF0"/>
    <w:rsid w:val="00617839"/>
    <w:rsid w:val="006205E6"/>
    <w:rsid w:val="006223E3"/>
    <w:rsid w:val="00622591"/>
    <w:rsid w:val="00623C62"/>
    <w:rsid w:val="006242C9"/>
    <w:rsid w:val="006249A8"/>
    <w:rsid w:val="00625892"/>
    <w:rsid w:val="006263BD"/>
    <w:rsid w:val="00633A0F"/>
    <w:rsid w:val="006359B7"/>
    <w:rsid w:val="00637538"/>
    <w:rsid w:val="00637C2D"/>
    <w:rsid w:val="006415DD"/>
    <w:rsid w:val="0064177C"/>
    <w:rsid w:val="006469ED"/>
    <w:rsid w:val="00646C71"/>
    <w:rsid w:val="00650911"/>
    <w:rsid w:val="0065219E"/>
    <w:rsid w:val="00652B1F"/>
    <w:rsid w:val="00653018"/>
    <w:rsid w:val="006533F4"/>
    <w:rsid w:val="0065456A"/>
    <w:rsid w:val="00655335"/>
    <w:rsid w:val="006569B9"/>
    <w:rsid w:val="00662F91"/>
    <w:rsid w:val="0066390F"/>
    <w:rsid w:val="00667B24"/>
    <w:rsid w:val="00667E3E"/>
    <w:rsid w:val="00670045"/>
    <w:rsid w:val="006721D4"/>
    <w:rsid w:val="00673087"/>
    <w:rsid w:val="00674718"/>
    <w:rsid w:val="00675212"/>
    <w:rsid w:val="00677241"/>
    <w:rsid w:val="006775E0"/>
    <w:rsid w:val="00680E28"/>
    <w:rsid w:val="0068115D"/>
    <w:rsid w:val="006826BE"/>
    <w:rsid w:val="006828AD"/>
    <w:rsid w:val="006835FC"/>
    <w:rsid w:val="00685E59"/>
    <w:rsid w:val="006863B4"/>
    <w:rsid w:val="00686AC0"/>
    <w:rsid w:val="00686FB8"/>
    <w:rsid w:val="00687738"/>
    <w:rsid w:val="0069152E"/>
    <w:rsid w:val="00691EEE"/>
    <w:rsid w:val="00693458"/>
    <w:rsid w:val="006935AC"/>
    <w:rsid w:val="00693652"/>
    <w:rsid w:val="00693EF7"/>
    <w:rsid w:val="00694859"/>
    <w:rsid w:val="00697A4E"/>
    <w:rsid w:val="00697D72"/>
    <w:rsid w:val="006A05D2"/>
    <w:rsid w:val="006A0CF1"/>
    <w:rsid w:val="006A212E"/>
    <w:rsid w:val="006A4803"/>
    <w:rsid w:val="006A48AF"/>
    <w:rsid w:val="006A4ADA"/>
    <w:rsid w:val="006A75F6"/>
    <w:rsid w:val="006B215A"/>
    <w:rsid w:val="006B286A"/>
    <w:rsid w:val="006B5E88"/>
    <w:rsid w:val="006B68A5"/>
    <w:rsid w:val="006B7D73"/>
    <w:rsid w:val="006C1B41"/>
    <w:rsid w:val="006C1E5E"/>
    <w:rsid w:val="006C24D0"/>
    <w:rsid w:val="006C4AAA"/>
    <w:rsid w:val="006C4E7B"/>
    <w:rsid w:val="006C5521"/>
    <w:rsid w:val="006C65A3"/>
    <w:rsid w:val="006C768B"/>
    <w:rsid w:val="006D0F62"/>
    <w:rsid w:val="006D109C"/>
    <w:rsid w:val="006D1101"/>
    <w:rsid w:val="006D1256"/>
    <w:rsid w:val="006D3CE3"/>
    <w:rsid w:val="006D477F"/>
    <w:rsid w:val="006D62C0"/>
    <w:rsid w:val="006D6477"/>
    <w:rsid w:val="006D6AEC"/>
    <w:rsid w:val="006E2828"/>
    <w:rsid w:val="006E2871"/>
    <w:rsid w:val="006E47A5"/>
    <w:rsid w:val="006E516E"/>
    <w:rsid w:val="006E5A92"/>
    <w:rsid w:val="006E688C"/>
    <w:rsid w:val="006E74A9"/>
    <w:rsid w:val="006E761F"/>
    <w:rsid w:val="006E7ADB"/>
    <w:rsid w:val="006E7E0A"/>
    <w:rsid w:val="006F0750"/>
    <w:rsid w:val="006F0EEA"/>
    <w:rsid w:val="006F319E"/>
    <w:rsid w:val="006F3F37"/>
    <w:rsid w:val="006F3F8C"/>
    <w:rsid w:val="006F5283"/>
    <w:rsid w:val="006F5503"/>
    <w:rsid w:val="006F67CC"/>
    <w:rsid w:val="006F6BD3"/>
    <w:rsid w:val="006F7AB5"/>
    <w:rsid w:val="006F7CEA"/>
    <w:rsid w:val="00700E5A"/>
    <w:rsid w:val="007032F5"/>
    <w:rsid w:val="00704E39"/>
    <w:rsid w:val="007050CC"/>
    <w:rsid w:val="00706345"/>
    <w:rsid w:val="007122F4"/>
    <w:rsid w:val="0071362C"/>
    <w:rsid w:val="00713FB7"/>
    <w:rsid w:val="00714517"/>
    <w:rsid w:val="00714E32"/>
    <w:rsid w:val="007206CC"/>
    <w:rsid w:val="00724795"/>
    <w:rsid w:val="007258F3"/>
    <w:rsid w:val="00726126"/>
    <w:rsid w:val="00727261"/>
    <w:rsid w:val="00730D05"/>
    <w:rsid w:val="00732F79"/>
    <w:rsid w:val="007340B1"/>
    <w:rsid w:val="00734587"/>
    <w:rsid w:val="00734BFB"/>
    <w:rsid w:val="00735B17"/>
    <w:rsid w:val="007370B2"/>
    <w:rsid w:val="00737956"/>
    <w:rsid w:val="00744744"/>
    <w:rsid w:val="0074532E"/>
    <w:rsid w:val="00746861"/>
    <w:rsid w:val="0074697C"/>
    <w:rsid w:val="0075051D"/>
    <w:rsid w:val="00751FD7"/>
    <w:rsid w:val="007527D2"/>
    <w:rsid w:val="00752C61"/>
    <w:rsid w:val="0075305A"/>
    <w:rsid w:val="00754BAF"/>
    <w:rsid w:val="00754F5E"/>
    <w:rsid w:val="007557F3"/>
    <w:rsid w:val="007561E1"/>
    <w:rsid w:val="007562A3"/>
    <w:rsid w:val="00760795"/>
    <w:rsid w:val="0076159F"/>
    <w:rsid w:val="00761BD7"/>
    <w:rsid w:val="0076223C"/>
    <w:rsid w:val="00762381"/>
    <w:rsid w:val="007624C8"/>
    <w:rsid w:val="00763686"/>
    <w:rsid w:val="0076416A"/>
    <w:rsid w:val="00764395"/>
    <w:rsid w:val="00764413"/>
    <w:rsid w:val="0076743B"/>
    <w:rsid w:val="00767E8E"/>
    <w:rsid w:val="007709AA"/>
    <w:rsid w:val="007709E9"/>
    <w:rsid w:val="00770F31"/>
    <w:rsid w:val="00770F32"/>
    <w:rsid w:val="007712A9"/>
    <w:rsid w:val="0077460F"/>
    <w:rsid w:val="00774D5C"/>
    <w:rsid w:val="00775280"/>
    <w:rsid w:val="00781B5E"/>
    <w:rsid w:val="0078233C"/>
    <w:rsid w:val="007853FF"/>
    <w:rsid w:val="0078558B"/>
    <w:rsid w:val="00785E09"/>
    <w:rsid w:val="00785E54"/>
    <w:rsid w:val="00785F9E"/>
    <w:rsid w:val="007860FF"/>
    <w:rsid w:val="00787151"/>
    <w:rsid w:val="00787173"/>
    <w:rsid w:val="0078740C"/>
    <w:rsid w:val="00790B4A"/>
    <w:rsid w:val="00790CC7"/>
    <w:rsid w:val="00791966"/>
    <w:rsid w:val="00791ED1"/>
    <w:rsid w:val="007921E5"/>
    <w:rsid w:val="00795BED"/>
    <w:rsid w:val="00796C04"/>
    <w:rsid w:val="007A0754"/>
    <w:rsid w:val="007A091F"/>
    <w:rsid w:val="007A098B"/>
    <w:rsid w:val="007A1604"/>
    <w:rsid w:val="007A3A9E"/>
    <w:rsid w:val="007A5243"/>
    <w:rsid w:val="007A7135"/>
    <w:rsid w:val="007A73DE"/>
    <w:rsid w:val="007B0F6D"/>
    <w:rsid w:val="007B175E"/>
    <w:rsid w:val="007B29FF"/>
    <w:rsid w:val="007B3335"/>
    <w:rsid w:val="007B4E9D"/>
    <w:rsid w:val="007B5F02"/>
    <w:rsid w:val="007B6F85"/>
    <w:rsid w:val="007B7910"/>
    <w:rsid w:val="007B7E5A"/>
    <w:rsid w:val="007C175C"/>
    <w:rsid w:val="007C2A1F"/>
    <w:rsid w:val="007C2CC6"/>
    <w:rsid w:val="007C2FFD"/>
    <w:rsid w:val="007C33EF"/>
    <w:rsid w:val="007C4020"/>
    <w:rsid w:val="007C4128"/>
    <w:rsid w:val="007C41F0"/>
    <w:rsid w:val="007C680C"/>
    <w:rsid w:val="007C68B2"/>
    <w:rsid w:val="007C692C"/>
    <w:rsid w:val="007C69C6"/>
    <w:rsid w:val="007C7AA8"/>
    <w:rsid w:val="007D0B24"/>
    <w:rsid w:val="007D2915"/>
    <w:rsid w:val="007D4110"/>
    <w:rsid w:val="007D42E9"/>
    <w:rsid w:val="007D4593"/>
    <w:rsid w:val="007D6899"/>
    <w:rsid w:val="007D6E09"/>
    <w:rsid w:val="007D72C9"/>
    <w:rsid w:val="007D7D74"/>
    <w:rsid w:val="007E235B"/>
    <w:rsid w:val="007E2410"/>
    <w:rsid w:val="007E2985"/>
    <w:rsid w:val="007E2B81"/>
    <w:rsid w:val="007E3D17"/>
    <w:rsid w:val="007E404B"/>
    <w:rsid w:val="007E58D4"/>
    <w:rsid w:val="007E5C67"/>
    <w:rsid w:val="007E6086"/>
    <w:rsid w:val="007E6FD6"/>
    <w:rsid w:val="007F02C9"/>
    <w:rsid w:val="007F1CDB"/>
    <w:rsid w:val="007F2298"/>
    <w:rsid w:val="007F2C19"/>
    <w:rsid w:val="007F2E7F"/>
    <w:rsid w:val="007F3DB2"/>
    <w:rsid w:val="007F53EA"/>
    <w:rsid w:val="007F56A3"/>
    <w:rsid w:val="007F5BE4"/>
    <w:rsid w:val="007F7ADE"/>
    <w:rsid w:val="00803E26"/>
    <w:rsid w:val="00804316"/>
    <w:rsid w:val="0080666C"/>
    <w:rsid w:val="008066F2"/>
    <w:rsid w:val="00807AC2"/>
    <w:rsid w:val="0081092A"/>
    <w:rsid w:val="00810CE6"/>
    <w:rsid w:val="00810E25"/>
    <w:rsid w:val="00811152"/>
    <w:rsid w:val="0081171A"/>
    <w:rsid w:val="00811B7A"/>
    <w:rsid w:val="008139F9"/>
    <w:rsid w:val="0081483F"/>
    <w:rsid w:val="00814E10"/>
    <w:rsid w:val="0081554E"/>
    <w:rsid w:val="00815D29"/>
    <w:rsid w:val="00815DB0"/>
    <w:rsid w:val="008163F7"/>
    <w:rsid w:val="0081773E"/>
    <w:rsid w:val="00817A1E"/>
    <w:rsid w:val="008200AF"/>
    <w:rsid w:val="0082020A"/>
    <w:rsid w:val="00820D63"/>
    <w:rsid w:val="008236DB"/>
    <w:rsid w:val="00826391"/>
    <w:rsid w:val="008264A6"/>
    <w:rsid w:val="00826FF9"/>
    <w:rsid w:val="008302F3"/>
    <w:rsid w:val="008306DC"/>
    <w:rsid w:val="008323A6"/>
    <w:rsid w:val="0083253F"/>
    <w:rsid w:val="00834235"/>
    <w:rsid w:val="00834EFF"/>
    <w:rsid w:val="0083693D"/>
    <w:rsid w:val="00836943"/>
    <w:rsid w:val="00836F9D"/>
    <w:rsid w:val="008375BF"/>
    <w:rsid w:val="00841A7C"/>
    <w:rsid w:val="00842048"/>
    <w:rsid w:val="00842D2B"/>
    <w:rsid w:val="00843793"/>
    <w:rsid w:val="00845B56"/>
    <w:rsid w:val="00845BA5"/>
    <w:rsid w:val="00850680"/>
    <w:rsid w:val="0085153C"/>
    <w:rsid w:val="0085349E"/>
    <w:rsid w:val="00853BF9"/>
    <w:rsid w:val="00854326"/>
    <w:rsid w:val="0085467E"/>
    <w:rsid w:val="00854B30"/>
    <w:rsid w:val="00855061"/>
    <w:rsid w:val="00855389"/>
    <w:rsid w:val="00856E05"/>
    <w:rsid w:val="00861340"/>
    <w:rsid w:val="008616C3"/>
    <w:rsid w:val="008619B6"/>
    <w:rsid w:val="008625E4"/>
    <w:rsid w:val="00862661"/>
    <w:rsid w:val="00864C13"/>
    <w:rsid w:val="0086512C"/>
    <w:rsid w:val="008660A1"/>
    <w:rsid w:val="008663E6"/>
    <w:rsid w:val="00866E7F"/>
    <w:rsid w:val="008704EE"/>
    <w:rsid w:val="00871997"/>
    <w:rsid w:val="00871C0D"/>
    <w:rsid w:val="00873777"/>
    <w:rsid w:val="00873915"/>
    <w:rsid w:val="008748C5"/>
    <w:rsid w:val="00874C92"/>
    <w:rsid w:val="00875175"/>
    <w:rsid w:val="008766A9"/>
    <w:rsid w:val="00876F36"/>
    <w:rsid w:val="00877641"/>
    <w:rsid w:val="008776C0"/>
    <w:rsid w:val="00877918"/>
    <w:rsid w:val="008807A8"/>
    <w:rsid w:val="00881BCA"/>
    <w:rsid w:val="00882698"/>
    <w:rsid w:val="00883C06"/>
    <w:rsid w:val="00886A5E"/>
    <w:rsid w:val="00886A77"/>
    <w:rsid w:val="00886BB0"/>
    <w:rsid w:val="008870D9"/>
    <w:rsid w:val="00891B30"/>
    <w:rsid w:val="008924D8"/>
    <w:rsid w:val="0089543F"/>
    <w:rsid w:val="0089551D"/>
    <w:rsid w:val="008960C3"/>
    <w:rsid w:val="008963ED"/>
    <w:rsid w:val="008A0C3C"/>
    <w:rsid w:val="008A0D09"/>
    <w:rsid w:val="008A1D4C"/>
    <w:rsid w:val="008A1F92"/>
    <w:rsid w:val="008A3DDE"/>
    <w:rsid w:val="008A627C"/>
    <w:rsid w:val="008A65C6"/>
    <w:rsid w:val="008A7C3F"/>
    <w:rsid w:val="008B07CE"/>
    <w:rsid w:val="008B1468"/>
    <w:rsid w:val="008B3B51"/>
    <w:rsid w:val="008B507C"/>
    <w:rsid w:val="008B6FCD"/>
    <w:rsid w:val="008B7B82"/>
    <w:rsid w:val="008C072A"/>
    <w:rsid w:val="008C07AE"/>
    <w:rsid w:val="008C236A"/>
    <w:rsid w:val="008C3309"/>
    <w:rsid w:val="008C503A"/>
    <w:rsid w:val="008C5A6A"/>
    <w:rsid w:val="008D02B4"/>
    <w:rsid w:val="008D042F"/>
    <w:rsid w:val="008D0EA2"/>
    <w:rsid w:val="008D13FA"/>
    <w:rsid w:val="008D269E"/>
    <w:rsid w:val="008D3611"/>
    <w:rsid w:val="008D3742"/>
    <w:rsid w:val="008D78E4"/>
    <w:rsid w:val="008D7F78"/>
    <w:rsid w:val="008E077D"/>
    <w:rsid w:val="008E2667"/>
    <w:rsid w:val="008E27EB"/>
    <w:rsid w:val="008E285C"/>
    <w:rsid w:val="008E2E15"/>
    <w:rsid w:val="008E319A"/>
    <w:rsid w:val="008E3A80"/>
    <w:rsid w:val="008E48E9"/>
    <w:rsid w:val="008E4C80"/>
    <w:rsid w:val="008E5140"/>
    <w:rsid w:val="008E57A4"/>
    <w:rsid w:val="008F3FBD"/>
    <w:rsid w:val="008F6795"/>
    <w:rsid w:val="008F7E61"/>
    <w:rsid w:val="0090349D"/>
    <w:rsid w:val="00904540"/>
    <w:rsid w:val="009051C0"/>
    <w:rsid w:val="0090550A"/>
    <w:rsid w:val="00905A8C"/>
    <w:rsid w:val="009071F9"/>
    <w:rsid w:val="00907B3C"/>
    <w:rsid w:val="009100EA"/>
    <w:rsid w:val="00910A1B"/>
    <w:rsid w:val="009114D8"/>
    <w:rsid w:val="00912F7D"/>
    <w:rsid w:val="009147CB"/>
    <w:rsid w:val="009167D1"/>
    <w:rsid w:val="00916966"/>
    <w:rsid w:val="00917DA9"/>
    <w:rsid w:val="0092139C"/>
    <w:rsid w:val="00923540"/>
    <w:rsid w:val="00927304"/>
    <w:rsid w:val="009307C5"/>
    <w:rsid w:val="00930EC5"/>
    <w:rsid w:val="00932D10"/>
    <w:rsid w:val="00933D21"/>
    <w:rsid w:val="00934C46"/>
    <w:rsid w:val="009353BB"/>
    <w:rsid w:val="009367A6"/>
    <w:rsid w:val="00937A11"/>
    <w:rsid w:val="00940AE5"/>
    <w:rsid w:val="0094153A"/>
    <w:rsid w:val="00941A91"/>
    <w:rsid w:val="009420CC"/>
    <w:rsid w:val="00942281"/>
    <w:rsid w:val="009426C8"/>
    <w:rsid w:val="0094438C"/>
    <w:rsid w:val="00945E0D"/>
    <w:rsid w:val="00946776"/>
    <w:rsid w:val="00946ABA"/>
    <w:rsid w:val="00947654"/>
    <w:rsid w:val="009477C3"/>
    <w:rsid w:val="009517CF"/>
    <w:rsid w:val="00953F5A"/>
    <w:rsid w:val="00954A0A"/>
    <w:rsid w:val="00956F20"/>
    <w:rsid w:val="0095789A"/>
    <w:rsid w:val="00960E72"/>
    <w:rsid w:val="00961236"/>
    <w:rsid w:val="00961C6C"/>
    <w:rsid w:val="00961EB3"/>
    <w:rsid w:val="00962709"/>
    <w:rsid w:val="0096276F"/>
    <w:rsid w:val="00965172"/>
    <w:rsid w:val="009654A2"/>
    <w:rsid w:val="00965619"/>
    <w:rsid w:val="0096590F"/>
    <w:rsid w:val="00965E97"/>
    <w:rsid w:val="00967C06"/>
    <w:rsid w:val="00972201"/>
    <w:rsid w:val="00972850"/>
    <w:rsid w:val="00972B8B"/>
    <w:rsid w:val="00973E84"/>
    <w:rsid w:val="00974298"/>
    <w:rsid w:val="009749CF"/>
    <w:rsid w:val="0097518B"/>
    <w:rsid w:val="00975979"/>
    <w:rsid w:val="009765B7"/>
    <w:rsid w:val="00976F5D"/>
    <w:rsid w:val="0097709B"/>
    <w:rsid w:val="00980E27"/>
    <w:rsid w:val="009810E5"/>
    <w:rsid w:val="009826E9"/>
    <w:rsid w:val="00987400"/>
    <w:rsid w:val="00994536"/>
    <w:rsid w:val="00994F24"/>
    <w:rsid w:val="00996307"/>
    <w:rsid w:val="00996D59"/>
    <w:rsid w:val="009972DB"/>
    <w:rsid w:val="009A06DF"/>
    <w:rsid w:val="009A2F71"/>
    <w:rsid w:val="009A3E11"/>
    <w:rsid w:val="009A503C"/>
    <w:rsid w:val="009A5796"/>
    <w:rsid w:val="009A6CF9"/>
    <w:rsid w:val="009B1167"/>
    <w:rsid w:val="009B1EB2"/>
    <w:rsid w:val="009B2161"/>
    <w:rsid w:val="009B2C0D"/>
    <w:rsid w:val="009B2DB0"/>
    <w:rsid w:val="009B313C"/>
    <w:rsid w:val="009B4105"/>
    <w:rsid w:val="009B4F82"/>
    <w:rsid w:val="009B6E72"/>
    <w:rsid w:val="009B767B"/>
    <w:rsid w:val="009B7FD3"/>
    <w:rsid w:val="009C0B47"/>
    <w:rsid w:val="009C28F4"/>
    <w:rsid w:val="009C4070"/>
    <w:rsid w:val="009C5C80"/>
    <w:rsid w:val="009C6E7B"/>
    <w:rsid w:val="009D22C0"/>
    <w:rsid w:val="009D2887"/>
    <w:rsid w:val="009D3325"/>
    <w:rsid w:val="009D57E0"/>
    <w:rsid w:val="009D5FB0"/>
    <w:rsid w:val="009D6077"/>
    <w:rsid w:val="009D655A"/>
    <w:rsid w:val="009D66EF"/>
    <w:rsid w:val="009E11D8"/>
    <w:rsid w:val="009E1D99"/>
    <w:rsid w:val="009E24F9"/>
    <w:rsid w:val="009E301B"/>
    <w:rsid w:val="009E4BC0"/>
    <w:rsid w:val="009E4D2D"/>
    <w:rsid w:val="009E5385"/>
    <w:rsid w:val="009E572E"/>
    <w:rsid w:val="009E578A"/>
    <w:rsid w:val="009E6126"/>
    <w:rsid w:val="009E74C6"/>
    <w:rsid w:val="009E781F"/>
    <w:rsid w:val="009F01A0"/>
    <w:rsid w:val="009F104C"/>
    <w:rsid w:val="009F14BB"/>
    <w:rsid w:val="009F1C86"/>
    <w:rsid w:val="009F1F64"/>
    <w:rsid w:val="009F3F22"/>
    <w:rsid w:val="009F3FDF"/>
    <w:rsid w:val="009F4158"/>
    <w:rsid w:val="009F440D"/>
    <w:rsid w:val="009F4673"/>
    <w:rsid w:val="009F512A"/>
    <w:rsid w:val="009F595A"/>
    <w:rsid w:val="009F5B37"/>
    <w:rsid w:val="009F665B"/>
    <w:rsid w:val="009F7A89"/>
    <w:rsid w:val="00A015C8"/>
    <w:rsid w:val="00A03018"/>
    <w:rsid w:val="00A03910"/>
    <w:rsid w:val="00A065C0"/>
    <w:rsid w:val="00A06F8A"/>
    <w:rsid w:val="00A07851"/>
    <w:rsid w:val="00A10E49"/>
    <w:rsid w:val="00A112DB"/>
    <w:rsid w:val="00A12609"/>
    <w:rsid w:val="00A12B75"/>
    <w:rsid w:val="00A12E98"/>
    <w:rsid w:val="00A144D1"/>
    <w:rsid w:val="00A150C1"/>
    <w:rsid w:val="00A1748A"/>
    <w:rsid w:val="00A2009E"/>
    <w:rsid w:val="00A20D3B"/>
    <w:rsid w:val="00A21C89"/>
    <w:rsid w:val="00A222C1"/>
    <w:rsid w:val="00A23A26"/>
    <w:rsid w:val="00A257C5"/>
    <w:rsid w:val="00A25B53"/>
    <w:rsid w:val="00A264D7"/>
    <w:rsid w:val="00A30902"/>
    <w:rsid w:val="00A310F5"/>
    <w:rsid w:val="00A31D77"/>
    <w:rsid w:val="00A31F49"/>
    <w:rsid w:val="00A3229F"/>
    <w:rsid w:val="00A32498"/>
    <w:rsid w:val="00A32542"/>
    <w:rsid w:val="00A327E9"/>
    <w:rsid w:val="00A33E28"/>
    <w:rsid w:val="00A34CB0"/>
    <w:rsid w:val="00A35B08"/>
    <w:rsid w:val="00A35E80"/>
    <w:rsid w:val="00A36B33"/>
    <w:rsid w:val="00A407DF"/>
    <w:rsid w:val="00A4124E"/>
    <w:rsid w:val="00A4378A"/>
    <w:rsid w:val="00A463C4"/>
    <w:rsid w:val="00A5016F"/>
    <w:rsid w:val="00A50929"/>
    <w:rsid w:val="00A515C7"/>
    <w:rsid w:val="00A5175C"/>
    <w:rsid w:val="00A52F8A"/>
    <w:rsid w:val="00A53211"/>
    <w:rsid w:val="00A53DCD"/>
    <w:rsid w:val="00A54508"/>
    <w:rsid w:val="00A55BAE"/>
    <w:rsid w:val="00A5731C"/>
    <w:rsid w:val="00A57A6C"/>
    <w:rsid w:val="00A57E98"/>
    <w:rsid w:val="00A6009C"/>
    <w:rsid w:val="00A60170"/>
    <w:rsid w:val="00A60207"/>
    <w:rsid w:val="00A60DF1"/>
    <w:rsid w:val="00A62D3D"/>
    <w:rsid w:val="00A63343"/>
    <w:rsid w:val="00A6392B"/>
    <w:rsid w:val="00A63DB4"/>
    <w:rsid w:val="00A6583B"/>
    <w:rsid w:val="00A6585C"/>
    <w:rsid w:val="00A70BF2"/>
    <w:rsid w:val="00A719E4"/>
    <w:rsid w:val="00A71CB0"/>
    <w:rsid w:val="00A71E49"/>
    <w:rsid w:val="00A72AB9"/>
    <w:rsid w:val="00A72DC1"/>
    <w:rsid w:val="00A736E7"/>
    <w:rsid w:val="00A73B91"/>
    <w:rsid w:val="00A741E4"/>
    <w:rsid w:val="00A742CD"/>
    <w:rsid w:val="00A74C15"/>
    <w:rsid w:val="00A74D97"/>
    <w:rsid w:val="00A77953"/>
    <w:rsid w:val="00A838B5"/>
    <w:rsid w:val="00A84E43"/>
    <w:rsid w:val="00A91A64"/>
    <w:rsid w:val="00A927EA"/>
    <w:rsid w:val="00A93242"/>
    <w:rsid w:val="00A93527"/>
    <w:rsid w:val="00A93A2A"/>
    <w:rsid w:val="00A94819"/>
    <w:rsid w:val="00A95051"/>
    <w:rsid w:val="00A959D4"/>
    <w:rsid w:val="00A95F9F"/>
    <w:rsid w:val="00A96C76"/>
    <w:rsid w:val="00A97705"/>
    <w:rsid w:val="00AA13B4"/>
    <w:rsid w:val="00AA16EA"/>
    <w:rsid w:val="00AA420A"/>
    <w:rsid w:val="00AA42FA"/>
    <w:rsid w:val="00AA5B74"/>
    <w:rsid w:val="00AA7C32"/>
    <w:rsid w:val="00AB1B42"/>
    <w:rsid w:val="00AB1C0D"/>
    <w:rsid w:val="00AB32AA"/>
    <w:rsid w:val="00AB4F65"/>
    <w:rsid w:val="00AB62C4"/>
    <w:rsid w:val="00AC1188"/>
    <w:rsid w:val="00AC1370"/>
    <w:rsid w:val="00AC2AD7"/>
    <w:rsid w:val="00AC2B9D"/>
    <w:rsid w:val="00AC3549"/>
    <w:rsid w:val="00AC3572"/>
    <w:rsid w:val="00AC5091"/>
    <w:rsid w:val="00AC6970"/>
    <w:rsid w:val="00AC79CF"/>
    <w:rsid w:val="00AC7C0D"/>
    <w:rsid w:val="00AD20A6"/>
    <w:rsid w:val="00AD3D8C"/>
    <w:rsid w:val="00AD4B49"/>
    <w:rsid w:val="00AD520E"/>
    <w:rsid w:val="00AD61A9"/>
    <w:rsid w:val="00AD7CB9"/>
    <w:rsid w:val="00AE1782"/>
    <w:rsid w:val="00AE391B"/>
    <w:rsid w:val="00AE40CC"/>
    <w:rsid w:val="00AE5E8A"/>
    <w:rsid w:val="00AE609B"/>
    <w:rsid w:val="00AE785C"/>
    <w:rsid w:val="00AF1319"/>
    <w:rsid w:val="00AF188B"/>
    <w:rsid w:val="00AF2A33"/>
    <w:rsid w:val="00AF6697"/>
    <w:rsid w:val="00AF6EBC"/>
    <w:rsid w:val="00AF70E7"/>
    <w:rsid w:val="00B001A9"/>
    <w:rsid w:val="00B00654"/>
    <w:rsid w:val="00B00EC3"/>
    <w:rsid w:val="00B02BA5"/>
    <w:rsid w:val="00B02EE8"/>
    <w:rsid w:val="00B04517"/>
    <w:rsid w:val="00B0464E"/>
    <w:rsid w:val="00B06B22"/>
    <w:rsid w:val="00B1095C"/>
    <w:rsid w:val="00B10F96"/>
    <w:rsid w:val="00B122EC"/>
    <w:rsid w:val="00B1291C"/>
    <w:rsid w:val="00B12A67"/>
    <w:rsid w:val="00B138CA"/>
    <w:rsid w:val="00B1455E"/>
    <w:rsid w:val="00B1560C"/>
    <w:rsid w:val="00B15BCF"/>
    <w:rsid w:val="00B201C2"/>
    <w:rsid w:val="00B20341"/>
    <w:rsid w:val="00B209F9"/>
    <w:rsid w:val="00B224B5"/>
    <w:rsid w:val="00B2355A"/>
    <w:rsid w:val="00B23AF4"/>
    <w:rsid w:val="00B24083"/>
    <w:rsid w:val="00B2475E"/>
    <w:rsid w:val="00B2529E"/>
    <w:rsid w:val="00B26D2E"/>
    <w:rsid w:val="00B270FE"/>
    <w:rsid w:val="00B30A0A"/>
    <w:rsid w:val="00B30C33"/>
    <w:rsid w:val="00B3331B"/>
    <w:rsid w:val="00B33B7C"/>
    <w:rsid w:val="00B33E80"/>
    <w:rsid w:val="00B342CF"/>
    <w:rsid w:val="00B342FC"/>
    <w:rsid w:val="00B34322"/>
    <w:rsid w:val="00B34B3F"/>
    <w:rsid w:val="00B37DFE"/>
    <w:rsid w:val="00B40B4E"/>
    <w:rsid w:val="00B40D50"/>
    <w:rsid w:val="00B41247"/>
    <w:rsid w:val="00B426C4"/>
    <w:rsid w:val="00B42777"/>
    <w:rsid w:val="00B42D24"/>
    <w:rsid w:val="00B439A4"/>
    <w:rsid w:val="00B441ED"/>
    <w:rsid w:val="00B473D4"/>
    <w:rsid w:val="00B47E80"/>
    <w:rsid w:val="00B5010F"/>
    <w:rsid w:val="00B50216"/>
    <w:rsid w:val="00B50CB7"/>
    <w:rsid w:val="00B53B75"/>
    <w:rsid w:val="00B53E6B"/>
    <w:rsid w:val="00B55C8C"/>
    <w:rsid w:val="00B55E37"/>
    <w:rsid w:val="00B566CC"/>
    <w:rsid w:val="00B567BF"/>
    <w:rsid w:val="00B56FBB"/>
    <w:rsid w:val="00B577E4"/>
    <w:rsid w:val="00B6241F"/>
    <w:rsid w:val="00B62913"/>
    <w:rsid w:val="00B63289"/>
    <w:rsid w:val="00B669A1"/>
    <w:rsid w:val="00B71448"/>
    <w:rsid w:val="00B73FC0"/>
    <w:rsid w:val="00B761C4"/>
    <w:rsid w:val="00B7741A"/>
    <w:rsid w:val="00B77D92"/>
    <w:rsid w:val="00B81CB7"/>
    <w:rsid w:val="00B822E9"/>
    <w:rsid w:val="00B82E64"/>
    <w:rsid w:val="00B8488B"/>
    <w:rsid w:val="00B84D99"/>
    <w:rsid w:val="00B84F1C"/>
    <w:rsid w:val="00B850DF"/>
    <w:rsid w:val="00B85991"/>
    <w:rsid w:val="00B8626A"/>
    <w:rsid w:val="00B87E71"/>
    <w:rsid w:val="00B90770"/>
    <w:rsid w:val="00B921DE"/>
    <w:rsid w:val="00B92441"/>
    <w:rsid w:val="00B92C3B"/>
    <w:rsid w:val="00B940CC"/>
    <w:rsid w:val="00B95A90"/>
    <w:rsid w:val="00B963E0"/>
    <w:rsid w:val="00BA099B"/>
    <w:rsid w:val="00BA10D4"/>
    <w:rsid w:val="00BA230B"/>
    <w:rsid w:val="00BA2D10"/>
    <w:rsid w:val="00BA4751"/>
    <w:rsid w:val="00BA4C2F"/>
    <w:rsid w:val="00BA4F85"/>
    <w:rsid w:val="00BA5705"/>
    <w:rsid w:val="00BA61D4"/>
    <w:rsid w:val="00BA6341"/>
    <w:rsid w:val="00BA6CBC"/>
    <w:rsid w:val="00BB0C0F"/>
    <w:rsid w:val="00BB3192"/>
    <w:rsid w:val="00BB37A5"/>
    <w:rsid w:val="00BB5468"/>
    <w:rsid w:val="00BB5B54"/>
    <w:rsid w:val="00BB5D8D"/>
    <w:rsid w:val="00BB68DE"/>
    <w:rsid w:val="00BB7A1D"/>
    <w:rsid w:val="00BC1825"/>
    <w:rsid w:val="00BC182F"/>
    <w:rsid w:val="00BC29A4"/>
    <w:rsid w:val="00BC5458"/>
    <w:rsid w:val="00BC76D7"/>
    <w:rsid w:val="00BC7FCA"/>
    <w:rsid w:val="00BD174E"/>
    <w:rsid w:val="00BD1E81"/>
    <w:rsid w:val="00BD2122"/>
    <w:rsid w:val="00BD28E4"/>
    <w:rsid w:val="00BD4160"/>
    <w:rsid w:val="00BD4AA2"/>
    <w:rsid w:val="00BD4DD0"/>
    <w:rsid w:val="00BD6AB4"/>
    <w:rsid w:val="00BE009D"/>
    <w:rsid w:val="00BE138C"/>
    <w:rsid w:val="00BE1E15"/>
    <w:rsid w:val="00BE2925"/>
    <w:rsid w:val="00BE34DB"/>
    <w:rsid w:val="00BE3721"/>
    <w:rsid w:val="00BE3886"/>
    <w:rsid w:val="00BE3CE4"/>
    <w:rsid w:val="00BE53AC"/>
    <w:rsid w:val="00BE5D33"/>
    <w:rsid w:val="00BE6EA4"/>
    <w:rsid w:val="00BE7F15"/>
    <w:rsid w:val="00BF25C7"/>
    <w:rsid w:val="00BF3B8D"/>
    <w:rsid w:val="00BF5F76"/>
    <w:rsid w:val="00BF603D"/>
    <w:rsid w:val="00BF6424"/>
    <w:rsid w:val="00BF6F2B"/>
    <w:rsid w:val="00BF715A"/>
    <w:rsid w:val="00BF746D"/>
    <w:rsid w:val="00C00E1C"/>
    <w:rsid w:val="00C01296"/>
    <w:rsid w:val="00C02D0D"/>
    <w:rsid w:val="00C03310"/>
    <w:rsid w:val="00C03554"/>
    <w:rsid w:val="00C040E0"/>
    <w:rsid w:val="00C045E7"/>
    <w:rsid w:val="00C04F61"/>
    <w:rsid w:val="00C054BC"/>
    <w:rsid w:val="00C055C2"/>
    <w:rsid w:val="00C068E1"/>
    <w:rsid w:val="00C06986"/>
    <w:rsid w:val="00C07461"/>
    <w:rsid w:val="00C1124D"/>
    <w:rsid w:val="00C12F05"/>
    <w:rsid w:val="00C13B8E"/>
    <w:rsid w:val="00C14BC6"/>
    <w:rsid w:val="00C21FA8"/>
    <w:rsid w:val="00C24782"/>
    <w:rsid w:val="00C24D74"/>
    <w:rsid w:val="00C25483"/>
    <w:rsid w:val="00C263B1"/>
    <w:rsid w:val="00C2657A"/>
    <w:rsid w:val="00C274E9"/>
    <w:rsid w:val="00C27729"/>
    <w:rsid w:val="00C32E73"/>
    <w:rsid w:val="00C35124"/>
    <w:rsid w:val="00C40B56"/>
    <w:rsid w:val="00C412CE"/>
    <w:rsid w:val="00C4227F"/>
    <w:rsid w:val="00C42568"/>
    <w:rsid w:val="00C438A1"/>
    <w:rsid w:val="00C44931"/>
    <w:rsid w:val="00C45E7E"/>
    <w:rsid w:val="00C5088D"/>
    <w:rsid w:val="00C50BB3"/>
    <w:rsid w:val="00C50BD5"/>
    <w:rsid w:val="00C514FF"/>
    <w:rsid w:val="00C51BC8"/>
    <w:rsid w:val="00C55372"/>
    <w:rsid w:val="00C5605D"/>
    <w:rsid w:val="00C57BFC"/>
    <w:rsid w:val="00C61426"/>
    <w:rsid w:val="00C624F1"/>
    <w:rsid w:val="00C62696"/>
    <w:rsid w:val="00C632D6"/>
    <w:rsid w:val="00C63EB9"/>
    <w:rsid w:val="00C644B2"/>
    <w:rsid w:val="00C66D56"/>
    <w:rsid w:val="00C67CFD"/>
    <w:rsid w:val="00C7105C"/>
    <w:rsid w:val="00C713A9"/>
    <w:rsid w:val="00C72260"/>
    <w:rsid w:val="00C7233C"/>
    <w:rsid w:val="00C725E4"/>
    <w:rsid w:val="00C7366E"/>
    <w:rsid w:val="00C73DB3"/>
    <w:rsid w:val="00C74BDD"/>
    <w:rsid w:val="00C74C63"/>
    <w:rsid w:val="00C75FD6"/>
    <w:rsid w:val="00C76C9A"/>
    <w:rsid w:val="00C772DD"/>
    <w:rsid w:val="00C80B6A"/>
    <w:rsid w:val="00C80BE8"/>
    <w:rsid w:val="00C81BA1"/>
    <w:rsid w:val="00C82B1C"/>
    <w:rsid w:val="00C8331A"/>
    <w:rsid w:val="00C84137"/>
    <w:rsid w:val="00C86F42"/>
    <w:rsid w:val="00C914AC"/>
    <w:rsid w:val="00C91AAE"/>
    <w:rsid w:val="00C92A47"/>
    <w:rsid w:val="00C92A5C"/>
    <w:rsid w:val="00C96B22"/>
    <w:rsid w:val="00CA1234"/>
    <w:rsid w:val="00CA15F1"/>
    <w:rsid w:val="00CA3505"/>
    <w:rsid w:val="00CA355F"/>
    <w:rsid w:val="00CA4226"/>
    <w:rsid w:val="00CA48EE"/>
    <w:rsid w:val="00CA4A53"/>
    <w:rsid w:val="00CA56ED"/>
    <w:rsid w:val="00CA58D4"/>
    <w:rsid w:val="00CA6EEB"/>
    <w:rsid w:val="00CA79C7"/>
    <w:rsid w:val="00CB1142"/>
    <w:rsid w:val="00CB24C1"/>
    <w:rsid w:val="00CB25D4"/>
    <w:rsid w:val="00CB3618"/>
    <w:rsid w:val="00CB3D14"/>
    <w:rsid w:val="00CB3F51"/>
    <w:rsid w:val="00CB5295"/>
    <w:rsid w:val="00CB5640"/>
    <w:rsid w:val="00CB6037"/>
    <w:rsid w:val="00CB7455"/>
    <w:rsid w:val="00CC1166"/>
    <w:rsid w:val="00CC36FC"/>
    <w:rsid w:val="00CC5213"/>
    <w:rsid w:val="00CC5CFF"/>
    <w:rsid w:val="00CC62F2"/>
    <w:rsid w:val="00CC6F16"/>
    <w:rsid w:val="00CC71D2"/>
    <w:rsid w:val="00CC725D"/>
    <w:rsid w:val="00CD0BA1"/>
    <w:rsid w:val="00CD19DA"/>
    <w:rsid w:val="00CD2268"/>
    <w:rsid w:val="00CD2559"/>
    <w:rsid w:val="00CD444D"/>
    <w:rsid w:val="00CD4B57"/>
    <w:rsid w:val="00CD4DDF"/>
    <w:rsid w:val="00CD5564"/>
    <w:rsid w:val="00CD600B"/>
    <w:rsid w:val="00CD73E6"/>
    <w:rsid w:val="00CD7610"/>
    <w:rsid w:val="00CE0281"/>
    <w:rsid w:val="00CE043E"/>
    <w:rsid w:val="00CE093D"/>
    <w:rsid w:val="00CE5397"/>
    <w:rsid w:val="00CE63C7"/>
    <w:rsid w:val="00CF1682"/>
    <w:rsid w:val="00CF22F3"/>
    <w:rsid w:val="00CF4A78"/>
    <w:rsid w:val="00CF4BB8"/>
    <w:rsid w:val="00CF68DA"/>
    <w:rsid w:val="00CF6F82"/>
    <w:rsid w:val="00D005A5"/>
    <w:rsid w:val="00D03016"/>
    <w:rsid w:val="00D0322B"/>
    <w:rsid w:val="00D037E4"/>
    <w:rsid w:val="00D04722"/>
    <w:rsid w:val="00D04F0C"/>
    <w:rsid w:val="00D0583F"/>
    <w:rsid w:val="00D06099"/>
    <w:rsid w:val="00D06E7C"/>
    <w:rsid w:val="00D0734B"/>
    <w:rsid w:val="00D11D16"/>
    <w:rsid w:val="00D14370"/>
    <w:rsid w:val="00D14512"/>
    <w:rsid w:val="00D1480A"/>
    <w:rsid w:val="00D1490C"/>
    <w:rsid w:val="00D15BC4"/>
    <w:rsid w:val="00D16DC0"/>
    <w:rsid w:val="00D17127"/>
    <w:rsid w:val="00D22E3C"/>
    <w:rsid w:val="00D23E9D"/>
    <w:rsid w:val="00D24769"/>
    <w:rsid w:val="00D24C38"/>
    <w:rsid w:val="00D2598C"/>
    <w:rsid w:val="00D26511"/>
    <w:rsid w:val="00D26E56"/>
    <w:rsid w:val="00D31152"/>
    <w:rsid w:val="00D326C4"/>
    <w:rsid w:val="00D340EF"/>
    <w:rsid w:val="00D348DA"/>
    <w:rsid w:val="00D3710E"/>
    <w:rsid w:val="00D3757C"/>
    <w:rsid w:val="00D37CB6"/>
    <w:rsid w:val="00D407A4"/>
    <w:rsid w:val="00D40B37"/>
    <w:rsid w:val="00D40F3A"/>
    <w:rsid w:val="00D4128D"/>
    <w:rsid w:val="00D41BEC"/>
    <w:rsid w:val="00D41D98"/>
    <w:rsid w:val="00D42D6E"/>
    <w:rsid w:val="00D43E59"/>
    <w:rsid w:val="00D45215"/>
    <w:rsid w:val="00D5168B"/>
    <w:rsid w:val="00D54DEE"/>
    <w:rsid w:val="00D55427"/>
    <w:rsid w:val="00D57AC4"/>
    <w:rsid w:val="00D640CF"/>
    <w:rsid w:val="00D642FA"/>
    <w:rsid w:val="00D64F85"/>
    <w:rsid w:val="00D66812"/>
    <w:rsid w:val="00D66C70"/>
    <w:rsid w:val="00D70287"/>
    <w:rsid w:val="00D713F3"/>
    <w:rsid w:val="00D71AD7"/>
    <w:rsid w:val="00D71BA0"/>
    <w:rsid w:val="00D71D1E"/>
    <w:rsid w:val="00D72586"/>
    <w:rsid w:val="00D72781"/>
    <w:rsid w:val="00D72BF6"/>
    <w:rsid w:val="00D74039"/>
    <w:rsid w:val="00D74BFB"/>
    <w:rsid w:val="00D74F3D"/>
    <w:rsid w:val="00D759BA"/>
    <w:rsid w:val="00D77F32"/>
    <w:rsid w:val="00D80464"/>
    <w:rsid w:val="00D809CD"/>
    <w:rsid w:val="00D81973"/>
    <w:rsid w:val="00D81C0F"/>
    <w:rsid w:val="00D82CC1"/>
    <w:rsid w:val="00D83391"/>
    <w:rsid w:val="00D8571A"/>
    <w:rsid w:val="00D865B2"/>
    <w:rsid w:val="00D904A6"/>
    <w:rsid w:val="00D92D2F"/>
    <w:rsid w:val="00D92F06"/>
    <w:rsid w:val="00D96CA0"/>
    <w:rsid w:val="00D97318"/>
    <w:rsid w:val="00DA1253"/>
    <w:rsid w:val="00DA1DF2"/>
    <w:rsid w:val="00DA25B8"/>
    <w:rsid w:val="00DA2860"/>
    <w:rsid w:val="00DA2F8A"/>
    <w:rsid w:val="00DA426C"/>
    <w:rsid w:val="00DB0D86"/>
    <w:rsid w:val="00DB1A0C"/>
    <w:rsid w:val="00DB2656"/>
    <w:rsid w:val="00DB2BE9"/>
    <w:rsid w:val="00DB32AC"/>
    <w:rsid w:val="00DB4554"/>
    <w:rsid w:val="00DB508C"/>
    <w:rsid w:val="00DB5E81"/>
    <w:rsid w:val="00DB65D1"/>
    <w:rsid w:val="00DB77D3"/>
    <w:rsid w:val="00DC025C"/>
    <w:rsid w:val="00DC0F0A"/>
    <w:rsid w:val="00DC1B47"/>
    <w:rsid w:val="00DC1BC3"/>
    <w:rsid w:val="00DC265C"/>
    <w:rsid w:val="00DC3C5C"/>
    <w:rsid w:val="00DD089E"/>
    <w:rsid w:val="00DD2107"/>
    <w:rsid w:val="00DD3A35"/>
    <w:rsid w:val="00DD5279"/>
    <w:rsid w:val="00DD6441"/>
    <w:rsid w:val="00DD6BDB"/>
    <w:rsid w:val="00DD70E9"/>
    <w:rsid w:val="00DE151B"/>
    <w:rsid w:val="00DE1ED6"/>
    <w:rsid w:val="00DE29DF"/>
    <w:rsid w:val="00DE2C9D"/>
    <w:rsid w:val="00DE3FCC"/>
    <w:rsid w:val="00DE55FC"/>
    <w:rsid w:val="00DE701C"/>
    <w:rsid w:val="00DE7F5A"/>
    <w:rsid w:val="00DF1D7A"/>
    <w:rsid w:val="00DF287A"/>
    <w:rsid w:val="00DF2FD4"/>
    <w:rsid w:val="00DF361C"/>
    <w:rsid w:val="00DF3E9D"/>
    <w:rsid w:val="00DF40E2"/>
    <w:rsid w:val="00DF4553"/>
    <w:rsid w:val="00DF4AED"/>
    <w:rsid w:val="00DF6131"/>
    <w:rsid w:val="00DF65C8"/>
    <w:rsid w:val="00DF6662"/>
    <w:rsid w:val="00DF76A1"/>
    <w:rsid w:val="00E00D1D"/>
    <w:rsid w:val="00E01AA0"/>
    <w:rsid w:val="00E01AC2"/>
    <w:rsid w:val="00E01C4A"/>
    <w:rsid w:val="00E02773"/>
    <w:rsid w:val="00E03383"/>
    <w:rsid w:val="00E04A2B"/>
    <w:rsid w:val="00E05914"/>
    <w:rsid w:val="00E06DBB"/>
    <w:rsid w:val="00E07E42"/>
    <w:rsid w:val="00E10E32"/>
    <w:rsid w:val="00E13900"/>
    <w:rsid w:val="00E13D8E"/>
    <w:rsid w:val="00E14A34"/>
    <w:rsid w:val="00E17D92"/>
    <w:rsid w:val="00E21E70"/>
    <w:rsid w:val="00E2206F"/>
    <w:rsid w:val="00E22A8B"/>
    <w:rsid w:val="00E23949"/>
    <w:rsid w:val="00E254EE"/>
    <w:rsid w:val="00E25E0B"/>
    <w:rsid w:val="00E27F62"/>
    <w:rsid w:val="00E32125"/>
    <w:rsid w:val="00E3469C"/>
    <w:rsid w:val="00E35033"/>
    <w:rsid w:val="00E365F9"/>
    <w:rsid w:val="00E36C23"/>
    <w:rsid w:val="00E371E1"/>
    <w:rsid w:val="00E40C7D"/>
    <w:rsid w:val="00E41028"/>
    <w:rsid w:val="00E412B0"/>
    <w:rsid w:val="00E42480"/>
    <w:rsid w:val="00E42762"/>
    <w:rsid w:val="00E4289D"/>
    <w:rsid w:val="00E43491"/>
    <w:rsid w:val="00E43617"/>
    <w:rsid w:val="00E44211"/>
    <w:rsid w:val="00E45C08"/>
    <w:rsid w:val="00E466C8"/>
    <w:rsid w:val="00E46E20"/>
    <w:rsid w:val="00E46FB9"/>
    <w:rsid w:val="00E52C9E"/>
    <w:rsid w:val="00E53070"/>
    <w:rsid w:val="00E53AC6"/>
    <w:rsid w:val="00E53B1D"/>
    <w:rsid w:val="00E53D57"/>
    <w:rsid w:val="00E55FB7"/>
    <w:rsid w:val="00E57C19"/>
    <w:rsid w:val="00E60229"/>
    <w:rsid w:val="00E61691"/>
    <w:rsid w:val="00E63093"/>
    <w:rsid w:val="00E63252"/>
    <w:rsid w:val="00E63C96"/>
    <w:rsid w:val="00E63F1D"/>
    <w:rsid w:val="00E64626"/>
    <w:rsid w:val="00E64E2B"/>
    <w:rsid w:val="00E660C7"/>
    <w:rsid w:val="00E67227"/>
    <w:rsid w:val="00E7008A"/>
    <w:rsid w:val="00E7420B"/>
    <w:rsid w:val="00E743B7"/>
    <w:rsid w:val="00E74ECE"/>
    <w:rsid w:val="00E75A7E"/>
    <w:rsid w:val="00E76155"/>
    <w:rsid w:val="00E80B1A"/>
    <w:rsid w:val="00E81A52"/>
    <w:rsid w:val="00E81CDA"/>
    <w:rsid w:val="00E83A98"/>
    <w:rsid w:val="00E8435E"/>
    <w:rsid w:val="00E86564"/>
    <w:rsid w:val="00E86ABC"/>
    <w:rsid w:val="00E90316"/>
    <w:rsid w:val="00E92067"/>
    <w:rsid w:val="00E93495"/>
    <w:rsid w:val="00E9397D"/>
    <w:rsid w:val="00E94AA2"/>
    <w:rsid w:val="00E96DF9"/>
    <w:rsid w:val="00E972F3"/>
    <w:rsid w:val="00E9750C"/>
    <w:rsid w:val="00E97D04"/>
    <w:rsid w:val="00E97EDF"/>
    <w:rsid w:val="00EA1BA0"/>
    <w:rsid w:val="00EA21DC"/>
    <w:rsid w:val="00EA3105"/>
    <w:rsid w:val="00EA3D46"/>
    <w:rsid w:val="00EA572C"/>
    <w:rsid w:val="00EA73C5"/>
    <w:rsid w:val="00EA7837"/>
    <w:rsid w:val="00EB2063"/>
    <w:rsid w:val="00EB220B"/>
    <w:rsid w:val="00EB48A5"/>
    <w:rsid w:val="00EB54BB"/>
    <w:rsid w:val="00EB7ACF"/>
    <w:rsid w:val="00EB7C56"/>
    <w:rsid w:val="00EC1F8F"/>
    <w:rsid w:val="00EC38F4"/>
    <w:rsid w:val="00EC6871"/>
    <w:rsid w:val="00EC6B30"/>
    <w:rsid w:val="00EC7C92"/>
    <w:rsid w:val="00EC7EE6"/>
    <w:rsid w:val="00ED021F"/>
    <w:rsid w:val="00ED0347"/>
    <w:rsid w:val="00ED03F5"/>
    <w:rsid w:val="00ED15B4"/>
    <w:rsid w:val="00ED1DC6"/>
    <w:rsid w:val="00ED2745"/>
    <w:rsid w:val="00ED31AB"/>
    <w:rsid w:val="00ED7D85"/>
    <w:rsid w:val="00ED7F2E"/>
    <w:rsid w:val="00EE0004"/>
    <w:rsid w:val="00EE042F"/>
    <w:rsid w:val="00EE17FD"/>
    <w:rsid w:val="00EE1DCA"/>
    <w:rsid w:val="00EE32AF"/>
    <w:rsid w:val="00EE512E"/>
    <w:rsid w:val="00EE57BF"/>
    <w:rsid w:val="00EE6B54"/>
    <w:rsid w:val="00EF2ED6"/>
    <w:rsid w:val="00EF3470"/>
    <w:rsid w:val="00EF620C"/>
    <w:rsid w:val="00EF7555"/>
    <w:rsid w:val="00EF7719"/>
    <w:rsid w:val="00F0223F"/>
    <w:rsid w:val="00F0418D"/>
    <w:rsid w:val="00F04327"/>
    <w:rsid w:val="00F04682"/>
    <w:rsid w:val="00F070A1"/>
    <w:rsid w:val="00F07704"/>
    <w:rsid w:val="00F0791D"/>
    <w:rsid w:val="00F07EDB"/>
    <w:rsid w:val="00F11672"/>
    <w:rsid w:val="00F12386"/>
    <w:rsid w:val="00F128C7"/>
    <w:rsid w:val="00F14205"/>
    <w:rsid w:val="00F14E91"/>
    <w:rsid w:val="00F150F5"/>
    <w:rsid w:val="00F15340"/>
    <w:rsid w:val="00F154E7"/>
    <w:rsid w:val="00F15976"/>
    <w:rsid w:val="00F1669E"/>
    <w:rsid w:val="00F16B80"/>
    <w:rsid w:val="00F2090C"/>
    <w:rsid w:val="00F22AD0"/>
    <w:rsid w:val="00F23F4F"/>
    <w:rsid w:val="00F24A46"/>
    <w:rsid w:val="00F26221"/>
    <w:rsid w:val="00F26EDF"/>
    <w:rsid w:val="00F31FD8"/>
    <w:rsid w:val="00F32084"/>
    <w:rsid w:val="00F3296F"/>
    <w:rsid w:val="00F332AD"/>
    <w:rsid w:val="00F34F34"/>
    <w:rsid w:val="00F41393"/>
    <w:rsid w:val="00F43DF7"/>
    <w:rsid w:val="00F45760"/>
    <w:rsid w:val="00F4578E"/>
    <w:rsid w:val="00F464EC"/>
    <w:rsid w:val="00F47078"/>
    <w:rsid w:val="00F50007"/>
    <w:rsid w:val="00F5051B"/>
    <w:rsid w:val="00F508B3"/>
    <w:rsid w:val="00F510F7"/>
    <w:rsid w:val="00F51AD3"/>
    <w:rsid w:val="00F52260"/>
    <w:rsid w:val="00F527A2"/>
    <w:rsid w:val="00F533EF"/>
    <w:rsid w:val="00F53A21"/>
    <w:rsid w:val="00F54AFB"/>
    <w:rsid w:val="00F54C80"/>
    <w:rsid w:val="00F54F71"/>
    <w:rsid w:val="00F557A6"/>
    <w:rsid w:val="00F55BA9"/>
    <w:rsid w:val="00F57AC1"/>
    <w:rsid w:val="00F614AC"/>
    <w:rsid w:val="00F619E9"/>
    <w:rsid w:val="00F655F3"/>
    <w:rsid w:val="00F666C3"/>
    <w:rsid w:val="00F71107"/>
    <w:rsid w:val="00F71910"/>
    <w:rsid w:val="00F71A37"/>
    <w:rsid w:val="00F71D29"/>
    <w:rsid w:val="00F72B14"/>
    <w:rsid w:val="00F73225"/>
    <w:rsid w:val="00F73AC8"/>
    <w:rsid w:val="00F761F0"/>
    <w:rsid w:val="00F77809"/>
    <w:rsid w:val="00F809C9"/>
    <w:rsid w:val="00F80E1E"/>
    <w:rsid w:val="00F824F4"/>
    <w:rsid w:val="00F87193"/>
    <w:rsid w:val="00F87AC5"/>
    <w:rsid w:val="00F87B21"/>
    <w:rsid w:val="00F9083F"/>
    <w:rsid w:val="00F90F80"/>
    <w:rsid w:val="00F923EC"/>
    <w:rsid w:val="00F92B79"/>
    <w:rsid w:val="00F93149"/>
    <w:rsid w:val="00F936C4"/>
    <w:rsid w:val="00F93F13"/>
    <w:rsid w:val="00F94154"/>
    <w:rsid w:val="00F967C7"/>
    <w:rsid w:val="00F9793F"/>
    <w:rsid w:val="00F979C3"/>
    <w:rsid w:val="00FA0337"/>
    <w:rsid w:val="00FA076F"/>
    <w:rsid w:val="00FA22DC"/>
    <w:rsid w:val="00FA4068"/>
    <w:rsid w:val="00FA419E"/>
    <w:rsid w:val="00FB0552"/>
    <w:rsid w:val="00FB0A61"/>
    <w:rsid w:val="00FB0D56"/>
    <w:rsid w:val="00FB1035"/>
    <w:rsid w:val="00FB1FB8"/>
    <w:rsid w:val="00FB50EB"/>
    <w:rsid w:val="00FB56D4"/>
    <w:rsid w:val="00FB6D88"/>
    <w:rsid w:val="00FC1437"/>
    <w:rsid w:val="00FC2993"/>
    <w:rsid w:val="00FC2A9D"/>
    <w:rsid w:val="00FC31CC"/>
    <w:rsid w:val="00FC382D"/>
    <w:rsid w:val="00FC5B98"/>
    <w:rsid w:val="00FC6E9F"/>
    <w:rsid w:val="00FC7064"/>
    <w:rsid w:val="00FD0DBE"/>
    <w:rsid w:val="00FD2D55"/>
    <w:rsid w:val="00FD30B3"/>
    <w:rsid w:val="00FD40FD"/>
    <w:rsid w:val="00FD5788"/>
    <w:rsid w:val="00FD7164"/>
    <w:rsid w:val="00FD7D97"/>
    <w:rsid w:val="00FD7FDD"/>
    <w:rsid w:val="00FE4460"/>
    <w:rsid w:val="00FE47F7"/>
    <w:rsid w:val="00FE4992"/>
    <w:rsid w:val="00FE5741"/>
    <w:rsid w:val="00FE5E53"/>
    <w:rsid w:val="00FE70D3"/>
    <w:rsid w:val="00FE7DE4"/>
    <w:rsid w:val="00FF1401"/>
    <w:rsid w:val="00FF1C15"/>
    <w:rsid w:val="00FF1D30"/>
    <w:rsid w:val="00FF3C4A"/>
    <w:rsid w:val="00FF3D8A"/>
    <w:rsid w:val="00FF4B6D"/>
    <w:rsid w:val="00FF52A6"/>
    <w:rsid w:val="00FF7740"/>
    <w:rsid w:val="00FF78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4A9C997"/>
  <w15:chartTrackingRefBased/>
  <w15:docId w15:val="{12266415-D2D2-48F2-A731-E69FB494E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E27EB"/>
    <w:pPr>
      <w:snapToGrid w:val="0"/>
      <w:spacing w:line="360" w:lineRule="exact"/>
      <w:jc w:val="both"/>
    </w:pPr>
    <w:rPr>
      <w:rFonts w:ascii="メイリオ" w:eastAsia="メイリオ" w:hAnsi="メイリオ"/>
      <w:sz w:val="22"/>
    </w:rPr>
  </w:style>
  <w:style w:type="paragraph" w:styleId="1">
    <w:name w:val="heading 1"/>
    <w:basedOn w:val="a0"/>
    <w:next w:val="a0"/>
    <w:link w:val="11"/>
    <w:uiPriority w:val="9"/>
    <w:rsid w:val="00761BD7"/>
    <w:pPr>
      <w:keepNext/>
      <w:keepLines/>
      <w:numPr>
        <w:numId w:val="1"/>
      </w:numPr>
      <w:pBdr>
        <w:top w:val="single" w:sz="4" w:space="5" w:color="auto"/>
        <w:bottom w:val="single" w:sz="4" w:space="5" w:color="auto"/>
      </w:pBdr>
      <w:spacing w:before="120" w:after="120"/>
      <w:outlineLvl w:val="0"/>
    </w:pPr>
    <w:rPr>
      <w:rFonts w:ascii="Arial" w:eastAsia="ＭＳ ゴシック" w:hAnsi="Arial" w:cstheme="majorBidi"/>
      <w:b/>
      <w:bCs/>
      <w:color w:val="2E74B5" w:themeColor="accent5" w:themeShade="BF"/>
      <w:sz w:val="28"/>
      <w:szCs w:val="28"/>
    </w:rPr>
  </w:style>
  <w:style w:type="paragraph" w:styleId="2">
    <w:name w:val="heading 2"/>
    <w:basedOn w:val="a0"/>
    <w:next w:val="a0"/>
    <w:link w:val="20"/>
    <w:uiPriority w:val="9"/>
    <w:unhideWhenUsed/>
    <w:qFormat/>
    <w:rsid w:val="003F527F"/>
    <w:pPr>
      <w:pBdr>
        <w:bottom w:val="thickThinMediumGap" w:sz="24" w:space="1" w:color="00B050"/>
      </w:pBdr>
      <w:outlineLvl w:val="1"/>
    </w:pPr>
    <w:rPr>
      <w:sz w:val="36"/>
      <w:szCs w:val="32"/>
    </w:rPr>
  </w:style>
  <w:style w:type="paragraph" w:styleId="3">
    <w:name w:val="heading 3"/>
    <w:basedOn w:val="4"/>
    <w:next w:val="a0"/>
    <w:link w:val="30"/>
    <w:uiPriority w:val="9"/>
    <w:unhideWhenUsed/>
    <w:qFormat/>
    <w:rsid w:val="00D43E59"/>
    <w:pPr>
      <w:numPr>
        <w:numId w:val="35"/>
      </w:numPr>
      <w:spacing w:before="100" w:after="50"/>
      <w:outlineLvl w:val="2"/>
    </w:pPr>
  </w:style>
  <w:style w:type="paragraph" w:styleId="4">
    <w:name w:val="heading 4"/>
    <w:aliases w:val="下線タイトル"/>
    <w:basedOn w:val="a0"/>
    <w:next w:val="a0"/>
    <w:link w:val="40"/>
    <w:uiPriority w:val="9"/>
    <w:unhideWhenUsed/>
    <w:qFormat/>
    <w:rsid w:val="006242C9"/>
    <w:pPr>
      <w:pBdr>
        <w:bottom w:val="single" w:sz="12" w:space="1" w:color="auto"/>
      </w:pBdr>
      <w:spacing w:beforeLines="100" w:before="360" w:afterLines="50" w:after="180" w:line="240" w:lineRule="auto"/>
      <w:outlineLvl w:val="3"/>
    </w:pPr>
    <w:rPr>
      <w:b/>
      <w:bCs/>
      <w:sz w:val="32"/>
      <w:szCs w:val="28"/>
    </w:rPr>
  </w:style>
  <w:style w:type="paragraph" w:styleId="5">
    <w:name w:val="heading 5"/>
    <w:aliases w:val="取組見出し"/>
    <w:basedOn w:val="a0"/>
    <w:next w:val="a0"/>
    <w:link w:val="50"/>
    <w:uiPriority w:val="9"/>
    <w:unhideWhenUsed/>
    <w:qFormat/>
    <w:rsid w:val="006A05D2"/>
    <w:pPr>
      <w:spacing w:beforeLines="50" w:before="180" w:afterLines="50" w:after="180" w:line="400" w:lineRule="exact"/>
      <w:outlineLvl w:val="4"/>
    </w:pPr>
    <w:rPr>
      <w:b/>
      <w:bCs/>
      <w:color w:val="FFFFFF" w:themeColor="background1"/>
      <w:sz w:val="28"/>
      <w:szCs w:val="28"/>
    </w:rPr>
  </w:style>
  <w:style w:type="paragraph" w:styleId="6">
    <w:name w:val="heading 6"/>
    <w:aliases w:val="事業見出し"/>
    <w:basedOn w:val="a1"/>
    <w:next w:val="a0"/>
    <w:link w:val="60"/>
    <w:uiPriority w:val="9"/>
    <w:unhideWhenUsed/>
    <w:qFormat/>
    <w:rsid w:val="00A327E9"/>
    <w:pPr>
      <w:numPr>
        <w:numId w:val="6"/>
      </w:numPr>
      <w:spacing w:beforeLines="50" w:before="190" w:line="240" w:lineRule="auto"/>
      <w:ind w:leftChars="2" w:left="424"/>
      <w:outlineLvl w:val="5"/>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見出し 1 (文字)"/>
    <w:basedOn w:val="a2"/>
    <w:link w:val="1"/>
    <w:uiPriority w:val="9"/>
    <w:rsid w:val="00761BD7"/>
    <w:rPr>
      <w:rFonts w:ascii="Arial" w:eastAsia="ＭＳ ゴシック" w:hAnsi="Arial" w:cstheme="majorBidi"/>
      <w:b/>
      <w:bCs/>
      <w:color w:val="2E74B5" w:themeColor="accent5" w:themeShade="BF"/>
      <w:sz w:val="28"/>
      <w:szCs w:val="28"/>
    </w:rPr>
  </w:style>
  <w:style w:type="character" w:customStyle="1" w:styleId="20">
    <w:name w:val="見出し 2 (文字)"/>
    <w:basedOn w:val="a2"/>
    <w:link w:val="2"/>
    <w:uiPriority w:val="9"/>
    <w:rsid w:val="003F527F"/>
    <w:rPr>
      <w:rFonts w:ascii="メイリオ" w:eastAsia="メイリオ" w:hAnsi="メイリオ"/>
      <w:sz w:val="36"/>
      <w:szCs w:val="32"/>
    </w:rPr>
  </w:style>
  <w:style w:type="character" w:customStyle="1" w:styleId="30">
    <w:name w:val="見出し 3 (文字)"/>
    <w:basedOn w:val="a2"/>
    <w:link w:val="3"/>
    <w:uiPriority w:val="9"/>
    <w:rsid w:val="00D43E59"/>
    <w:rPr>
      <w:rFonts w:ascii="メイリオ" w:eastAsia="メイリオ" w:hAnsi="メイリオ"/>
      <w:b/>
      <w:bCs/>
      <w:sz w:val="32"/>
      <w:szCs w:val="28"/>
    </w:rPr>
  </w:style>
  <w:style w:type="character" w:customStyle="1" w:styleId="40">
    <w:name w:val="見出し 4 (文字)"/>
    <w:aliases w:val="下線タイトル (文字)"/>
    <w:basedOn w:val="a2"/>
    <w:link w:val="4"/>
    <w:uiPriority w:val="9"/>
    <w:rsid w:val="006242C9"/>
    <w:rPr>
      <w:rFonts w:ascii="メイリオ" w:eastAsia="メイリオ" w:hAnsi="メイリオ"/>
      <w:b/>
      <w:bCs/>
      <w:sz w:val="32"/>
      <w:szCs w:val="28"/>
    </w:rPr>
  </w:style>
  <w:style w:type="paragraph" w:customStyle="1" w:styleId="10">
    <w:name w:val="見出し1"/>
    <w:basedOn w:val="a0"/>
    <w:link w:val="12"/>
    <w:qFormat/>
    <w:rsid w:val="00544729"/>
    <w:pPr>
      <w:numPr>
        <w:numId w:val="2"/>
      </w:numPr>
    </w:pPr>
    <w:rPr>
      <w:sz w:val="32"/>
    </w:rPr>
  </w:style>
  <w:style w:type="character" w:customStyle="1" w:styleId="12">
    <w:name w:val="見出し1 (文字)"/>
    <w:basedOn w:val="a2"/>
    <w:link w:val="10"/>
    <w:rsid w:val="00544729"/>
    <w:rPr>
      <w:rFonts w:ascii="メイリオ" w:eastAsia="メイリオ" w:hAnsi="メイリオ"/>
      <w:sz w:val="32"/>
    </w:rPr>
  </w:style>
  <w:style w:type="paragraph" w:styleId="a1">
    <w:name w:val="List Paragraph"/>
    <w:basedOn w:val="a0"/>
    <w:link w:val="a5"/>
    <w:uiPriority w:val="99"/>
    <w:qFormat/>
    <w:rsid w:val="00A74C15"/>
    <w:pPr>
      <w:ind w:leftChars="400" w:left="840"/>
    </w:pPr>
  </w:style>
  <w:style w:type="character" w:styleId="a6">
    <w:name w:val="annotation reference"/>
    <w:basedOn w:val="a2"/>
    <w:uiPriority w:val="99"/>
    <w:unhideWhenUsed/>
    <w:rsid w:val="004124D8"/>
    <w:rPr>
      <w:sz w:val="18"/>
      <w:szCs w:val="18"/>
    </w:rPr>
  </w:style>
  <w:style w:type="paragraph" w:styleId="a7">
    <w:name w:val="annotation text"/>
    <w:basedOn w:val="a0"/>
    <w:link w:val="a8"/>
    <w:uiPriority w:val="99"/>
    <w:unhideWhenUsed/>
    <w:rsid w:val="004124D8"/>
    <w:pPr>
      <w:jc w:val="left"/>
    </w:pPr>
  </w:style>
  <w:style w:type="character" w:customStyle="1" w:styleId="a8">
    <w:name w:val="コメント文字列 (文字)"/>
    <w:basedOn w:val="a2"/>
    <w:link w:val="a7"/>
    <w:uiPriority w:val="99"/>
    <w:rsid w:val="004124D8"/>
    <w:rPr>
      <w:rFonts w:ascii="メイリオ" w:eastAsia="メイリオ" w:hAnsi="メイリオ"/>
      <w:sz w:val="22"/>
    </w:rPr>
  </w:style>
  <w:style w:type="paragraph" w:styleId="a9">
    <w:name w:val="annotation subject"/>
    <w:basedOn w:val="a7"/>
    <w:next w:val="a7"/>
    <w:link w:val="aa"/>
    <w:uiPriority w:val="99"/>
    <w:semiHidden/>
    <w:unhideWhenUsed/>
    <w:rsid w:val="004124D8"/>
    <w:rPr>
      <w:b/>
      <w:bCs/>
    </w:rPr>
  </w:style>
  <w:style w:type="character" w:customStyle="1" w:styleId="aa">
    <w:name w:val="コメント内容 (文字)"/>
    <w:basedOn w:val="a8"/>
    <w:link w:val="a9"/>
    <w:uiPriority w:val="99"/>
    <w:semiHidden/>
    <w:rsid w:val="004124D8"/>
    <w:rPr>
      <w:rFonts w:ascii="メイリオ" w:eastAsia="メイリオ" w:hAnsi="メイリオ"/>
      <w:b/>
      <w:bCs/>
      <w:sz w:val="22"/>
    </w:rPr>
  </w:style>
  <w:style w:type="paragraph" w:styleId="ab">
    <w:name w:val="Balloon Text"/>
    <w:basedOn w:val="a0"/>
    <w:link w:val="ac"/>
    <w:uiPriority w:val="99"/>
    <w:semiHidden/>
    <w:unhideWhenUsed/>
    <w:rsid w:val="004124D8"/>
    <w:pPr>
      <w:spacing w:line="240" w:lineRule="auto"/>
    </w:pPr>
    <w:rPr>
      <w:rFonts w:asciiTheme="majorHAnsi" w:eastAsiaTheme="majorEastAsia" w:hAnsiTheme="majorHAnsi" w:cstheme="majorBidi"/>
      <w:sz w:val="18"/>
      <w:szCs w:val="18"/>
    </w:rPr>
  </w:style>
  <w:style w:type="character" w:customStyle="1" w:styleId="ac">
    <w:name w:val="吹き出し (文字)"/>
    <w:basedOn w:val="a2"/>
    <w:link w:val="ab"/>
    <w:uiPriority w:val="99"/>
    <w:semiHidden/>
    <w:rsid w:val="004124D8"/>
    <w:rPr>
      <w:rFonts w:asciiTheme="majorHAnsi" w:eastAsiaTheme="majorEastAsia" w:hAnsiTheme="majorHAnsi" w:cstheme="majorBidi"/>
      <w:sz w:val="18"/>
      <w:szCs w:val="18"/>
    </w:rPr>
  </w:style>
  <w:style w:type="paragraph" w:styleId="HTML">
    <w:name w:val="HTML Preformatted"/>
    <w:basedOn w:val="a0"/>
    <w:link w:val="HTML0"/>
    <w:uiPriority w:val="99"/>
    <w:semiHidden/>
    <w:unhideWhenUsed/>
    <w:rsid w:val="00240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line="240" w:lineRule="auto"/>
      <w:jc w:val="left"/>
    </w:pPr>
    <w:rPr>
      <w:rFonts w:ascii="ＭＳ ゴシック" w:eastAsia="ＭＳ ゴシック" w:hAnsi="ＭＳ ゴシック" w:cs="ＭＳ ゴシック"/>
      <w:sz w:val="24"/>
      <w:szCs w:val="24"/>
    </w:rPr>
  </w:style>
  <w:style w:type="character" w:customStyle="1" w:styleId="HTML0">
    <w:name w:val="HTML 書式付き (文字)"/>
    <w:basedOn w:val="a2"/>
    <w:link w:val="HTML"/>
    <w:uiPriority w:val="99"/>
    <w:semiHidden/>
    <w:rsid w:val="00240054"/>
    <w:rPr>
      <w:rFonts w:ascii="ＭＳ ゴシック" w:eastAsia="ＭＳ ゴシック" w:hAnsi="ＭＳ ゴシック" w:cs="ＭＳ ゴシック"/>
      <w:sz w:val="24"/>
      <w:szCs w:val="24"/>
    </w:rPr>
  </w:style>
  <w:style w:type="character" w:customStyle="1" w:styleId="50">
    <w:name w:val="見出し 5 (文字)"/>
    <w:aliases w:val="取組見出し (文字)"/>
    <w:basedOn w:val="a2"/>
    <w:link w:val="5"/>
    <w:uiPriority w:val="9"/>
    <w:rsid w:val="006A05D2"/>
    <w:rPr>
      <w:rFonts w:ascii="メイリオ" w:eastAsia="メイリオ" w:hAnsi="メイリオ"/>
      <w:b/>
      <w:bCs/>
      <w:color w:val="FFFFFF" w:themeColor="background1"/>
      <w:sz w:val="28"/>
      <w:szCs w:val="28"/>
    </w:rPr>
  </w:style>
  <w:style w:type="table" w:styleId="ad">
    <w:name w:val="Table Grid"/>
    <w:basedOn w:val="a3"/>
    <w:uiPriority w:val="39"/>
    <w:rsid w:val="000440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F4AED"/>
    <w:pPr>
      <w:widowControl w:val="0"/>
      <w:autoSpaceDE w:val="0"/>
      <w:autoSpaceDN w:val="0"/>
      <w:adjustRightInd w:val="0"/>
    </w:pPr>
    <w:rPr>
      <w:rFonts w:ascii="ＭＳ Ｐゴシック" w:eastAsia="ＭＳ Ｐゴシック" w:cs="ＭＳ Ｐゴシック"/>
      <w:color w:val="000000"/>
      <w:sz w:val="24"/>
      <w:szCs w:val="24"/>
    </w:rPr>
  </w:style>
  <w:style w:type="paragraph" w:styleId="ae">
    <w:name w:val="header"/>
    <w:basedOn w:val="a0"/>
    <w:link w:val="af"/>
    <w:uiPriority w:val="99"/>
    <w:unhideWhenUsed/>
    <w:rsid w:val="00334D9D"/>
    <w:pPr>
      <w:tabs>
        <w:tab w:val="center" w:pos="4252"/>
        <w:tab w:val="right" w:pos="8504"/>
      </w:tabs>
    </w:pPr>
  </w:style>
  <w:style w:type="character" w:customStyle="1" w:styleId="af">
    <w:name w:val="ヘッダー (文字)"/>
    <w:basedOn w:val="a2"/>
    <w:link w:val="ae"/>
    <w:uiPriority w:val="99"/>
    <w:rsid w:val="00334D9D"/>
    <w:rPr>
      <w:rFonts w:ascii="メイリオ" w:eastAsia="メイリオ" w:hAnsi="メイリオ"/>
      <w:sz w:val="22"/>
    </w:rPr>
  </w:style>
  <w:style w:type="paragraph" w:styleId="af0">
    <w:name w:val="footer"/>
    <w:basedOn w:val="a0"/>
    <w:link w:val="af1"/>
    <w:uiPriority w:val="99"/>
    <w:unhideWhenUsed/>
    <w:rsid w:val="00334D9D"/>
    <w:pPr>
      <w:tabs>
        <w:tab w:val="center" w:pos="4252"/>
        <w:tab w:val="right" w:pos="8504"/>
      </w:tabs>
    </w:pPr>
  </w:style>
  <w:style w:type="character" w:customStyle="1" w:styleId="af1">
    <w:name w:val="フッター (文字)"/>
    <w:basedOn w:val="a2"/>
    <w:link w:val="af0"/>
    <w:uiPriority w:val="99"/>
    <w:rsid w:val="00334D9D"/>
    <w:rPr>
      <w:rFonts w:ascii="メイリオ" w:eastAsia="メイリオ" w:hAnsi="メイリオ"/>
      <w:sz w:val="22"/>
    </w:rPr>
  </w:style>
  <w:style w:type="paragraph" w:customStyle="1" w:styleId="af2">
    <w:name w:val="本文文字"/>
    <w:basedOn w:val="a0"/>
    <w:link w:val="af3"/>
    <w:qFormat/>
    <w:rsid w:val="00565AA4"/>
    <w:pPr>
      <w:spacing w:line="240" w:lineRule="auto"/>
      <w:ind w:firstLineChars="100" w:firstLine="100"/>
    </w:pPr>
  </w:style>
  <w:style w:type="character" w:customStyle="1" w:styleId="af3">
    <w:name w:val="本文文字 (文字)"/>
    <w:basedOn w:val="a2"/>
    <w:link w:val="af2"/>
    <w:rsid w:val="00565AA4"/>
    <w:rPr>
      <w:rFonts w:ascii="メイリオ" w:eastAsia="メイリオ" w:hAnsi="メイリオ"/>
      <w:sz w:val="22"/>
    </w:rPr>
  </w:style>
  <w:style w:type="paragraph" w:styleId="af4">
    <w:name w:val="Revision"/>
    <w:hidden/>
    <w:uiPriority w:val="99"/>
    <w:semiHidden/>
    <w:rsid w:val="007B7E5A"/>
    <w:rPr>
      <w:rFonts w:ascii="メイリオ" w:eastAsia="メイリオ" w:hAnsi="メイリオ"/>
      <w:sz w:val="22"/>
    </w:rPr>
  </w:style>
  <w:style w:type="paragraph" w:styleId="Web">
    <w:name w:val="Normal (Web)"/>
    <w:basedOn w:val="a0"/>
    <w:uiPriority w:val="99"/>
    <w:semiHidden/>
    <w:unhideWhenUsed/>
    <w:rsid w:val="00685E59"/>
    <w:pPr>
      <w:snapToGrid/>
      <w:spacing w:before="100" w:beforeAutospacing="1" w:after="100" w:afterAutospacing="1" w:line="240" w:lineRule="auto"/>
      <w:jc w:val="left"/>
    </w:pPr>
    <w:rPr>
      <w:rFonts w:ascii="ＭＳ Ｐゴシック" w:eastAsia="ＭＳ Ｐゴシック" w:hAnsi="ＭＳ Ｐゴシック" w:cs="ＭＳ Ｐゴシック"/>
      <w:sz w:val="24"/>
      <w:szCs w:val="24"/>
    </w:rPr>
  </w:style>
  <w:style w:type="character" w:customStyle="1" w:styleId="60">
    <w:name w:val="見出し 6 (文字)"/>
    <w:aliases w:val="事業見出し (文字)"/>
    <w:basedOn w:val="a2"/>
    <w:link w:val="6"/>
    <w:uiPriority w:val="9"/>
    <w:rsid w:val="00A327E9"/>
    <w:rPr>
      <w:rFonts w:ascii="メイリオ" w:eastAsia="メイリオ" w:hAnsi="メイリオ"/>
      <w:b/>
      <w:bCs/>
      <w:sz w:val="28"/>
      <w:szCs w:val="28"/>
    </w:rPr>
  </w:style>
  <w:style w:type="paragraph" w:customStyle="1" w:styleId="a">
    <w:name w:val="■箇条書き"/>
    <w:basedOn w:val="a0"/>
    <w:link w:val="af5"/>
    <w:qFormat/>
    <w:rsid w:val="00853BF9"/>
    <w:pPr>
      <w:numPr>
        <w:numId w:val="4"/>
      </w:numPr>
      <w:spacing w:afterLines="50" w:after="50"/>
    </w:pPr>
    <w:rPr>
      <w:b/>
      <w:szCs w:val="22"/>
    </w:rPr>
  </w:style>
  <w:style w:type="character" w:customStyle="1" w:styleId="a5">
    <w:name w:val="リスト段落 (文字)"/>
    <w:basedOn w:val="a2"/>
    <w:link w:val="a1"/>
    <w:uiPriority w:val="99"/>
    <w:rsid w:val="00423D4E"/>
    <w:rPr>
      <w:rFonts w:ascii="メイリオ" w:eastAsia="メイリオ" w:hAnsi="メイリオ"/>
      <w:sz w:val="22"/>
    </w:rPr>
  </w:style>
  <w:style w:type="character" w:customStyle="1" w:styleId="af5">
    <w:name w:val="■箇条書き (文字)"/>
    <w:basedOn w:val="a5"/>
    <w:link w:val="a"/>
    <w:rsid w:val="00853BF9"/>
    <w:rPr>
      <w:rFonts w:ascii="メイリオ" w:eastAsia="メイリオ" w:hAnsi="メイリオ"/>
      <w:b/>
      <w:sz w:val="22"/>
      <w:szCs w:val="22"/>
    </w:rPr>
  </w:style>
  <w:style w:type="paragraph" w:styleId="af6">
    <w:name w:val="TOC Heading"/>
    <w:basedOn w:val="1"/>
    <w:next w:val="a0"/>
    <w:uiPriority w:val="39"/>
    <w:unhideWhenUsed/>
    <w:qFormat/>
    <w:rsid w:val="00492B37"/>
    <w:pPr>
      <w:numPr>
        <w:numId w:val="0"/>
      </w:numPr>
      <w:pBdr>
        <w:top w:val="none" w:sz="0" w:space="0" w:color="auto"/>
        <w:bottom w:val="none" w:sz="0" w:space="0" w:color="auto"/>
      </w:pBdr>
      <w:snapToGrid/>
      <w:spacing w:before="240" w:after="0" w:line="259" w:lineRule="auto"/>
      <w:jc w:val="left"/>
      <w:outlineLvl w:val="9"/>
    </w:pPr>
    <w:rPr>
      <w:rFonts w:asciiTheme="majorHAnsi" w:eastAsiaTheme="majorEastAsia" w:hAnsiTheme="majorHAnsi"/>
      <w:b w:val="0"/>
      <w:bCs w:val="0"/>
      <w:color w:val="2F5496" w:themeColor="accent1" w:themeShade="BF"/>
      <w:sz w:val="32"/>
      <w:szCs w:val="32"/>
    </w:rPr>
  </w:style>
  <w:style w:type="paragraph" w:styleId="21">
    <w:name w:val="toc 2"/>
    <w:basedOn w:val="a0"/>
    <w:next w:val="a0"/>
    <w:autoRedefine/>
    <w:uiPriority w:val="39"/>
    <w:unhideWhenUsed/>
    <w:rsid w:val="00F26EDF"/>
    <w:pPr>
      <w:tabs>
        <w:tab w:val="right" w:leader="dot" w:pos="1134"/>
      </w:tabs>
      <w:spacing w:afterLines="50" w:after="190" w:line="240" w:lineRule="auto"/>
      <w:ind w:leftChars="300" w:left="1080" w:hanging="420"/>
    </w:pPr>
    <w:rPr>
      <w:noProof/>
      <w:sz w:val="28"/>
      <w:szCs w:val="28"/>
    </w:rPr>
  </w:style>
  <w:style w:type="paragraph" w:styleId="31">
    <w:name w:val="toc 3"/>
    <w:basedOn w:val="a0"/>
    <w:next w:val="a0"/>
    <w:autoRedefine/>
    <w:uiPriority w:val="39"/>
    <w:unhideWhenUsed/>
    <w:rsid w:val="00492B37"/>
    <w:pPr>
      <w:ind w:leftChars="200" w:left="440"/>
    </w:pPr>
  </w:style>
  <w:style w:type="character" w:styleId="af7">
    <w:name w:val="Hyperlink"/>
    <w:basedOn w:val="a2"/>
    <w:uiPriority w:val="99"/>
    <w:unhideWhenUsed/>
    <w:rsid w:val="00492B37"/>
    <w:rPr>
      <w:color w:val="0563C1" w:themeColor="hyperlink"/>
      <w:u w:val="single"/>
    </w:rPr>
  </w:style>
  <w:style w:type="paragraph" w:styleId="13">
    <w:name w:val="toc 1"/>
    <w:basedOn w:val="a0"/>
    <w:next w:val="a0"/>
    <w:autoRedefine/>
    <w:uiPriority w:val="39"/>
    <w:unhideWhenUsed/>
    <w:rsid w:val="008A0C3C"/>
  </w:style>
  <w:style w:type="paragraph" w:styleId="af8">
    <w:name w:val="endnote text"/>
    <w:basedOn w:val="a0"/>
    <w:link w:val="af9"/>
    <w:uiPriority w:val="99"/>
    <w:semiHidden/>
    <w:unhideWhenUsed/>
    <w:rsid w:val="008E2E15"/>
    <w:pPr>
      <w:jc w:val="left"/>
    </w:pPr>
  </w:style>
  <w:style w:type="character" w:customStyle="1" w:styleId="af9">
    <w:name w:val="文末脚注文字列 (文字)"/>
    <w:basedOn w:val="a2"/>
    <w:link w:val="af8"/>
    <w:uiPriority w:val="99"/>
    <w:semiHidden/>
    <w:rsid w:val="008E2E15"/>
    <w:rPr>
      <w:rFonts w:ascii="メイリオ" w:eastAsia="メイリオ" w:hAnsi="メイリオ"/>
      <w:sz w:val="22"/>
    </w:rPr>
  </w:style>
  <w:style w:type="character" w:styleId="afa">
    <w:name w:val="endnote reference"/>
    <w:basedOn w:val="a2"/>
    <w:uiPriority w:val="99"/>
    <w:semiHidden/>
    <w:unhideWhenUsed/>
    <w:rsid w:val="008E2E15"/>
    <w:rPr>
      <w:vertAlign w:val="superscript"/>
    </w:rPr>
  </w:style>
  <w:style w:type="paragraph" w:styleId="afb">
    <w:name w:val="footnote text"/>
    <w:basedOn w:val="a0"/>
    <w:link w:val="afc"/>
    <w:uiPriority w:val="99"/>
    <w:semiHidden/>
    <w:unhideWhenUsed/>
    <w:rsid w:val="008E2E15"/>
    <w:pPr>
      <w:jc w:val="left"/>
    </w:pPr>
  </w:style>
  <w:style w:type="character" w:customStyle="1" w:styleId="afc">
    <w:name w:val="脚注文字列 (文字)"/>
    <w:basedOn w:val="a2"/>
    <w:link w:val="afb"/>
    <w:uiPriority w:val="99"/>
    <w:semiHidden/>
    <w:rsid w:val="008E2E15"/>
    <w:rPr>
      <w:rFonts w:ascii="メイリオ" w:eastAsia="メイリオ" w:hAnsi="メイリオ"/>
      <w:sz w:val="22"/>
    </w:rPr>
  </w:style>
  <w:style w:type="character" w:styleId="afd">
    <w:name w:val="footnote reference"/>
    <w:basedOn w:val="a2"/>
    <w:uiPriority w:val="99"/>
    <w:semiHidden/>
    <w:unhideWhenUsed/>
    <w:rsid w:val="008E2E15"/>
    <w:rPr>
      <w:vertAlign w:val="superscript"/>
    </w:rPr>
  </w:style>
  <w:style w:type="paragraph" w:customStyle="1" w:styleId="afe">
    <w:name w:val="脚注"/>
    <w:basedOn w:val="a0"/>
    <w:link w:val="aff"/>
    <w:qFormat/>
    <w:rsid w:val="004F018E"/>
    <w:pPr>
      <w:spacing w:line="240" w:lineRule="exact"/>
    </w:pPr>
    <w:rPr>
      <w:sz w:val="20"/>
      <w:szCs w:val="20"/>
    </w:rPr>
  </w:style>
  <w:style w:type="character" w:customStyle="1" w:styleId="aff">
    <w:name w:val="脚注 (文字)"/>
    <w:basedOn w:val="a2"/>
    <w:link w:val="afe"/>
    <w:rsid w:val="004F018E"/>
    <w:rPr>
      <w:rFonts w:ascii="メイリオ" w:eastAsia="メイリオ" w:hAnsi="メイリオ"/>
      <w:sz w:val="20"/>
      <w:szCs w:val="20"/>
    </w:rPr>
  </w:style>
  <w:style w:type="paragraph" w:customStyle="1" w:styleId="aff0">
    <w:name w:val="図表"/>
    <w:basedOn w:val="a0"/>
    <w:qFormat/>
    <w:rsid w:val="00BA10D4"/>
    <w:rPr>
      <w:b/>
      <w:bCs/>
      <w:sz w:val="20"/>
      <w:szCs w:val="18"/>
    </w:rPr>
  </w:style>
  <w:style w:type="paragraph" w:customStyle="1" w:styleId="aff1">
    <w:name w:val="柱"/>
    <w:basedOn w:val="a0"/>
    <w:link w:val="aff2"/>
    <w:qFormat/>
    <w:rsid w:val="002F0437"/>
    <w:pPr>
      <w:framePr w:hSpace="142" w:wrap="around" w:vAnchor="text" w:hAnchor="margin" w:y="1"/>
      <w:spacing w:beforeLines="30" w:before="108" w:afterLines="30" w:after="108" w:line="400" w:lineRule="exact"/>
      <w:ind w:leftChars="100" w:left="220"/>
    </w:pPr>
    <w:rPr>
      <w:b/>
      <w:bCs/>
      <w:sz w:val="36"/>
      <w:szCs w:val="36"/>
    </w:rPr>
  </w:style>
  <w:style w:type="character" w:styleId="aff3">
    <w:name w:val="FollowedHyperlink"/>
    <w:basedOn w:val="a2"/>
    <w:uiPriority w:val="99"/>
    <w:semiHidden/>
    <w:unhideWhenUsed/>
    <w:rsid w:val="00815D29"/>
    <w:rPr>
      <w:color w:val="954F72" w:themeColor="followedHyperlink"/>
      <w:u w:val="single"/>
    </w:rPr>
  </w:style>
  <w:style w:type="character" w:customStyle="1" w:styleId="aff2">
    <w:name w:val="柱 (文字)"/>
    <w:basedOn w:val="a2"/>
    <w:link w:val="aff1"/>
    <w:rsid w:val="002F0437"/>
    <w:rPr>
      <w:rFonts w:ascii="メイリオ" w:eastAsia="メイリオ" w:hAnsi="メイリオ"/>
      <w:b/>
      <w:bCs/>
      <w:sz w:val="36"/>
      <w:szCs w:val="36"/>
    </w:rPr>
  </w:style>
  <w:style w:type="character" w:styleId="aff4">
    <w:name w:val="Placeholder Text"/>
    <w:basedOn w:val="a2"/>
    <w:uiPriority w:val="99"/>
    <w:semiHidden/>
    <w:rsid w:val="004359E8"/>
    <w:rPr>
      <w:color w:val="808080"/>
    </w:rPr>
  </w:style>
  <w:style w:type="paragraph" w:customStyle="1" w:styleId="aff5">
    <w:name w:val="章タイトル"/>
    <w:basedOn w:val="af2"/>
    <w:link w:val="aff6"/>
    <w:qFormat/>
    <w:rsid w:val="00FC2993"/>
    <w:pPr>
      <w:pBdr>
        <w:bottom w:val="thickThinMediumGap" w:sz="24" w:space="1" w:color="00B050"/>
      </w:pBdr>
      <w:spacing w:beforeLines="700" w:before="2667"/>
      <w:ind w:leftChars="200" w:left="440" w:firstLine="720"/>
    </w:pPr>
    <w:rPr>
      <w:sz w:val="72"/>
      <w:szCs w:val="72"/>
    </w:rPr>
  </w:style>
  <w:style w:type="character" w:customStyle="1" w:styleId="aff6">
    <w:name w:val="章タイトル (文字)"/>
    <w:basedOn w:val="af3"/>
    <w:link w:val="aff5"/>
    <w:rsid w:val="00FC2993"/>
    <w:rPr>
      <w:rFonts w:ascii="メイリオ" w:eastAsia="メイリオ" w:hAnsi="メイリオ"/>
      <w:sz w:val="72"/>
      <w:szCs w:val="72"/>
    </w:rPr>
  </w:style>
  <w:style w:type="paragraph" w:customStyle="1" w:styleId="aff7">
    <w:name w:val="取組表内文字"/>
    <w:basedOn w:val="a0"/>
    <w:qFormat/>
    <w:rsid w:val="003F2A07"/>
    <w:pPr>
      <w:spacing w:line="240" w:lineRule="auto"/>
      <w:ind w:leftChars="50" w:left="50" w:rightChars="50" w:right="50"/>
    </w:pPr>
    <w:rPr>
      <w:szCs w:val="22"/>
    </w:rPr>
  </w:style>
  <w:style w:type="paragraph" w:customStyle="1" w:styleId="aff8">
    <w:name w:val="指標表内"/>
    <w:basedOn w:val="af2"/>
    <w:link w:val="aff9"/>
    <w:qFormat/>
    <w:rsid w:val="00CB1142"/>
    <w:pPr>
      <w:spacing w:line="360" w:lineRule="exact"/>
      <w:ind w:leftChars="50" w:left="50" w:rightChars="50" w:right="50" w:firstLineChars="0" w:firstLine="0"/>
    </w:pPr>
  </w:style>
  <w:style w:type="character" w:customStyle="1" w:styleId="aff9">
    <w:name w:val="指標表内 (文字)"/>
    <w:basedOn w:val="af3"/>
    <w:link w:val="aff8"/>
    <w:rsid w:val="00CB1142"/>
    <w:rPr>
      <w:rFonts w:ascii="メイリオ" w:eastAsia="メイリオ" w:hAnsi="メイリオ"/>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8886">
      <w:bodyDiv w:val="1"/>
      <w:marLeft w:val="0"/>
      <w:marRight w:val="0"/>
      <w:marTop w:val="0"/>
      <w:marBottom w:val="0"/>
      <w:divBdr>
        <w:top w:val="none" w:sz="0" w:space="0" w:color="auto"/>
        <w:left w:val="none" w:sz="0" w:space="0" w:color="auto"/>
        <w:bottom w:val="none" w:sz="0" w:space="0" w:color="auto"/>
        <w:right w:val="none" w:sz="0" w:space="0" w:color="auto"/>
      </w:divBdr>
    </w:div>
    <w:div w:id="93670813">
      <w:bodyDiv w:val="1"/>
      <w:marLeft w:val="0"/>
      <w:marRight w:val="0"/>
      <w:marTop w:val="0"/>
      <w:marBottom w:val="0"/>
      <w:divBdr>
        <w:top w:val="none" w:sz="0" w:space="0" w:color="auto"/>
        <w:left w:val="none" w:sz="0" w:space="0" w:color="auto"/>
        <w:bottom w:val="none" w:sz="0" w:space="0" w:color="auto"/>
        <w:right w:val="none" w:sz="0" w:space="0" w:color="auto"/>
      </w:divBdr>
    </w:div>
    <w:div w:id="99491216">
      <w:bodyDiv w:val="1"/>
      <w:marLeft w:val="0"/>
      <w:marRight w:val="0"/>
      <w:marTop w:val="0"/>
      <w:marBottom w:val="0"/>
      <w:divBdr>
        <w:top w:val="none" w:sz="0" w:space="0" w:color="auto"/>
        <w:left w:val="none" w:sz="0" w:space="0" w:color="auto"/>
        <w:bottom w:val="none" w:sz="0" w:space="0" w:color="auto"/>
        <w:right w:val="none" w:sz="0" w:space="0" w:color="auto"/>
      </w:divBdr>
    </w:div>
    <w:div w:id="149178356">
      <w:bodyDiv w:val="1"/>
      <w:marLeft w:val="0"/>
      <w:marRight w:val="0"/>
      <w:marTop w:val="0"/>
      <w:marBottom w:val="0"/>
      <w:divBdr>
        <w:top w:val="none" w:sz="0" w:space="0" w:color="auto"/>
        <w:left w:val="none" w:sz="0" w:space="0" w:color="auto"/>
        <w:bottom w:val="none" w:sz="0" w:space="0" w:color="auto"/>
        <w:right w:val="none" w:sz="0" w:space="0" w:color="auto"/>
      </w:divBdr>
    </w:div>
    <w:div w:id="199368240">
      <w:bodyDiv w:val="1"/>
      <w:marLeft w:val="0"/>
      <w:marRight w:val="0"/>
      <w:marTop w:val="0"/>
      <w:marBottom w:val="0"/>
      <w:divBdr>
        <w:top w:val="none" w:sz="0" w:space="0" w:color="auto"/>
        <w:left w:val="none" w:sz="0" w:space="0" w:color="auto"/>
        <w:bottom w:val="none" w:sz="0" w:space="0" w:color="auto"/>
        <w:right w:val="none" w:sz="0" w:space="0" w:color="auto"/>
      </w:divBdr>
    </w:div>
    <w:div w:id="415713992">
      <w:bodyDiv w:val="1"/>
      <w:marLeft w:val="0"/>
      <w:marRight w:val="0"/>
      <w:marTop w:val="0"/>
      <w:marBottom w:val="0"/>
      <w:divBdr>
        <w:top w:val="none" w:sz="0" w:space="0" w:color="auto"/>
        <w:left w:val="none" w:sz="0" w:space="0" w:color="auto"/>
        <w:bottom w:val="none" w:sz="0" w:space="0" w:color="auto"/>
        <w:right w:val="none" w:sz="0" w:space="0" w:color="auto"/>
      </w:divBdr>
    </w:div>
    <w:div w:id="703673314">
      <w:bodyDiv w:val="1"/>
      <w:marLeft w:val="0"/>
      <w:marRight w:val="0"/>
      <w:marTop w:val="0"/>
      <w:marBottom w:val="0"/>
      <w:divBdr>
        <w:top w:val="none" w:sz="0" w:space="0" w:color="auto"/>
        <w:left w:val="none" w:sz="0" w:space="0" w:color="auto"/>
        <w:bottom w:val="none" w:sz="0" w:space="0" w:color="auto"/>
        <w:right w:val="none" w:sz="0" w:space="0" w:color="auto"/>
      </w:divBdr>
    </w:div>
    <w:div w:id="724259238">
      <w:bodyDiv w:val="1"/>
      <w:marLeft w:val="0"/>
      <w:marRight w:val="0"/>
      <w:marTop w:val="0"/>
      <w:marBottom w:val="0"/>
      <w:divBdr>
        <w:top w:val="none" w:sz="0" w:space="0" w:color="auto"/>
        <w:left w:val="none" w:sz="0" w:space="0" w:color="auto"/>
        <w:bottom w:val="none" w:sz="0" w:space="0" w:color="auto"/>
        <w:right w:val="none" w:sz="0" w:space="0" w:color="auto"/>
      </w:divBdr>
    </w:div>
    <w:div w:id="754058054">
      <w:bodyDiv w:val="1"/>
      <w:marLeft w:val="0"/>
      <w:marRight w:val="0"/>
      <w:marTop w:val="0"/>
      <w:marBottom w:val="0"/>
      <w:divBdr>
        <w:top w:val="none" w:sz="0" w:space="0" w:color="auto"/>
        <w:left w:val="none" w:sz="0" w:space="0" w:color="auto"/>
        <w:bottom w:val="none" w:sz="0" w:space="0" w:color="auto"/>
        <w:right w:val="none" w:sz="0" w:space="0" w:color="auto"/>
      </w:divBdr>
    </w:div>
    <w:div w:id="945772749">
      <w:bodyDiv w:val="1"/>
      <w:marLeft w:val="0"/>
      <w:marRight w:val="0"/>
      <w:marTop w:val="0"/>
      <w:marBottom w:val="0"/>
      <w:divBdr>
        <w:top w:val="none" w:sz="0" w:space="0" w:color="auto"/>
        <w:left w:val="none" w:sz="0" w:space="0" w:color="auto"/>
        <w:bottom w:val="none" w:sz="0" w:space="0" w:color="auto"/>
        <w:right w:val="none" w:sz="0" w:space="0" w:color="auto"/>
      </w:divBdr>
    </w:div>
    <w:div w:id="981232705">
      <w:bodyDiv w:val="1"/>
      <w:marLeft w:val="0"/>
      <w:marRight w:val="0"/>
      <w:marTop w:val="0"/>
      <w:marBottom w:val="0"/>
      <w:divBdr>
        <w:top w:val="none" w:sz="0" w:space="0" w:color="auto"/>
        <w:left w:val="none" w:sz="0" w:space="0" w:color="auto"/>
        <w:bottom w:val="none" w:sz="0" w:space="0" w:color="auto"/>
        <w:right w:val="none" w:sz="0" w:space="0" w:color="auto"/>
      </w:divBdr>
    </w:div>
    <w:div w:id="1047995920">
      <w:bodyDiv w:val="1"/>
      <w:marLeft w:val="0"/>
      <w:marRight w:val="0"/>
      <w:marTop w:val="0"/>
      <w:marBottom w:val="0"/>
      <w:divBdr>
        <w:top w:val="none" w:sz="0" w:space="0" w:color="auto"/>
        <w:left w:val="none" w:sz="0" w:space="0" w:color="auto"/>
        <w:bottom w:val="none" w:sz="0" w:space="0" w:color="auto"/>
        <w:right w:val="none" w:sz="0" w:space="0" w:color="auto"/>
      </w:divBdr>
    </w:div>
    <w:div w:id="1053193366">
      <w:bodyDiv w:val="1"/>
      <w:marLeft w:val="0"/>
      <w:marRight w:val="0"/>
      <w:marTop w:val="0"/>
      <w:marBottom w:val="0"/>
      <w:divBdr>
        <w:top w:val="none" w:sz="0" w:space="0" w:color="auto"/>
        <w:left w:val="none" w:sz="0" w:space="0" w:color="auto"/>
        <w:bottom w:val="none" w:sz="0" w:space="0" w:color="auto"/>
        <w:right w:val="none" w:sz="0" w:space="0" w:color="auto"/>
      </w:divBdr>
    </w:div>
    <w:div w:id="1096438230">
      <w:bodyDiv w:val="1"/>
      <w:marLeft w:val="0"/>
      <w:marRight w:val="0"/>
      <w:marTop w:val="0"/>
      <w:marBottom w:val="0"/>
      <w:divBdr>
        <w:top w:val="none" w:sz="0" w:space="0" w:color="auto"/>
        <w:left w:val="none" w:sz="0" w:space="0" w:color="auto"/>
        <w:bottom w:val="none" w:sz="0" w:space="0" w:color="auto"/>
        <w:right w:val="none" w:sz="0" w:space="0" w:color="auto"/>
      </w:divBdr>
    </w:div>
    <w:div w:id="1220555810">
      <w:bodyDiv w:val="1"/>
      <w:marLeft w:val="0"/>
      <w:marRight w:val="0"/>
      <w:marTop w:val="0"/>
      <w:marBottom w:val="0"/>
      <w:divBdr>
        <w:top w:val="none" w:sz="0" w:space="0" w:color="auto"/>
        <w:left w:val="none" w:sz="0" w:space="0" w:color="auto"/>
        <w:bottom w:val="none" w:sz="0" w:space="0" w:color="auto"/>
        <w:right w:val="none" w:sz="0" w:space="0" w:color="auto"/>
      </w:divBdr>
    </w:div>
    <w:div w:id="1331713844">
      <w:bodyDiv w:val="1"/>
      <w:marLeft w:val="0"/>
      <w:marRight w:val="0"/>
      <w:marTop w:val="0"/>
      <w:marBottom w:val="0"/>
      <w:divBdr>
        <w:top w:val="none" w:sz="0" w:space="0" w:color="auto"/>
        <w:left w:val="none" w:sz="0" w:space="0" w:color="auto"/>
        <w:bottom w:val="none" w:sz="0" w:space="0" w:color="auto"/>
        <w:right w:val="none" w:sz="0" w:space="0" w:color="auto"/>
      </w:divBdr>
    </w:div>
    <w:div w:id="1354183543">
      <w:bodyDiv w:val="1"/>
      <w:marLeft w:val="0"/>
      <w:marRight w:val="0"/>
      <w:marTop w:val="0"/>
      <w:marBottom w:val="0"/>
      <w:divBdr>
        <w:top w:val="none" w:sz="0" w:space="0" w:color="auto"/>
        <w:left w:val="none" w:sz="0" w:space="0" w:color="auto"/>
        <w:bottom w:val="none" w:sz="0" w:space="0" w:color="auto"/>
        <w:right w:val="none" w:sz="0" w:space="0" w:color="auto"/>
      </w:divBdr>
    </w:div>
    <w:div w:id="1561942577">
      <w:bodyDiv w:val="1"/>
      <w:marLeft w:val="0"/>
      <w:marRight w:val="0"/>
      <w:marTop w:val="0"/>
      <w:marBottom w:val="0"/>
      <w:divBdr>
        <w:top w:val="none" w:sz="0" w:space="0" w:color="auto"/>
        <w:left w:val="none" w:sz="0" w:space="0" w:color="auto"/>
        <w:bottom w:val="none" w:sz="0" w:space="0" w:color="auto"/>
        <w:right w:val="none" w:sz="0" w:space="0" w:color="auto"/>
      </w:divBdr>
    </w:div>
    <w:div w:id="1699047287">
      <w:bodyDiv w:val="1"/>
      <w:marLeft w:val="0"/>
      <w:marRight w:val="0"/>
      <w:marTop w:val="0"/>
      <w:marBottom w:val="0"/>
      <w:divBdr>
        <w:top w:val="none" w:sz="0" w:space="0" w:color="auto"/>
        <w:left w:val="none" w:sz="0" w:space="0" w:color="auto"/>
        <w:bottom w:val="none" w:sz="0" w:space="0" w:color="auto"/>
        <w:right w:val="none" w:sz="0" w:space="0" w:color="auto"/>
      </w:divBdr>
    </w:div>
    <w:div w:id="1802529045">
      <w:bodyDiv w:val="1"/>
      <w:marLeft w:val="0"/>
      <w:marRight w:val="0"/>
      <w:marTop w:val="0"/>
      <w:marBottom w:val="0"/>
      <w:divBdr>
        <w:top w:val="none" w:sz="0" w:space="0" w:color="auto"/>
        <w:left w:val="none" w:sz="0" w:space="0" w:color="auto"/>
        <w:bottom w:val="none" w:sz="0" w:space="0" w:color="auto"/>
        <w:right w:val="none" w:sz="0" w:space="0" w:color="auto"/>
      </w:divBdr>
    </w:div>
    <w:div w:id="1824010412">
      <w:bodyDiv w:val="1"/>
      <w:marLeft w:val="0"/>
      <w:marRight w:val="0"/>
      <w:marTop w:val="0"/>
      <w:marBottom w:val="0"/>
      <w:divBdr>
        <w:top w:val="none" w:sz="0" w:space="0" w:color="auto"/>
        <w:left w:val="none" w:sz="0" w:space="0" w:color="auto"/>
        <w:bottom w:val="none" w:sz="0" w:space="0" w:color="auto"/>
        <w:right w:val="none" w:sz="0" w:space="0" w:color="auto"/>
      </w:divBdr>
    </w:div>
    <w:div w:id="1847750814">
      <w:bodyDiv w:val="1"/>
      <w:marLeft w:val="0"/>
      <w:marRight w:val="0"/>
      <w:marTop w:val="0"/>
      <w:marBottom w:val="0"/>
      <w:divBdr>
        <w:top w:val="none" w:sz="0" w:space="0" w:color="auto"/>
        <w:left w:val="none" w:sz="0" w:space="0" w:color="auto"/>
        <w:bottom w:val="none" w:sz="0" w:space="0" w:color="auto"/>
        <w:right w:val="none" w:sz="0" w:space="0" w:color="auto"/>
      </w:divBdr>
    </w:div>
    <w:div w:id="1863475556">
      <w:bodyDiv w:val="1"/>
      <w:marLeft w:val="0"/>
      <w:marRight w:val="0"/>
      <w:marTop w:val="0"/>
      <w:marBottom w:val="0"/>
      <w:divBdr>
        <w:top w:val="none" w:sz="0" w:space="0" w:color="auto"/>
        <w:left w:val="none" w:sz="0" w:space="0" w:color="auto"/>
        <w:bottom w:val="none" w:sz="0" w:space="0" w:color="auto"/>
        <w:right w:val="none" w:sz="0" w:space="0" w:color="auto"/>
      </w:divBdr>
    </w:div>
    <w:div w:id="1894072251">
      <w:bodyDiv w:val="1"/>
      <w:marLeft w:val="0"/>
      <w:marRight w:val="0"/>
      <w:marTop w:val="0"/>
      <w:marBottom w:val="0"/>
      <w:divBdr>
        <w:top w:val="none" w:sz="0" w:space="0" w:color="auto"/>
        <w:left w:val="none" w:sz="0" w:space="0" w:color="auto"/>
        <w:bottom w:val="none" w:sz="0" w:space="0" w:color="auto"/>
        <w:right w:val="none" w:sz="0" w:space="0" w:color="auto"/>
      </w:divBdr>
    </w:div>
    <w:div w:id="1918435482">
      <w:bodyDiv w:val="1"/>
      <w:marLeft w:val="0"/>
      <w:marRight w:val="0"/>
      <w:marTop w:val="0"/>
      <w:marBottom w:val="0"/>
      <w:divBdr>
        <w:top w:val="none" w:sz="0" w:space="0" w:color="auto"/>
        <w:left w:val="none" w:sz="0" w:space="0" w:color="auto"/>
        <w:bottom w:val="none" w:sz="0" w:space="0" w:color="auto"/>
        <w:right w:val="none" w:sz="0" w:space="0" w:color="auto"/>
      </w:divBdr>
    </w:div>
    <w:div w:id="1939756785">
      <w:bodyDiv w:val="1"/>
      <w:marLeft w:val="0"/>
      <w:marRight w:val="0"/>
      <w:marTop w:val="0"/>
      <w:marBottom w:val="0"/>
      <w:divBdr>
        <w:top w:val="none" w:sz="0" w:space="0" w:color="auto"/>
        <w:left w:val="none" w:sz="0" w:space="0" w:color="auto"/>
        <w:bottom w:val="none" w:sz="0" w:space="0" w:color="auto"/>
        <w:right w:val="none" w:sz="0" w:space="0" w:color="auto"/>
      </w:divBdr>
    </w:div>
    <w:div w:id="194164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6978\Documents\Office%20&#12398;&#12459;&#12473;&#12479;&#12512;%20&#12486;&#12531;&#12503;&#12524;&#12540;&#12488;\&#12486;&#12531;&#12503;&#12524;&#12540;&#12488;&#65288;&#26575;&#65289;.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153207D3A056F04ABCC9EFF229EED815" ma:contentTypeVersion="10" ma:contentTypeDescription="新しいドキュメントを作成します。" ma:contentTypeScope="" ma:versionID="4e5dc181a704dd854a22e10b0e395a6b">
  <xsd:schema xmlns:xsd="http://www.w3.org/2001/XMLSchema" xmlns:xs="http://www.w3.org/2001/XMLSchema" xmlns:p="http://schemas.microsoft.com/office/2006/metadata/properties" xmlns:ns2="f56f639a-1833-4d87-8641-b33a1ea04a4e" targetNamespace="http://schemas.microsoft.com/office/2006/metadata/properties" ma:root="true" ma:fieldsID="73c2cbdb18588990b8870a29dcf00669" ns2:_="">
    <xsd:import namespace="f56f639a-1833-4d87-8641-b33a1ea04a4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6f639a-1833-4d87-8641-b33a1ea04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8E908-F6EC-4042-90A3-05E223F53C5C}">
  <ds:schemaRefs>
    <ds:schemaRef ds:uri="http://purl.org/dc/elements/1.1/"/>
    <ds:schemaRef ds:uri="http://schemas.microsoft.com/office/2006/metadata/properties"/>
    <ds:schemaRef ds:uri="f56f639a-1833-4d87-8641-b33a1ea04a4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5371403B-5269-492D-AAEB-3600010984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6f639a-1833-4d87-8641-b33a1ea04a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3C227B-E426-42FB-9486-60615B610E30}">
  <ds:schemaRefs>
    <ds:schemaRef ds:uri="http://schemas.microsoft.com/sharepoint/v3/contenttype/forms"/>
  </ds:schemaRefs>
</ds:datastoreItem>
</file>

<file path=customXml/itemProps4.xml><?xml version="1.0" encoding="utf-8"?>
<ds:datastoreItem xmlns:ds="http://schemas.openxmlformats.org/officeDocument/2006/customXml" ds:itemID="{45D75E49-FEB5-4A25-8842-AFEF6370F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テンプレート（柏）.dotx</Template>
  <TotalTime>0</TotalTime>
  <Pages>16</Pages>
  <Words>1317</Words>
  <Characters>7513</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KRC-a6978</dc:creator>
  <cp:keywords/>
  <dc:description/>
  <cp:lastModifiedBy>障害福祉課３</cp:lastModifiedBy>
  <cp:revision>2</cp:revision>
  <cp:lastPrinted>2021-01-26T09:51:00Z</cp:lastPrinted>
  <dcterms:created xsi:type="dcterms:W3CDTF">2021-02-10T00:34:00Z</dcterms:created>
  <dcterms:modified xsi:type="dcterms:W3CDTF">2021-02-10T00:34:00Z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0x010100153207D3A056F04ABCC9EFF229EED815</vt:lpwstr>
  </property>
</Properties>
</file>