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7A8F" w14:textId="57CEA3D3" w:rsidR="00521B77" w:rsidRDefault="00A24CA8" w:rsidP="00610150">
      <w:pPr>
        <w:rPr>
          <w:rFonts w:hint="default"/>
        </w:rPr>
      </w:pPr>
      <w:r>
        <w:t>【第２号様式】</w:t>
      </w:r>
    </w:p>
    <w:p w14:paraId="49459BE3" w14:textId="77777777" w:rsidR="00521B77" w:rsidRDefault="00A24CA8">
      <w:pPr>
        <w:jc w:val="center"/>
        <w:rPr>
          <w:rFonts w:hint="default"/>
        </w:rPr>
      </w:pPr>
      <w:r>
        <w:t>共同施設維持費明細書</w:t>
      </w:r>
    </w:p>
    <w:p w14:paraId="0E7A2870" w14:textId="77777777" w:rsidR="00521B77" w:rsidRDefault="00521B77">
      <w:pPr>
        <w:jc w:val="center"/>
        <w:rPr>
          <w:rFonts w:hint="default"/>
        </w:rPr>
      </w:pPr>
    </w:p>
    <w:p w14:paraId="7F6E0369" w14:textId="77777777" w:rsidR="00521B77" w:rsidRDefault="00A24CA8">
      <w:pPr>
        <w:ind w:firstLineChars="2325" w:firstLine="5580"/>
        <w:rPr>
          <w:rFonts w:hint="default"/>
          <w:u w:val="single"/>
        </w:rPr>
      </w:pPr>
      <w:r>
        <w:rPr>
          <w:u w:val="single"/>
        </w:rPr>
        <w:t xml:space="preserve">団体名　　　　　　　　　　　</w:t>
      </w:r>
    </w:p>
    <w:p w14:paraId="3A85D239" w14:textId="77777777" w:rsidR="00521B77" w:rsidRDefault="00A24CA8">
      <w:pPr>
        <w:rPr>
          <w:rFonts w:hint="default"/>
        </w:rPr>
      </w:pPr>
      <w:r>
        <w:t>１　商店会現有施設の状況</w:t>
      </w:r>
    </w:p>
    <w:tbl>
      <w:tblPr>
        <w:tblW w:w="915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5928"/>
      </w:tblGrid>
      <w:tr w:rsidR="00521B77" w14:paraId="34FA3E53" w14:textId="77777777" w:rsidTr="00AD5C55">
        <w:trPr>
          <w:trHeight w:val="2172"/>
        </w:trPr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EB0F2" w14:textId="77777777" w:rsidR="00521B77" w:rsidRDefault="00A24CA8" w:rsidP="00294A92">
            <w:pPr>
              <w:spacing w:line="360" w:lineRule="exact"/>
              <w:ind w:leftChars="50" w:left="120" w:rightChars="50" w:right="120"/>
              <w:rPr>
                <w:rFonts w:hint="default"/>
              </w:rPr>
            </w:pPr>
            <w:r>
              <w:t>補助金対象共同施設に○を付けてください</w:t>
            </w:r>
          </w:p>
        </w:tc>
        <w:tc>
          <w:tcPr>
            <w:tcW w:w="5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6FE65" w14:textId="77777777" w:rsidR="00521B77" w:rsidRPr="00813917" w:rsidRDefault="00813917" w:rsidP="00294A92">
            <w:pPr>
              <w:spacing w:line="360" w:lineRule="exact"/>
              <w:ind w:leftChars="50" w:left="120" w:rightChars="50" w:right="120"/>
              <w:rPr>
                <w:rFonts w:hint="default"/>
                <w:sz w:val="22"/>
                <w:szCs w:val="22"/>
              </w:rPr>
            </w:pPr>
            <w:r w:rsidRPr="00813917">
              <w:rPr>
                <w:sz w:val="22"/>
                <w:szCs w:val="22"/>
              </w:rPr>
              <w:t>街路灯　　　（基数及び灯数：　　　　基　　　　灯）</w:t>
            </w:r>
          </w:p>
          <w:p w14:paraId="34CA314C" w14:textId="77777777" w:rsidR="00521B77" w:rsidRDefault="00A24CA8" w:rsidP="00294A92">
            <w:pPr>
              <w:spacing w:line="360" w:lineRule="exact"/>
              <w:ind w:leftChars="50" w:left="120" w:rightChars="50" w:right="120"/>
              <w:rPr>
                <w:rFonts w:hint="default"/>
                <w:sz w:val="22"/>
              </w:rPr>
            </w:pPr>
            <w:r>
              <w:rPr>
                <w:sz w:val="22"/>
              </w:rPr>
              <w:t>アーケード　（　　　　ｍ）</w:t>
            </w:r>
          </w:p>
          <w:p w14:paraId="4BD20AD3" w14:textId="77777777" w:rsidR="00521B77" w:rsidRDefault="00A24CA8" w:rsidP="00294A9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Chars="50" w:left="120" w:rightChars="50" w:right="120"/>
              <w:rPr>
                <w:rFonts w:hint="default"/>
                <w:sz w:val="22"/>
              </w:rPr>
            </w:pPr>
            <w:r>
              <w:rPr>
                <w:sz w:val="22"/>
              </w:rPr>
              <w:t>アーチ　　　（　　　　基）</w:t>
            </w:r>
          </w:p>
          <w:p w14:paraId="53F60ECD" w14:textId="77777777" w:rsidR="00521B77" w:rsidRDefault="00A24CA8" w:rsidP="00294A92">
            <w:pPr>
              <w:spacing w:line="360" w:lineRule="exact"/>
              <w:ind w:leftChars="50" w:left="120" w:rightChars="50" w:right="120"/>
              <w:rPr>
                <w:rFonts w:hint="default"/>
                <w:sz w:val="22"/>
              </w:rPr>
            </w:pPr>
            <w:r>
              <w:rPr>
                <w:sz w:val="22"/>
              </w:rPr>
              <w:t>片袖アーチ　（　　　　基）</w:t>
            </w:r>
          </w:p>
          <w:p w14:paraId="21A2B99F" w14:textId="77777777" w:rsidR="00521B77" w:rsidRDefault="00A24CA8" w:rsidP="00294A92">
            <w:pPr>
              <w:spacing w:line="360" w:lineRule="exact"/>
              <w:ind w:leftChars="50" w:left="120" w:rightChars="50" w:right="120"/>
              <w:rPr>
                <w:rFonts w:hint="default"/>
                <w:sz w:val="22"/>
              </w:rPr>
            </w:pPr>
            <w:r>
              <w:rPr>
                <w:sz w:val="22"/>
              </w:rPr>
              <w:t>防犯カメラ　（　　　　基）</w:t>
            </w:r>
          </w:p>
          <w:p w14:paraId="7AB7D8DB" w14:textId="77777777" w:rsidR="00521B77" w:rsidRDefault="00A24CA8" w:rsidP="00294A92">
            <w:pPr>
              <w:spacing w:line="360" w:lineRule="exact"/>
              <w:ind w:leftChars="50" w:left="120" w:rightChars="50" w:right="120"/>
              <w:rPr>
                <w:rFonts w:hint="default"/>
                <w:sz w:val="22"/>
              </w:rPr>
            </w:pPr>
            <w:r>
              <w:rPr>
                <w:sz w:val="22"/>
              </w:rPr>
              <w:t>機械式駐車場（　　　　基）</w:t>
            </w:r>
          </w:p>
          <w:p w14:paraId="7A07506D" w14:textId="77777777" w:rsidR="00521B77" w:rsidRDefault="00A24CA8" w:rsidP="00294A92">
            <w:pPr>
              <w:spacing w:line="360" w:lineRule="exact"/>
              <w:ind w:leftChars="50" w:left="120" w:rightChars="50" w:right="120"/>
              <w:rPr>
                <w:rFonts w:hint="default"/>
                <w:sz w:val="22"/>
              </w:rPr>
            </w:pPr>
            <w:r>
              <w:rPr>
                <w:sz w:val="22"/>
              </w:rPr>
              <w:t>その他　　　（名称：　　　　　　　　　　　　）</w:t>
            </w:r>
          </w:p>
          <w:p w14:paraId="05A56401" w14:textId="77777777" w:rsidR="00521B77" w:rsidRPr="00294A92" w:rsidRDefault="00A24CA8" w:rsidP="00294A92">
            <w:pPr>
              <w:spacing w:line="360" w:lineRule="exact"/>
              <w:ind w:leftChars="50" w:left="120" w:rightChars="50" w:right="120"/>
              <w:rPr>
                <w:rFonts w:hint="default"/>
                <w:sz w:val="22"/>
                <w:szCs w:val="22"/>
              </w:rPr>
            </w:pPr>
            <w:r w:rsidRPr="00813917">
              <w:rPr>
                <w:sz w:val="22"/>
                <w:szCs w:val="22"/>
              </w:rPr>
              <w:t xml:space="preserve">　　　　　　（</w:t>
            </w:r>
            <w:r w:rsidR="00813917" w:rsidRPr="00813917">
              <w:rPr>
                <w:sz w:val="22"/>
                <w:szCs w:val="22"/>
              </w:rPr>
              <w:t>基数及び灯数：　　　　基　　　　灯</w:t>
            </w:r>
            <w:r w:rsidRPr="00813917">
              <w:rPr>
                <w:sz w:val="22"/>
                <w:szCs w:val="22"/>
              </w:rPr>
              <w:t>）</w:t>
            </w:r>
          </w:p>
        </w:tc>
      </w:tr>
    </w:tbl>
    <w:p w14:paraId="7F35C652" w14:textId="77777777" w:rsidR="00521B77" w:rsidRDefault="00A24CA8">
      <w:pPr>
        <w:rPr>
          <w:rFonts w:hint="default"/>
        </w:rPr>
      </w:pPr>
      <w:r>
        <w:t>２　電気料金支払明細表</w:t>
      </w:r>
    </w:p>
    <w:tbl>
      <w:tblPr>
        <w:tblW w:w="9156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646"/>
        <w:gridCol w:w="2694"/>
        <w:gridCol w:w="2376"/>
      </w:tblGrid>
      <w:tr w:rsidR="00E23020" w14:paraId="07EC325C" w14:textId="6B0692FA" w:rsidTr="00AF32EE">
        <w:trPr>
          <w:trHeight w:val="69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0645A1" w14:textId="77777777" w:rsidR="00E23020" w:rsidRDefault="00E23020">
            <w:pPr>
              <w:jc w:val="center"/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12" w:space="0" w:color="auto"/>
            </w:tcBorders>
            <w:vAlign w:val="center"/>
          </w:tcPr>
          <w:p w14:paraId="04AA057D" w14:textId="008DC6B7" w:rsidR="00E23020" w:rsidRPr="00600F1F" w:rsidRDefault="00E23020" w:rsidP="001C3CDF">
            <w:pPr>
              <w:ind w:leftChars="-79" w:hangingChars="79" w:hanging="190"/>
              <w:jc w:val="center"/>
              <w:rPr>
                <w:rFonts w:hint="default"/>
              </w:rPr>
            </w:pPr>
            <w:r w:rsidRPr="00600F1F">
              <w:t>①領収書等記載金額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021037" w14:textId="644DAE4D" w:rsidR="00E23020" w:rsidRPr="00600F1F" w:rsidRDefault="00E23020" w:rsidP="00AF32EE">
            <w:pPr>
              <w:ind w:leftChars="-57" w:left="-1" w:hangingChars="62" w:hanging="136"/>
              <w:jc w:val="center"/>
              <w:rPr>
                <w:rFonts w:hint="default"/>
                <w:sz w:val="22"/>
                <w:szCs w:val="18"/>
              </w:rPr>
            </w:pPr>
            <w:r w:rsidRPr="00600F1F">
              <w:rPr>
                <w:sz w:val="22"/>
                <w:szCs w:val="18"/>
              </w:rPr>
              <w:t>②</w:t>
            </w:r>
            <w:r w:rsidR="00AF32EE" w:rsidRPr="00600F1F">
              <w:rPr>
                <w:sz w:val="22"/>
                <w:szCs w:val="18"/>
              </w:rPr>
              <w:t>補助対象外経費</w:t>
            </w:r>
          </w:p>
          <w:p w14:paraId="09A13147" w14:textId="4720F4A1" w:rsidR="00AF32EE" w:rsidRPr="00600F1F" w:rsidRDefault="00AF32EE">
            <w:pPr>
              <w:jc w:val="center"/>
              <w:rPr>
                <w:rFonts w:hint="default"/>
              </w:rPr>
            </w:pPr>
            <w:r w:rsidRPr="00600F1F">
              <w:rPr>
                <w:sz w:val="18"/>
                <w:szCs w:val="12"/>
              </w:rPr>
              <w:t>（別途</w:t>
            </w:r>
            <w:r w:rsidR="00E2733A" w:rsidRPr="00600F1F">
              <w:rPr>
                <w:sz w:val="18"/>
                <w:szCs w:val="12"/>
              </w:rPr>
              <w:t>交付</w:t>
            </w:r>
            <w:r w:rsidRPr="00600F1F">
              <w:rPr>
                <w:sz w:val="18"/>
                <w:szCs w:val="12"/>
              </w:rPr>
              <w:t>される補助金等金額）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4171E2" w14:textId="4B074BF9" w:rsidR="00E23020" w:rsidRPr="00600F1F" w:rsidRDefault="00E23020" w:rsidP="00E23020">
            <w:pPr>
              <w:ind w:firstLineChars="1" w:firstLine="2"/>
              <w:jc w:val="center"/>
              <w:rPr>
                <w:rFonts w:hint="default"/>
              </w:rPr>
            </w:pPr>
            <w:r w:rsidRPr="00600F1F">
              <w:t>③備考</w:t>
            </w:r>
          </w:p>
        </w:tc>
      </w:tr>
      <w:tr w:rsidR="00E23020" w14:paraId="1BF3D767" w14:textId="4CD9AD7D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B54A46E" w14:textId="77777777" w:rsidR="00E23020" w:rsidRDefault="00E23020" w:rsidP="00E23020">
            <w:pPr>
              <w:pStyle w:val="10"/>
              <w:ind w:leftChars="50" w:left="120" w:rightChars="50" w:right="120"/>
              <w:rPr>
                <w:rFonts w:hint="default"/>
              </w:rPr>
            </w:pPr>
            <w:r>
              <w:t>１月分</w:t>
            </w:r>
          </w:p>
        </w:tc>
        <w:tc>
          <w:tcPr>
            <w:tcW w:w="2646" w:type="dxa"/>
            <w:vAlign w:val="center"/>
          </w:tcPr>
          <w:p w14:paraId="4934BB7E" w14:textId="77777777" w:rsidR="00E23020" w:rsidRDefault="00E23020" w:rsidP="00E23020">
            <w:pPr>
              <w:pStyle w:val="11"/>
              <w:ind w:leftChars="50" w:left="120" w:rightChars="50" w:right="120"/>
              <w:rPr>
                <w:rFonts w:hint="default"/>
                <w:szCs w:val="24"/>
              </w:rPr>
            </w:pPr>
            <w:r>
              <w:rPr>
                <w:szCs w:val="24"/>
              </w:rP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709BF12" w14:textId="6810F12A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rPr>
                <w:szCs w:val="24"/>
              </w:rP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18194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03606DAF" w14:textId="1295741F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49B574B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２月分</w:t>
            </w:r>
          </w:p>
        </w:tc>
        <w:tc>
          <w:tcPr>
            <w:tcW w:w="2646" w:type="dxa"/>
            <w:vAlign w:val="center"/>
          </w:tcPr>
          <w:p w14:paraId="0670C007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E836FB0" w14:textId="6D00D190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947459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206E2C1B" w14:textId="3B6D6059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55C95A3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３月分</w:t>
            </w:r>
          </w:p>
        </w:tc>
        <w:tc>
          <w:tcPr>
            <w:tcW w:w="2646" w:type="dxa"/>
            <w:vAlign w:val="center"/>
          </w:tcPr>
          <w:p w14:paraId="6BE5577E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85A6F56" w14:textId="53748470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16059B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16C286D9" w14:textId="488AB422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D9ED6EF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４月分</w:t>
            </w:r>
          </w:p>
        </w:tc>
        <w:tc>
          <w:tcPr>
            <w:tcW w:w="2646" w:type="dxa"/>
            <w:vAlign w:val="center"/>
          </w:tcPr>
          <w:p w14:paraId="11A86179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3B01FD9" w14:textId="380991BB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2D5E23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6AD95204" w14:textId="6F467073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FBC0375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５月分</w:t>
            </w:r>
          </w:p>
        </w:tc>
        <w:tc>
          <w:tcPr>
            <w:tcW w:w="2646" w:type="dxa"/>
            <w:vAlign w:val="center"/>
          </w:tcPr>
          <w:p w14:paraId="2ADD6411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A549B5F" w14:textId="622892FD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4D366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6DBE361F" w14:textId="3BC82EA3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E2C60BC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６月分</w:t>
            </w:r>
          </w:p>
        </w:tc>
        <w:tc>
          <w:tcPr>
            <w:tcW w:w="2646" w:type="dxa"/>
            <w:vAlign w:val="center"/>
          </w:tcPr>
          <w:p w14:paraId="7787DABE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1DFB20C" w14:textId="499BEEDE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B1EB60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0CC05CDC" w14:textId="5C37D50B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52F3335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７月分</w:t>
            </w:r>
          </w:p>
        </w:tc>
        <w:tc>
          <w:tcPr>
            <w:tcW w:w="2646" w:type="dxa"/>
            <w:vAlign w:val="center"/>
          </w:tcPr>
          <w:p w14:paraId="6ECC3A1D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BDE5DC7" w14:textId="7E279742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F4FA29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7A4409E6" w14:textId="67A5997F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AB714ED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８月分</w:t>
            </w:r>
          </w:p>
        </w:tc>
        <w:tc>
          <w:tcPr>
            <w:tcW w:w="2646" w:type="dxa"/>
            <w:vAlign w:val="center"/>
          </w:tcPr>
          <w:p w14:paraId="6CAA99FE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7E29391" w14:textId="4FE2AC4C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E9159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33B51C3E" w14:textId="191E1B69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F3CAFCC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９月分</w:t>
            </w:r>
          </w:p>
        </w:tc>
        <w:tc>
          <w:tcPr>
            <w:tcW w:w="2646" w:type="dxa"/>
            <w:vAlign w:val="center"/>
          </w:tcPr>
          <w:p w14:paraId="7630E6AB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D0E2BDA" w14:textId="45F8BA0C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0E4D4F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64FEDAAB" w14:textId="74E5EBDD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6094C64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10月分</w:t>
            </w:r>
          </w:p>
        </w:tc>
        <w:tc>
          <w:tcPr>
            <w:tcW w:w="2646" w:type="dxa"/>
            <w:vAlign w:val="center"/>
          </w:tcPr>
          <w:p w14:paraId="6DC4784F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54862B1" w14:textId="72064169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96740C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01C1AB1D" w14:textId="1017D6E4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017BF12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11月分</w:t>
            </w:r>
          </w:p>
        </w:tc>
        <w:tc>
          <w:tcPr>
            <w:tcW w:w="2646" w:type="dxa"/>
            <w:vAlign w:val="center"/>
          </w:tcPr>
          <w:p w14:paraId="4A09CD10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50CA923" w14:textId="75085E4A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9B9FE6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76511A58" w14:textId="11FE1D35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DCE33B3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12月分</w:t>
            </w:r>
          </w:p>
        </w:tc>
        <w:tc>
          <w:tcPr>
            <w:tcW w:w="2646" w:type="dxa"/>
            <w:vAlign w:val="center"/>
          </w:tcPr>
          <w:p w14:paraId="6AA254C3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09A9B9F" w14:textId="5D16348B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B341E2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E23020" w14:paraId="5408E5CF" w14:textId="6860ECF5" w:rsidTr="00E23020">
        <w:trPr>
          <w:trHeight w:val="45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06C9E47" w14:textId="77777777" w:rsidR="00E23020" w:rsidRDefault="00E23020" w:rsidP="00E23020">
            <w:pPr>
              <w:ind w:leftChars="50" w:left="120" w:rightChars="50" w:right="120"/>
              <w:jc w:val="center"/>
              <w:rPr>
                <w:rFonts w:hint="default"/>
              </w:rPr>
            </w:pPr>
            <w:r>
              <w:t>合　計</w:t>
            </w:r>
          </w:p>
        </w:tc>
        <w:tc>
          <w:tcPr>
            <w:tcW w:w="2646" w:type="dxa"/>
            <w:vAlign w:val="center"/>
          </w:tcPr>
          <w:p w14:paraId="0200CA76" w14:textId="77777777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363BAF9" w14:textId="37EA957C" w:rsidR="00E23020" w:rsidRDefault="00E23020" w:rsidP="00E23020">
            <w:pPr>
              <w:ind w:leftChars="50" w:left="120" w:rightChars="50" w:right="120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6F5921" w14:textId="77777777" w:rsidR="00E23020" w:rsidRDefault="00E23020" w:rsidP="00E23020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581DFBBE" w14:textId="77777777" w:rsidTr="00AD5C55">
        <w:trPr>
          <w:trHeight w:val="1736"/>
        </w:trPr>
        <w:tc>
          <w:tcPr>
            <w:tcW w:w="91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510A3" w14:textId="77777777" w:rsidR="00521B77" w:rsidRDefault="00A24CA8" w:rsidP="00813917">
            <w:pPr>
              <w:ind w:leftChars="50" w:left="120" w:rightChars="50" w:right="120"/>
              <w:rPr>
                <w:rFonts w:hint="default"/>
              </w:rPr>
            </w:pPr>
            <w:r>
              <w:t>（注意）</w:t>
            </w:r>
          </w:p>
          <w:p w14:paraId="643C2045" w14:textId="27682B8C" w:rsidR="00AD5C55" w:rsidRPr="00600F1F" w:rsidRDefault="00112480" w:rsidP="00600F1F">
            <w:pPr>
              <w:ind w:left="120" w:rightChars="50" w:right="120" w:hangingChars="50" w:hanging="120"/>
              <w:rPr>
                <w:rFonts w:hint="default"/>
              </w:rPr>
            </w:pPr>
            <w:r w:rsidRPr="00600F1F">
              <w:t xml:space="preserve">　</w:t>
            </w:r>
            <w:r w:rsidR="00E23020" w:rsidRPr="00600F1F">
              <w:t>①</w:t>
            </w:r>
            <w:r w:rsidRPr="00600F1F">
              <w:t xml:space="preserve">　令和</w:t>
            </w:r>
            <w:r w:rsidR="00813917" w:rsidRPr="00600F1F">
              <w:t xml:space="preserve">　</w:t>
            </w:r>
            <w:r w:rsidR="00AD5C55" w:rsidRPr="00600F1F">
              <w:t xml:space="preserve">　年１</w:t>
            </w:r>
            <w:r w:rsidR="00A24CA8" w:rsidRPr="00600F1F">
              <w:t>月</w:t>
            </w:r>
            <w:r w:rsidR="00AD5C55" w:rsidRPr="00600F1F">
              <w:t>１</w:t>
            </w:r>
            <w:r w:rsidR="00813917" w:rsidRPr="00600F1F">
              <w:t>日から</w:t>
            </w:r>
            <w:r w:rsidRPr="00600F1F">
              <w:t>令和</w:t>
            </w:r>
            <w:r w:rsidR="00A24CA8" w:rsidRPr="00600F1F">
              <w:t xml:space="preserve">　　年１２月３１日までに使用した電気料で</w:t>
            </w:r>
          </w:p>
          <w:p w14:paraId="71AED5FF" w14:textId="4E0BCF75" w:rsidR="00521B77" w:rsidRPr="00600F1F" w:rsidRDefault="00AD5C55" w:rsidP="00600F1F">
            <w:pPr>
              <w:ind w:left="120" w:rightChars="50" w:right="120" w:hangingChars="50" w:hanging="120"/>
              <w:rPr>
                <w:rFonts w:hint="default"/>
              </w:rPr>
            </w:pPr>
            <w:r w:rsidRPr="00600F1F">
              <w:t xml:space="preserve">　　</w:t>
            </w:r>
            <w:r w:rsidR="00A24CA8" w:rsidRPr="00600F1F">
              <w:t>商店会等が支払った料金</w:t>
            </w:r>
            <w:r w:rsidR="00E23020" w:rsidRPr="00600F1F">
              <w:rPr>
                <w:u w:val="single"/>
              </w:rPr>
              <w:t>（領収書等</w:t>
            </w:r>
            <w:r w:rsidR="00907EAF" w:rsidRPr="00600F1F">
              <w:rPr>
                <w:u w:val="single"/>
              </w:rPr>
              <w:t>に</w:t>
            </w:r>
            <w:r w:rsidR="00E23020" w:rsidRPr="00600F1F">
              <w:rPr>
                <w:u w:val="single"/>
              </w:rPr>
              <w:t>記載</w:t>
            </w:r>
            <w:r w:rsidR="00907EAF" w:rsidRPr="00600F1F">
              <w:rPr>
                <w:u w:val="single"/>
              </w:rPr>
              <w:t>された</w:t>
            </w:r>
            <w:r w:rsidR="00E23020" w:rsidRPr="00600F1F">
              <w:rPr>
                <w:u w:val="single"/>
              </w:rPr>
              <w:t>金額）</w:t>
            </w:r>
            <w:r w:rsidR="00A24CA8" w:rsidRPr="00600F1F">
              <w:t>を記入</w:t>
            </w:r>
            <w:r w:rsidR="001C3CDF" w:rsidRPr="00600F1F">
              <w:t>する</w:t>
            </w:r>
            <w:r w:rsidR="00A24CA8" w:rsidRPr="00600F1F">
              <w:t>こと。</w:t>
            </w:r>
          </w:p>
          <w:p w14:paraId="329AA932" w14:textId="62EB2DBB" w:rsidR="003A62D1" w:rsidRPr="00600F1F" w:rsidRDefault="00E23020" w:rsidP="00600F1F">
            <w:pPr>
              <w:ind w:left="120" w:rightChars="50" w:right="120" w:hangingChars="50" w:hanging="120"/>
              <w:rPr>
                <w:rFonts w:hint="default"/>
              </w:rPr>
            </w:pPr>
            <w:r w:rsidRPr="00600F1F">
              <w:t xml:space="preserve">　②　共同施設維持費（電気料金）補助金以外で交付</w:t>
            </w:r>
            <w:r w:rsidR="003A62D1" w:rsidRPr="00600F1F">
              <w:t>される電気料に関する</w:t>
            </w:r>
            <w:r w:rsidRPr="00600F1F">
              <w:t>補助</w:t>
            </w:r>
            <w:r w:rsidR="003A62D1" w:rsidRPr="00600F1F">
              <w:t>金</w:t>
            </w:r>
          </w:p>
          <w:p w14:paraId="15DDA0C6" w14:textId="3C5A4F60" w:rsidR="00E23020" w:rsidRPr="00600F1F" w:rsidRDefault="003A62D1" w:rsidP="00600F1F">
            <w:pPr>
              <w:ind w:left="120" w:rightChars="50" w:right="120" w:hangingChars="50" w:hanging="120"/>
              <w:rPr>
                <w:rFonts w:hint="default"/>
              </w:rPr>
            </w:pPr>
            <w:r w:rsidRPr="00600F1F">
              <w:t xml:space="preserve">　　</w:t>
            </w:r>
            <w:r w:rsidR="001C3CDF" w:rsidRPr="00600F1F">
              <w:t>負担金</w:t>
            </w:r>
            <w:r w:rsidR="00E23020" w:rsidRPr="00600F1F">
              <w:t>等がある</w:t>
            </w:r>
            <w:r w:rsidR="001C3CDF" w:rsidRPr="00600F1F">
              <w:t>場合，その金額を記入すること</w:t>
            </w:r>
            <w:r w:rsidR="00907EAF" w:rsidRPr="00600F1F">
              <w:t>（対象経費から除外とするため）。</w:t>
            </w:r>
          </w:p>
          <w:p w14:paraId="42B74928" w14:textId="77777777" w:rsidR="001C3CDF" w:rsidRPr="00600F1F" w:rsidRDefault="00A24CA8" w:rsidP="00600F1F">
            <w:pPr>
              <w:ind w:left="120" w:rightChars="50" w:right="120" w:hangingChars="50" w:hanging="120"/>
              <w:rPr>
                <w:rFonts w:hint="default"/>
              </w:rPr>
            </w:pPr>
            <w:r w:rsidRPr="00600F1F">
              <w:t xml:space="preserve">　</w:t>
            </w:r>
            <w:r w:rsidR="00E23020" w:rsidRPr="00600F1F">
              <w:t>③</w:t>
            </w:r>
            <w:r w:rsidRPr="00600F1F">
              <w:t xml:space="preserve">　年内に現有施設の変更があった場合</w:t>
            </w:r>
            <w:r w:rsidR="001C3CDF" w:rsidRPr="00600F1F">
              <w:t>や留意事項等があれば</w:t>
            </w:r>
            <w:r w:rsidRPr="00600F1F">
              <w:t>備考欄に記入</w:t>
            </w:r>
            <w:r w:rsidR="001C3CDF" w:rsidRPr="00600F1F">
              <w:t>する</w:t>
            </w:r>
          </w:p>
          <w:p w14:paraId="5B549D28" w14:textId="63D43995" w:rsidR="00521B77" w:rsidRDefault="001C3CDF" w:rsidP="00600F1F">
            <w:pPr>
              <w:ind w:left="120" w:rightChars="50" w:right="120" w:hangingChars="50" w:hanging="120"/>
              <w:rPr>
                <w:rFonts w:hint="default"/>
              </w:rPr>
            </w:pPr>
            <w:r w:rsidRPr="00600F1F">
              <w:t xml:space="preserve">　　</w:t>
            </w:r>
            <w:r w:rsidR="00A24CA8" w:rsidRPr="00600F1F">
              <w:t>こと。</w:t>
            </w:r>
          </w:p>
        </w:tc>
      </w:tr>
    </w:tbl>
    <w:p w14:paraId="296C5E28" w14:textId="4D8FFD49" w:rsidR="00521B77" w:rsidRPr="00610150" w:rsidRDefault="00322877" w:rsidP="00610150">
      <w:pPr>
        <w:rPr>
          <w:u w:val="dotted"/>
        </w:rPr>
      </w:pPr>
      <w:r w:rsidRPr="006379AD">
        <w:rPr>
          <w:u w:val="dotted"/>
        </w:rPr>
        <w:t xml:space="preserve"> </w:t>
      </w:r>
    </w:p>
    <w:sectPr w:rsidR="00521B77" w:rsidRPr="00610150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10150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2025-03-21T05:24:00Z</dcterms:created>
  <dcterms:modified xsi:type="dcterms:W3CDTF">2025-03-21T05:24:00Z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