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24" w:rsidRDefault="007D2C24" w:rsidP="007D2C24">
      <w:pPr>
        <w:pStyle w:val="a3"/>
        <w:ind w:left="227" w:right="-2" w:hangingChars="100" w:hanging="227"/>
        <w:jc w:val="center"/>
        <w:rPr>
          <w:rFonts w:hint="eastAsia"/>
        </w:rPr>
      </w:pPr>
      <w:r>
        <w:rPr>
          <w:rFonts w:hint="eastAsia"/>
        </w:rPr>
        <w:t>導入促進基本計画に関する誓約書</w:t>
      </w:r>
    </w:p>
    <w:p w:rsidR="007D2C24" w:rsidRDefault="007D2C24" w:rsidP="007D2C24">
      <w:pPr>
        <w:pStyle w:val="a3"/>
        <w:ind w:left="227" w:right="840" w:hangingChars="100" w:hanging="227"/>
        <w:jc w:val="both"/>
        <w:rPr>
          <w:rFonts w:hint="eastAsia"/>
        </w:rPr>
      </w:pPr>
    </w:p>
    <w:p w:rsidR="007D2C24" w:rsidRDefault="007D2C24" w:rsidP="007D2C24">
      <w:pPr>
        <w:pStyle w:val="a3"/>
        <w:ind w:left="227" w:right="840" w:hangingChars="100" w:hanging="227"/>
        <w:jc w:val="both"/>
      </w:pPr>
      <w:r>
        <w:rPr>
          <w:rFonts w:hint="eastAsia"/>
        </w:rPr>
        <w:t>柏市長　あて</w:t>
      </w:r>
    </w:p>
    <w:p w:rsidR="007D2C24" w:rsidRDefault="007D2C24" w:rsidP="007D2C24">
      <w:pPr>
        <w:pStyle w:val="a3"/>
        <w:tabs>
          <w:tab w:val="left" w:pos="8504"/>
        </w:tabs>
        <w:ind w:right="840"/>
        <w:jc w:val="both"/>
      </w:pPr>
    </w:p>
    <w:p w:rsidR="007D2C24" w:rsidRDefault="007D2C24" w:rsidP="007D2C24">
      <w:pPr>
        <w:pStyle w:val="a3"/>
        <w:tabs>
          <w:tab w:val="left" w:pos="8504"/>
        </w:tabs>
        <w:ind w:right="-1"/>
        <w:jc w:val="both"/>
      </w:pPr>
      <w:r>
        <w:rPr>
          <w:rFonts w:hint="eastAsia"/>
        </w:rPr>
        <w:t xml:space="preserve">　申請した先端設備等導入計画（以下，「導入計画」という。）は、導入促進指針（以下，「指針」という。）及び導入促進基本計画（以下，「基本計画」という。）記載事項に適合したものであることを将来に亘り確約し，導入計画に変更が生じた場合、又は計画の遂行が困難となった場合等においては，速やかに市長に報告し，その指示に従うことを誓約します。</w:t>
      </w:r>
    </w:p>
    <w:p w:rsidR="007D2C24" w:rsidRDefault="007D2C24" w:rsidP="007D2C24">
      <w:pPr>
        <w:pStyle w:val="a3"/>
        <w:ind w:right="-1" w:firstLineChars="100" w:firstLine="227"/>
        <w:jc w:val="both"/>
      </w:pPr>
      <w:r>
        <w:rPr>
          <w:rFonts w:hint="eastAsia"/>
        </w:rPr>
        <w:t>また，次の各号のいずれにも該当しないことを表明し，かつ将来に亘っても該当しないことを誓約します。</w:t>
      </w:r>
    </w:p>
    <w:p w:rsidR="007D2C24" w:rsidRDefault="007D2C24" w:rsidP="007D2C24">
      <w:pPr>
        <w:pStyle w:val="a3"/>
        <w:ind w:left="227" w:right="-1" w:hangingChars="100" w:hanging="227"/>
        <w:jc w:val="both"/>
      </w:pPr>
      <w:r>
        <w:rPr>
          <w:rFonts w:hint="eastAsia"/>
        </w:rPr>
        <w:t>１　暴力団員による不当な行為の防止等に関する法律（平成３年法律第７７号）第２条第２号に規定する暴力団（以下，「暴力団」という。）又は同条第６号に規定する暴力団員（以下，「暴力団員」という。）がその事業活動を支配するもの</w:t>
      </w:r>
    </w:p>
    <w:p w:rsidR="007D2C24" w:rsidRDefault="007D2C24" w:rsidP="007D2C24">
      <w:pPr>
        <w:pStyle w:val="a3"/>
        <w:ind w:right="839"/>
        <w:jc w:val="both"/>
      </w:pPr>
      <w:r>
        <w:rPr>
          <w:rFonts w:hint="eastAsia"/>
        </w:rPr>
        <w:t>２　代表又は役員が暴力団員であるもの</w:t>
      </w:r>
    </w:p>
    <w:p w:rsidR="007D2C24" w:rsidRDefault="007D2C24" w:rsidP="007D2C24">
      <w:pPr>
        <w:pStyle w:val="a3"/>
        <w:ind w:left="680" w:right="-1" w:hangingChars="300" w:hanging="680"/>
        <w:jc w:val="both"/>
      </w:pPr>
      <w:r>
        <w:rPr>
          <w:rFonts w:hint="eastAsia"/>
        </w:rPr>
        <w:t>３　暴力団又は暴力団員に対して資金等を提供し又は便宜を供与するなど積極的に暴力団</w:t>
      </w:r>
    </w:p>
    <w:p w:rsidR="007D2C24" w:rsidRDefault="007D2C24" w:rsidP="007D2C24">
      <w:pPr>
        <w:pStyle w:val="a3"/>
        <w:ind w:right="-1" w:firstLineChars="100" w:firstLine="227"/>
        <w:jc w:val="both"/>
      </w:pPr>
      <w:r>
        <w:rPr>
          <w:rFonts w:hint="eastAsia"/>
        </w:rPr>
        <w:t>の維持運営に協力し，又は関与していると認められるもの</w:t>
      </w:r>
    </w:p>
    <w:p w:rsidR="007D2C24" w:rsidRDefault="007D2C24" w:rsidP="007D2C24">
      <w:pPr>
        <w:rPr>
          <w:rFonts w:hint="eastAsia"/>
        </w:rPr>
      </w:pPr>
      <w:r>
        <w:rPr>
          <w:rFonts w:hint="eastAsia"/>
        </w:rPr>
        <w:t xml:space="preserve">　なお，上記の事項を違え，当方の事由により指針及び基本計画，導入計画に適合しないこととなった場合又は，虚偽の申告をしたことが判明した場合には，導入計画の認定が取消されても異議を申しません。</w:t>
      </w:r>
    </w:p>
    <w:p w:rsidR="007D2C24" w:rsidRPr="001F111B" w:rsidRDefault="007D2C24" w:rsidP="007D2C24">
      <w:pPr>
        <w:rPr>
          <w:rFonts w:hint="eastAsia"/>
        </w:rPr>
      </w:pPr>
    </w:p>
    <w:p w:rsidR="007D2C24" w:rsidRDefault="007D2C24" w:rsidP="007D2C24">
      <w:pPr>
        <w:pStyle w:val="a3"/>
        <w:ind w:right="840" w:firstLineChars="2800" w:firstLine="6349"/>
        <w:jc w:val="both"/>
      </w:pPr>
      <w:r>
        <w:rPr>
          <w:rFonts w:hint="eastAsia"/>
        </w:rPr>
        <w:t xml:space="preserve">　年　　月　　日</w:t>
      </w:r>
    </w:p>
    <w:p w:rsidR="007D2C24" w:rsidRDefault="007D2C24" w:rsidP="007D2C24">
      <w:pPr>
        <w:pStyle w:val="a3"/>
        <w:ind w:right="840"/>
        <w:jc w:val="both"/>
      </w:pPr>
    </w:p>
    <w:p w:rsidR="007D2C24" w:rsidRDefault="007D2C24" w:rsidP="007D2C24">
      <w:pPr>
        <w:pStyle w:val="a3"/>
        <w:ind w:right="840" w:firstLineChars="2100" w:firstLine="4762"/>
        <w:jc w:val="both"/>
      </w:pPr>
      <w:r>
        <w:rPr>
          <w:rFonts w:hint="eastAsia"/>
        </w:rPr>
        <w:t>住　　　所</w:t>
      </w:r>
    </w:p>
    <w:p w:rsidR="007D2C24" w:rsidRDefault="007D2C24" w:rsidP="007D2C24">
      <w:pPr>
        <w:pStyle w:val="a3"/>
        <w:ind w:right="840" w:firstLineChars="2100" w:firstLine="4762"/>
        <w:jc w:val="both"/>
      </w:pPr>
    </w:p>
    <w:p w:rsidR="007D2C24" w:rsidRDefault="007D2C24" w:rsidP="007D2C24">
      <w:pPr>
        <w:pStyle w:val="a3"/>
        <w:ind w:right="840" w:firstLineChars="2100" w:firstLine="4762"/>
        <w:jc w:val="both"/>
      </w:pPr>
      <w:r>
        <w:rPr>
          <w:rFonts w:hint="eastAsia"/>
        </w:rPr>
        <w:t>名　　　称</w:t>
      </w:r>
    </w:p>
    <w:p w:rsidR="007D2C24" w:rsidRDefault="007D2C24" w:rsidP="007D2C24">
      <w:pPr>
        <w:pStyle w:val="a3"/>
        <w:ind w:right="840" w:firstLineChars="2100" w:firstLine="4762"/>
        <w:jc w:val="both"/>
      </w:pPr>
    </w:p>
    <w:p w:rsidR="00CF4B21" w:rsidRPr="007D2C24" w:rsidRDefault="007D2C24">
      <w:pPr>
        <w:rPr>
          <w:rFonts w:hint="eastAsia"/>
          <w:sz w:val="24"/>
        </w:rPr>
      </w:pPr>
      <w:r>
        <w:rPr>
          <w:rFonts w:hint="eastAsia"/>
        </w:rPr>
        <w:t xml:space="preserve">　　　　　　　　　　　　　　　　　　　　　代表者氏名　　　　　　　　　　</w:t>
      </w:r>
      <w:bookmarkStart w:id="0" w:name="_GoBack"/>
      <w:bookmarkEnd w:id="0"/>
    </w:p>
    <w:sectPr w:rsidR="00CF4B21" w:rsidRPr="007D2C24" w:rsidSect="0006111D">
      <w:pgSz w:w="11906" w:h="16838" w:code="9"/>
      <w:pgMar w:top="1418" w:right="1418" w:bottom="1418" w:left="1418" w:header="851" w:footer="992" w:gutter="0"/>
      <w:cols w:space="425"/>
      <w:docGrid w:type="linesAndChars" w:linePitch="424"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24"/>
    <w:rsid w:val="007D2C24"/>
    <w:rsid w:val="00CF4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9AA49D"/>
  <w15:chartTrackingRefBased/>
  <w15:docId w15:val="{2C6D257F-721E-440F-8FEB-9D04C36D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C2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D2C24"/>
    <w:pPr>
      <w:jc w:val="right"/>
    </w:pPr>
  </w:style>
  <w:style w:type="character" w:customStyle="1" w:styleId="a4">
    <w:name w:val="結語 (文字)"/>
    <w:basedOn w:val="a0"/>
    <w:link w:val="a3"/>
    <w:uiPriority w:val="99"/>
    <w:rsid w:val="007D2C2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商工振興課３</dc:creator>
  <cp:keywords/>
  <dc:description/>
  <cp:lastModifiedBy>商工振興課３</cp:lastModifiedBy>
  <cp:revision>1</cp:revision>
  <dcterms:created xsi:type="dcterms:W3CDTF">2021-05-10T07:31:00Z</dcterms:created>
  <dcterms:modified xsi:type="dcterms:W3CDTF">2021-05-10T07:31:00Z</dcterms:modified>
</cp:coreProperties>
</file>